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093A9" w14:textId="435D86F3" w:rsidR="004E168A" w:rsidRPr="004752D2" w:rsidRDefault="00693588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4752D2">
        <w:rPr>
          <w:rFonts w:ascii="Arial" w:hAnsi="Arial" w:cs="Arial"/>
          <w:b/>
          <w:color w:val="000000" w:themeColor="text1"/>
          <w:sz w:val="22"/>
          <w:szCs w:val="22"/>
        </w:rPr>
        <w:t>A Night at Shinning Clough</w:t>
      </w:r>
      <w:r w:rsidR="005F61E8" w:rsidRPr="004752D2">
        <w:rPr>
          <w:rFonts w:ascii="Arial" w:hAnsi="Arial" w:cs="Arial"/>
          <w:b/>
          <w:color w:val="000000" w:themeColor="text1"/>
          <w:sz w:val="22"/>
          <w:szCs w:val="22"/>
        </w:rPr>
        <w:t xml:space="preserve"> (working title)</w:t>
      </w:r>
    </w:p>
    <w:p w14:paraId="2FCD8FAA" w14:textId="77777777" w:rsidR="00693588" w:rsidRPr="004752D2" w:rsidRDefault="00693588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C0D3B5B" w14:textId="77777777" w:rsidR="00693588" w:rsidRPr="004752D2" w:rsidRDefault="00693588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2AB00A8" w14:textId="77777777" w:rsidR="00693588" w:rsidRPr="004752D2" w:rsidRDefault="00693588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4752D2">
        <w:rPr>
          <w:rFonts w:ascii="Arial" w:hAnsi="Arial" w:cs="Arial"/>
          <w:b/>
          <w:color w:val="000000" w:themeColor="text1"/>
          <w:sz w:val="22"/>
          <w:szCs w:val="22"/>
        </w:rPr>
        <w:t>Brief summary</w:t>
      </w:r>
    </w:p>
    <w:p w14:paraId="1544E468" w14:textId="77777777" w:rsidR="00784E60" w:rsidRPr="004752D2" w:rsidRDefault="00784E6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EFB262D" w14:textId="75283FEC" w:rsidR="00D86B13" w:rsidRPr="004752D2" w:rsidRDefault="00160BA1" w:rsidP="00B72C5C">
      <w:pPr>
        <w:pStyle w:val="p1"/>
        <w:rPr>
          <w:color w:val="000000" w:themeColor="text1"/>
          <w:sz w:val="22"/>
          <w:szCs w:val="22"/>
        </w:rPr>
      </w:pPr>
      <w:r w:rsidRPr="004752D2">
        <w:rPr>
          <w:color w:val="000000" w:themeColor="text1"/>
          <w:sz w:val="22"/>
          <w:szCs w:val="22"/>
        </w:rPr>
        <w:t xml:space="preserve">For the </w:t>
      </w:r>
      <w:r w:rsidRPr="00784E60">
        <w:rPr>
          <w:rFonts w:eastAsia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>In the Open Exhibition</w:t>
      </w:r>
      <w:r w:rsidRPr="004752D2">
        <w:rPr>
          <w:color w:val="000000" w:themeColor="text1"/>
          <w:sz w:val="22"/>
          <w:szCs w:val="22"/>
        </w:rPr>
        <w:t xml:space="preserve"> </w:t>
      </w:r>
      <w:r w:rsidR="00C60BB3" w:rsidRPr="004752D2">
        <w:rPr>
          <w:color w:val="000000" w:themeColor="text1"/>
          <w:sz w:val="22"/>
          <w:szCs w:val="22"/>
        </w:rPr>
        <w:t xml:space="preserve">American poet </w:t>
      </w:r>
      <w:r w:rsidR="00784E60" w:rsidRPr="004752D2">
        <w:rPr>
          <w:color w:val="000000" w:themeColor="text1"/>
          <w:sz w:val="22"/>
          <w:szCs w:val="22"/>
        </w:rPr>
        <w:t xml:space="preserve">Laura-Gray Street </w:t>
      </w:r>
      <w:r w:rsidR="00D86B13" w:rsidRPr="004752D2">
        <w:rPr>
          <w:color w:val="000000" w:themeColor="text1"/>
          <w:sz w:val="22"/>
          <w:szCs w:val="22"/>
        </w:rPr>
        <w:t xml:space="preserve">and </w:t>
      </w:r>
      <w:r w:rsidR="00C60BB3" w:rsidRPr="004752D2">
        <w:rPr>
          <w:color w:val="000000" w:themeColor="text1"/>
          <w:sz w:val="22"/>
          <w:szCs w:val="22"/>
        </w:rPr>
        <w:t xml:space="preserve">British artist </w:t>
      </w:r>
      <w:r w:rsidR="00D86B13" w:rsidRPr="004752D2">
        <w:rPr>
          <w:color w:val="000000" w:themeColor="text1"/>
          <w:sz w:val="22"/>
          <w:szCs w:val="22"/>
        </w:rPr>
        <w:t xml:space="preserve">Anne-Marie Creamer propose a new </w:t>
      </w:r>
      <w:r w:rsidRPr="004752D2">
        <w:rPr>
          <w:color w:val="000000" w:themeColor="text1"/>
          <w:sz w:val="22"/>
          <w:szCs w:val="22"/>
        </w:rPr>
        <w:t xml:space="preserve">short </w:t>
      </w:r>
      <w:r w:rsidR="00D86B13" w:rsidRPr="004752D2">
        <w:rPr>
          <w:color w:val="000000" w:themeColor="text1"/>
          <w:sz w:val="22"/>
          <w:szCs w:val="22"/>
        </w:rPr>
        <w:t>time-ba</w:t>
      </w:r>
      <w:r w:rsidR="00F85DD2" w:rsidRPr="004752D2">
        <w:rPr>
          <w:color w:val="000000" w:themeColor="text1"/>
          <w:sz w:val="22"/>
          <w:szCs w:val="22"/>
        </w:rPr>
        <w:t>s</w:t>
      </w:r>
      <w:r w:rsidR="00D86B13" w:rsidRPr="004752D2">
        <w:rPr>
          <w:color w:val="000000" w:themeColor="text1"/>
          <w:sz w:val="22"/>
          <w:szCs w:val="22"/>
        </w:rPr>
        <w:t xml:space="preserve">ed work which takes as its subject the </w:t>
      </w:r>
      <w:r w:rsidR="00665676" w:rsidRPr="004752D2">
        <w:rPr>
          <w:color w:val="000000" w:themeColor="text1"/>
          <w:sz w:val="22"/>
          <w:szCs w:val="22"/>
        </w:rPr>
        <w:t>‘</w:t>
      </w:r>
      <w:r w:rsidR="00D86B13" w:rsidRPr="004752D2">
        <w:rPr>
          <w:color w:val="000000" w:themeColor="text1"/>
          <w:sz w:val="22"/>
          <w:szCs w:val="22"/>
        </w:rPr>
        <w:t>Lo</w:t>
      </w:r>
      <w:r w:rsidR="00F85DD2" w:rsidRPr="004752D2">
        <w:rPr>
          <w:color w:val="000000" w:themeColor="text1"/>
          <w:sz w:val="22"/>
          <w:szCs w:val="22"/>
        </w:rPr>
        <w:t>ngden</w:t>
      </w:r>
      <w:r w:rsidR="00D86B13" w:rsidRPr="004752D2">
        <w:rPr>
          <w:color w:val="000000" w:themeColor="text1"/>
          <w:sz w:val="22"/>
          <w:szCs w:val="22"/>
        </w:rPr>
        <w:t>dale lights</w:t>
      </w:r>
      <w:r w:rsidR="00665676" w:rsidRPr="004752D2">
        <w:rPr>
          <w:color w:val="000000" w:themeColor="text1"/>
          <w:sz w:val="22"/>
          <w:szCs w:val="22"/>
        </w:rPr>
        <w:t>’</w:t>
      </w:r>
      <w:r w:rsidR="00D86B13" w:rsidRPr="004752D2">
        <w:rPr>
          <w:color w:val="000000" w:themeColor="text1"/>
          <w:sz w:val="22"/>
          <w:szCs w:val="22"/>
        </w:rPr>
        <w:t xml:space="preserve">, </w:t>
      </w:r>
      <w:r w:rsidR="00F85DD2" w:rsidRPr="004752D2">
        <w:rPr>
          <w:color w:val="000000" w:themeColor="text1"/>
          <w:sz w:val="22"/>
          <w:szCs w:val="22"/>
        </w:rPr>
        <w:t xml:space="preserve">which </w:t>
      </w:r>
      <w:r w:rsidR="00E061E9" w:rsidRPr="004752D2">
        <w:rPr>
          <w:color w:val="000000" w:themeColor="text1"/>
          <w:sz w:val="22"/>
          <w:szCs w:val="22"/>
        </w:rPr>
        <w:t xml:space="preserve">are said to </w:t>
      </w:r>
      <w:r w:rsidR="00B72C5C" w:rsidRPr="004752D2">
        <w:rPr>
          <w:color w:val="000000" w:themeColor="text1"/>
          <w:sz w:val="22"/>
          <w:szCs w:val="22"/>
        </w:rPr>
        <w:t>originate</w:t>
      </w:r>
      <w:r w:rsidR="00F85DD2" w:rsidRPr="004752D2">
        <w:rPr>
          <w:color w:val="000000" w:themeColor="text1"/>
          <w:sz w:val="22"/>
          <w:szCs w:val="22"/>
        </w:rPr>
        <w:t xml:space="preserve"> from a valley in </w:t>
      </w:r>
      <w:r w:rsidRPr="004752D2">
        <w:rPr>
          <w:color w:val="000000" w:themeColor="text1"/>
          <w:sz w:val="22"/>
          <w:szCs w:val="22"/>
        </w:rPr>
        <w:t xml:space="preserve">the </w:t>
      </w:r>
      <w:r w:rsidR="00570FEA" w:rsidRPr="004752D2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moorlands of Derbyshire</w:t>
      </w:r>
      <w:r w:rsidR="00F85DD2" w:rsidRPr="004752D2">
        <w:rPr>
          <w:color w:val="000000" w:themeColor="text1"/>
          <w:sz w:val="22"/>
          <w:szCs w:val="22"/>
        </w:rPr>
        <w:t xml:space="preserve">, </w:t>
      </w:r>
      <w:r w:rsidR="00053B80" w:rsidRPr="004752D2">
        <w:rPr>
          <w:color w:val="000000" w:themeColor="text1"/>
          <w:sz w:val="22"/>
          <w:szCs w:val="22"/>
        </w:rPr>
        <w:t>not far from</w:t>
      </w:r>
      <w:r w:rsidR="00F85DD2" w:rsidRPr="004752D2">
        <w:rPr>
          <w:color w:val="000000" w:themeColor="text1"/>
          <w:sz w:val="22"/>
          <w:szCs w:val="22"/>
        </w:rPr>
        <w:t xml:space="preserve"> </w:t>
      </w:r>
      <w:r w:rsidR="00F85DD2" w:rsidRPr="004752D2">
        <w:rPr>
          <w:color w:val="000000" w:themeColor="text1"/>
          <w:sz w:val="22"/>
          <w:szCs w:val="22"/>
        </w:rPr>
        <w:t>Sheffield</w:t>
      </w:r>
      <w:r w:rsidR="00F85DD2" w:rsidRPr="004752D2">
        <w:rPr>
          <w:color w:val="000000" w:themeColor="text1"/>
          <w:sz w:val="22"/>
          <w:szCs w:val="22"/>
        </w:rPr>
        <w:t>. The valley has gained a reputation for strange phenom</w:t>
      </w:r>
      <w:r w:rsidR="00905BB0" w:rsidRPr="004752D2">
        <w:rPr>
          <w:color w:val="000000" w:themeColor="text1"/>
          <w:sz w:val="22"/>
          <w:szCs w:val="22"/>
        </w:rPr>
        <w:t>ena</w:t>
      </w:r>
      <w:r w:rsidR="00F85DD2" w:rsidRPr="004752D2">
        <w:rPr>
          <w:color w:val="000000" w:themeColor="text1"/>
          <w:sz w:val="22"/>
          <w:szCs w:val="22"/>
        </w:rPr>
        <w:t xml:space="preserve"> </w:t>
      </w:r>
      <w:r w:rsidR="000416EA" w:rsidRPr="004752D2">
        <w:rPr>
          <w:color w:val="000000" w:themeColor="text1"/>
          <w:sz w:val="22"/>
          <w:szCs w:val="22"/>
        </w:rPr>
        <w:t xml:space="preserve">including witness accounts of </w:t>
      </w:r>
      <w:r w:rsidR="00665676" w:rsidRPr="004752D2">
        <w:rPr>
          <w:color w:val="000000" w:themeColor="text1"/>
          <w:sz w:val="22"/>
          <w:szCs w:val="22"/>
        </w:rPr>
        <w:t xml:space="preserve">encounters </w:t>
      </w:r>
      <w:r w:rsidR="00B72C5C" w:rsidRPr="004752D2">
        <w:rPr>
          <w:color w:val="000000" w:themeColor="text1"/>
          <w:sz w:val="22"/>
          <w:szCs w:val="22"/>
        </w:rPr>
        <w:t xml:space="preserve">with </w:t>
      </w:r>
      <w:r w:rsidR="000416EA" w:rsidRPr="004752D2">
        <w:rPr>
          <w:color w:val="000000" w:themeColor="text1"/>
          <w:sz w:val="22"/>
          <w:szCs w:val="22"/>
        </w:rPr>
        <w:t xml:space="preserve">unexplained </w:t>
      </w:r>
      <w:r w:rsidR="00665676" w:rsidRPr="004752D2">
        <w:rPr>
          <w:color w:val="000000" w:themeColor="text1"/>
          <w:sz w:val="22"/>
          <w:szCs w:val="22"/>
        </w:rPr>
        <w:t>lights</w:t>
      </w:r>
      <w:r w:rsidR="00D0127B" w:rsidRPr="004752D2">
        <w:rPr>
          <w:color w:val="000000" w:themeColor="text1"/>
          <w:sz w:val="22"/>
          <w:szCs w:val="22"/>
        </w:rPr>
        <w:t>, especially</w:t>
      </w:r>
      <w:r w:rsidR="00665676" w:rsidRPr="004752D2">
        <w:rPr>
          <w:color w:val="000000" w:themeColor="text1"/>
          <w:sz w:val="22"/>
          <w:szCs w:val="22"/>
        </w:rPr>
        <w:t xml:space="preserve"> around an area known as the Shinning Clough</w:t>
      </w:r>
      <w:r w:rsidR="00B72C5C" w:rsidRPr="004752D2">
        <w:rPr>
          <w:color w:val="000000" w:themeColor="text1"/>
          <w:sz w:val="22"/>
          <w:szCs w:val="22"/>
        </w:rPr>
        <w:t xml:space="preserve"> and the </w:t>
      </w:r>
      <w:r w:rsidR="00B72C5C" w:rsidRPr="004752D2">
        <w:rPr>
          <w:rStyle w:val="s1"/>
          <w:iCs/>
          <w:color w:val="000000" w:themeColor="text1"/>
          <w:sz w:val="22"/>
          <w:szCs w:val="22"/>
        </w:rPr>
        <w:t>Bleaklow</w:t>
      </w:r>
      <w:r w:rsidR="00B72C5C" w:rsidRPr="004752D2">
        <w:rPr>
          <w:rStyle w:val="s1"/>
          <w:iCs/>
          <w:color w:val="000000" w:themeColor="text1"/>
          <w:sz w:val="22"/>
          <w:szCs w:val="22"/>
        </w:rPr>
        <w:t xml:space="preserve"> Mountains</w:t>
      </w:r>
      <w:r w:rsidR="00905BB0" w:rsidRPr="004752D2">
        <w:rPr>
          <w:color w:val="000000" w:themeColor="text1"/>
          <w:sz w:val="22"/>
          <w:szCs w:val="22"/>
        </w:rPr>
        <w:t xml:space="preserve">. </w:t>
      </w:r>
      <w:r w:rsidR="00441DFD" w:rsidRPr="004752D2">
        <w:rPr>
          <w:color w:val="000000" w:themeColor="text1"/>
          <w:sz w:val="22"/>
          <w:szCs w:val="22"/>
        </w:rPr>
        <w:t>W</w:t>
      </w:r>
      <w:r w:rsidR="00665676" w:rsidRPr="004752D2">
        <w:rPr>
          <w:color w:val="000000" w:themeColor="text1"/>
          <w:sz w:val="22"/>
          <w:szCs w:val="22"/>
        </w:rPr>
        <w:t xml:space="preserve">hile the valley has </w:t>
      </w:r>
      <w:r w:rsidR="00BD73A7" w:rsidRPr="004752D2">
        <w:rPr>
          <w:color w:val="000000" w:themeColor="text1"/>
          <w:sz w:val="22"/>
          <w:szCs w:val="22"/>
        </w:rPr>
        <w:t xml:space="preserve">been </w:t>
      </w:r>
      <w:r w:rsidR="00E367BB" w:rsidRPr="004752D2">
        <w:rPr>
          <w:color w:val="000000" w:themeColor="text1"/>
          <w:sz w:val="22"/>
          <w:szCs w:val="22"/>
        </w:rPr>
        <w:t xml:space="preserve">regarded as a site of folklore </w:t>
      </w:r>
      <w:r w:rsidR="00665676" w:rsidRPr="004752D2">
        <w:rPr>
          <w:color w:val="000000" w:themeColor="text1"/>
          <w:sz w:val="22"/>
          <w:szCs w:val="22"/>
        </w:rPr>
        <w:t>i</w:t>
      </w:r>
      <w:r w:rsidR="00411882" w:rsidRPr="004752D2">
        <w:rPr>
          <w:color w:val="000000" w:themeColor="text1"/>
          <w:sz w:val="22"/>
          <w:szCs w:val="22"/>
        </w:rPr>
        <w:t>t</w:t>
      </w:r>
      <w:r w:rsidR="00665676" w:rsidRPr="004752D2">
        <w:rPr>
          <w:color w:val="000000" w:themeColor="text1"/>
          <w:sz w:val="22"/>
          <w:szCs w:val="22"/>
        </w:rPr>
        <w:t xml:space="preserve"> has </w:t>
      </w:r>
      <w:r w:rsidR="00D0127B" w:rsidRPr="004752D2">
        <w:rPr>
          <w:color w:val="000000" w:themeColor="text1"/>
          <w:sz w:val="22"/>
          <w:szCs w:val="22"/>
        </w:rPr>
        <w:t xml:space="preserve">now been suggested the </w:t>
      </w:r>
      <w:r w:rsidR="00D0127B" w:rsidRPr="004752D2">
        <w:rPr>
          <w:color w:val="000000" w:themeColor="text1"/>
          <w:sz w:val="22"/>
          <w:szCs w:val="22"/>
        </w:rPr>
        <w:t>phenomena</w:t>
      </w:r>
      <w:r w:rsidR="00665676" w:rsidRPr="004752D2">
        <w:rPr>
          <w:color w:val="000000" w:themeColor="text1"/>
          <w:sz w:val="22"/>
          <w:szCs w:val="22"/>
        </w:rPr>
        <w:t xml:space="preserve"> may be caused by </w:t>
      </w:r>
      <w:r w:rsidR="00057AD1" w:rsidRPr="004752D2">
        <w:rPr>
          <w:rStyle w:val="s1"/>
          <w:color w:val="000000" w:themeColor="text1"/>
          <w:sz w:val="22"/>
          <w:szCs w:val="22"/>
        </w:rPr>
        <w:t>the earth’s internal traumas</w:t>
      </w:r>
      <w:r w:rsidR="00C570BC" w:rsidRPr="004752D2">
        <w:rPr>
          <w:rStyle w:val="s1"/>
          <w:color w:val="000000" w:themeColor="text1"/>
          <w:sz w:val="22"/>
          <w:szCs w:val="22"/>
        </w:rPr>
        <w:t xml:space="preserve">; literally </w:t>
      </w:r>
      <w:r w:rsidR="007C2FBD" w:rsidRPr="004752D2">
        <w:rPr>
          <w:rStyle w:val="s1"/>
          <w:color w:val="000000" w:themeColor="text1"/>
          <w:sz w:val="22"/>
          <w:szCs w:val="22"/>
        </w:rPr>
        <w:t xml:space="preserve">in an area of </w:t>
      </w:r>
      <w:r w:rsidR="00B212D7" w:rsidRPr="004752D2">
        <w:rPr>
          <w:rStyle w:val="s1"/>
          <w:color w:val="000000" w:themeColor="text1"/>
          <w:sz w:val="22"/>
          <w:szCs w:val="22"/>
        </w:rPr>
        <w:t>geological fault</w:t>
      </w:r>
      <w:r w:rsidR="007C2FBD" w:rsidRPr="004752D2">
        <w:rPr>
          <w:rStyle w:val="s1"/>
          <w:color w:val="000000" w:themeColor="text1"/>
          <w:sz w:val="22"/>
          <w:szCs w:val="22"/>
        </w:rPr>
        <w:t xml:space="preserve"> </w:t>
      </w:r>
      <w:r w:rsidR="00572A60" w:rsidRPr="004752D2">
        <w:rPr>
          <w:color w:val="000000" w:themeColor="text1"/>
          <w:sz w:val="22"/>
          <w:szCs w:val="22"/>
        </w:rPr>
        <w:t xml:space="preserve">pressure </w:t>
      </w:r>
      <w:r w:rsidR="007C2FBD" w:rsidRPr="004752D2">
        <w:rPr>
          <w:color w:val="000000" w:themeColor="text1"/>
          <w:sz w:val="22"/>
          <w:szCs w:val="22"/>
        </w:rPr>
        <w:t xml:space="preserve">can grow on </w:t>
      </w:r>
      <w:r w:rsidR="00570FEA" w:rsidRPr="004752D2">
        <w:rPr>
          <w:color w:val="000000" w:themeColor="text1"/>
          <w:sz w:val="22"/>
          <w:szCs w:val="22"/>
        </w:rPr>
        <w:t>underlying rocks</w:t>
      </w:r>
      <w:r w:rsidR="006B3126" w:rsidRPr="004752D2">
        <w:rPr>
          <w:color w:val="000000" w:themeColor="text1"/>
          <w:sz w:val="22"/>
          <w:szCs w:val="22"/>
        </w:rPr>
        <w:t xml:space="preserve"> </w:t>
      </w:r>
      <w:r w:rsidR="004747B7" w:rsidRPr="004752D2">
        <w:rPr>
          <w:color w:val="000000" w:themeColor="text1"/>
          <w:sz w:val="22"/>
          <w:szCs w:val="22"/>
        </w:rPr>
        <w:t xml:space="preserve">leading to </w:t>
      </w:r>
      <w:r w:rsidR="00570FEA" w:rsidRPr="004752D2">
        <w:rPr>
          <w:rStyle w:val="s1"/>
          <w:color w:val="000000" w:themeColor="text1"/>
          <w:sz w:val="22"/>
          <w:szCs w:val="22"/>
        </w:rPr>
        <w:t>a build-</w:t>
      </w:r>
      <w:r w:rsidR="00570FEA" w:rsidRPr="004752D2">
        <w:rPr>
          <w:rStyle w:val="s1"/>
          <w:color w:val="000000" w:themeColor="text1"/>
          <w:sz w:val="22"/>
          <w:szCs w:val="22"/>
        </w:rPr>
        <w:t>up of electrical charge</w:t>
      </w:r>
      <w:r w:rsidR="009D639B" w:rsidRPr="004752D2">
        <w:rPr>
          <w:rStyle w:val="s1"/>
          <w:color w:val="000000" w:themeColor="text1"/>
          <w:sz w:val="22"/>
          <w:szCs w:val="22"/>
        </w:rPr>
        <w:t xml:space="preserve"> </w:t>
      </w:r>
      <w:r w:rsidR="00D25A47" w:rsidRPr="004752D2">
        <w:rPr>
          <w:rStyle w:val="s1"/>
          <w:color w:val="000000" w:themeColor="text1"/>
          <w:sz w:val="22"/>
          <w:szCs w:val="22"/>
        </w:rPr>
        <w:t xml:space="preserve">released as </w:t>
      </w:r>
      <w:r w:rsidR="00E878A1" w:rsidRPr="004752D2">
        <w:rPr>
          <w:rStyle w:val="s1"/>
          <w:color w:val="000000" w:themeColor="text1"/>
          <w:sz w:val="22"/>
          <w:szCs w:val="22"/>
        </w:rPr>
        <w:t>luminosity</w:t>
      </w:r>
      <w:r w:rsidR="003279AF" w:rsidRPr="004752D2">
        <w:rPr>
          <w:rFonts w:eastAsia="Times New Roman"/>
          <w:color w:val="000000" w:themeColor="text1"/>
          <w:sz w:val="22"/>
          <w:szCs w:val="22"/>
        </w:rPr>
        <w:t>.</w:t>
      </w:r>
      <w:r w:rsidR="003279AF" w:rsidRPr="004752D2">
        <w:rPr>
          <w:rStyle w:val="s1"/>
          <w:color w:val="000000" w:themeColor="text1"/>
          <w:sz w:val="22"/>
          <w:szCs w:val="22"/>
        </w:rPr>
        <w:t xml:space="preserve"> </w:t>
      </w:r>
      <w:r w:rsidR="00F85DD2" w:rsidRPr="004752D2">
        <w:rPr>
          <w:color w:val="000000" w:themeColor="text1"/>
          <w:sz w:val="22"/>
          <w:szCs w:val="22"/>
        </w:rPr>
        <w:t xml:space="preserve">Using the topology of the valley </w:t>
      </w:r>
      <w:r w:rsidR="00570FEA" w:rsidRPr="004752D2">
        <w:rPr>
          <w:color w:val="000000" w:themeColor="text1"/>
          <w:sz w:val="22"/>
          <w:szCs w:val="22"/>
        </w:rPr>
        <w:t xml:space="preserve">as a starting point we will develop images, </w:t>
      </w:r>
      <w:r w:rsidRPr="004752D2">
        <w:rPr>
          <w:color w:val="000000" w:themeColor="text1"/>
          <w:sz w:val="22"/>
          <w:szCs w:val="22"/>
        </w:rPr>
        <w:t>prose</w:t>
      </w:r>
      <w:r w:rsidR="00570FEA" w:rsidRPr="004752D2">
        <w:rPr>
          <w:color w:val="000000" w:themeColor="text1"/>
          <w:sz w:val="22"/>
          <w:szCs w:val="22"/>
        </w:rPr>
        <w:t xml:space="preserve"> and recorded actions that will </w:t>
      </w:r>
      <w:r w:rsidR="00F85DD2" w:rsidRPr="004752D2">
        <w:rPr>
          <w:color w:val="000000" w:themeColor="text1"/>
          <w:sz w:val="22"/>
          <w:szCs w:val="22"/>
        </w:rPr>
        <w:t xml:space="preserve">both search for and reflect on the implications </w:t>
      </w:r>
      <w:r w:rsidR="009F32EC" w:rsidRPr="004752D2">
        <w:rPr>
          <w:color w:val="000000" w:themeColor="text1"/>
          <w:sz w:val="22"/>
          <w:szCs w:val="22"/>
        </w:rPr>
        <w:t>of the earthlig</w:t>
      </w:r>
      <w:r w:rsidR="00665676" w:rsidRPr="004752D2">
        <w:rPr>
          <w:color w:val="000000" w:themeColor="text1"/>
          <w:sz w:val="22"/>
          <w:szCs w:val="22"/>
        </w:rPr>
        <w:t>h</w:t>
      </w:r>
      <w:r w:rsidR="009F32EC" w:rsidRPr="004752D2">
        <w:rPr>
          <w:color w:val="000000" w:themeColor="text1"/>
          <w:sz w:val="22"/>
          <w:szCs w:val="22"/>
        </w:rPr>
        <w:t>t</w:t>
      </w:r>
      <w:r w:rsidR="00665676" w:rsidRPr="004752D2">
        <w:rPr>
          <w:color w:val="000000" w:themeColor="text1"/>
          <w:sz w:val="22"/>
          <w:szCs w:val="22"/>
        </w:rPr>
        <w:t xml:space="preserve">s of Longdendale. </w:t>
      </w:r>
    </w:p>
    <w:p w14:paraId="5E497756" w14:textId="77777777" w:rsidR="000958EA" w:rsidRPr="004752D2" w:rsidRDefault="000958E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5475279" w14:textId="77777777" w:rsidR="004752D2" w:rsidRPr="004752D2" w:rsidRDefault="004752D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DCFA606" w14:textId="77777777" w:rsidR="00693588" w:rsidRPr="004752D2" w:rsidRDefault="00693588">
      <w:pPr>
        <w:rPr>
          <w:rFonts w:ascii="Arial" w:hAnsi="Arial" w:cs="Arial"/>
          <w:color w:val="000000" w:themeColor="text1"/>
          <w:sz w:val="22"/>
          <w:szCs w:val="22"/>
        </w:rPr>
      </w:pPr>
      <w:r w:rsidRPr="004752D2">
        <w:rPr>
          <w:rFonts w:ascii="Arial" w:hAnsi="Arial" w:cs="Arial"/>
          <w:color w:val="000000" w:themeColor="text1"/>
          <w:sz w:val="22"/>
          <w:szCs w:val="22"/>
        </w:rPr>
        <w:t xml:space="preserve">Laura-Grey Street &amp; Anne-Marie Creamer, March 2017. </w:t>
      </w:r>
    </w:p>
    <w:p w14:paraId="7220DC7D" w14:textId="77777777" w:rsidR="00693588" w:rsidRDefault="00693588">
      <w:pPr>
        <w:rPr>
          <w:rFonts w:ascii="Arial" w:hAnsi="Arial" w:cs="Arial"/>
          <w:sz w:val="22"/>
          <w:szCs w:val="22"/>
        </w:rPr>
      </w:pPr>
    </w:p>
    <w:p w14:paraId="22B6A0BF" w14:textId="77777777" w:rsidR="00045DCD" w:rsidRDefault="00045DCD">
      <w:pPr>
        <w:rPr>
          <w:rFonts w:ascii="Arial" w:hAnsi="Arial" w:cs="Arial"/>
          <w:sz w:val="22"/>
          <w:szCs w:val="22"/>
        </w:rPr>
      </w:pPr>
    </w:p>
    <w:p w14:paraId="12058CC5" w14:textId="77777777" w:rsidR="00045DCD" w:rsidRDefault="00045DCD">
      <w:pPr>
        <w:rPr>
          <w:rFonts w:ascii="Arial" w:hAnsi="Arial" w:cs="Arial"/>
          <w:sz w:val="22"/>
          <w:szCs w:val="22"/>
        </w:rPr>
      </w:pPr>
    </w:p>
    <w:p w14:paraId="53A90FA0" w14:textId="77777777" w:rsidR="00045DCD" w:rsidRPr="00045DCD" w:rsidRDefault="00045DCD" w:rsidP="00045DC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045DCD">
        <w:rPr>
          <w:rFonts w:ascii="Arial" w:hAnsi="Arial" w:cs="Arial"/>
          <w:b/>
          <w:color w:val="000000" w:themeColor="text1"/>
          <w:sz w:val="22"/>
          <w:szCs w:val="22"/>
        </w:rPr>
        <w:t>Practically:</w:t>
      </w:r>
    </w:p>
    <w:p w14:paraId="17C95B0C" w14:textId="77777777" w:rsidR="00045DCD" w:rsidRPr="004752D2" w:rsidRDefault="00045DCD" w:rsidP="00045DCD">
      <w:pPr>
        <w:rPr>
          <w:rFonts w:ascii="Arial" w:hAnsi="Arial" w:cs="Arial"/>
          <w:color w:val="000000" w:themeColor="text1"/>
          <w:sz w:val="22"/>
          <w:szCs w:val="22"/>
        </w:rPr>
      </w:pPr>
      <w:r w:rsidRPr="004752D2">
        <w:rPr>
          <w:rFonts w:ascii="Arial" w:hAnsi="Arial" w:cs="Arial"/>
          <w:color w:val="000000" w:themeColor="text1"/>
          <w:sz w:val="22"/>
          <w:szCs w:val="22"/>
        </w:rPr>
        <w:t xml:space="preserve">Practically the work will likely be a single channel short digital film, with spoken narration or speech, to be devised by Laura-Gray Street. Visuals and actions to be developed by Anne-Marie Creamer. The work will need a video projector or monitor, ideally with speakers. Headphones can be considered. </w:t>
      </w:r>
    </w:p>
    <w:p w14:paraId="0F4A1713" w14:textId="77777777" w:rsidR="00EF5F57" w:rsidRDefault="00EF5F57">
      <w:pPr>
        <w:rPr>
          <w:rFonts w:ascii="Arial" w:hAnsi="Arial" w:cs="Arial"/>
          <w:sz w:val="22"/>
          <w:szCs w:val="22"/>
        </w:rPr>
      </w:pPr>
    </w:p>
    <w:p w14:paraId="79F6163D" w14:textId="77777777" w:rsidR="00045DCD" w:rsidRDefault="00045DCD">
      <w:pPr>
        <w:rPr>
          <w:rFonts w:ascii="Arial" w:hAnsi="Arial" w:cs="Arial"/>
          <w:sz w:val="22"/>
          <w:szCs w:val="22"/>
        </w:rPr>
      </w:pPr>
    </w:p>
    <w:p w14:paraId="53417A81" w14:textId="77777777" w:rsidR="00045DCD" w:rsidRPr="004752D2" w:rsidRDefault="00045DCD">
      <w:pPr>
        <w:rPr>
          <w:rFonts w:ascii="Arial" w:hAnsi="Arial" w:cs="Arial"/>
          <w:sz w:val="22"/>
          <w:szCs w:val="22"/>
        </w:rPr>
      </w:pPr>
    </w:p>
    <w:p w14:paraId="1C435B3F" w14:textId="3C33C280" w:rsidR="00B83B32" w:rsidRPr="004752D2" w:rsidRDefault="004752D2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4752D2">
        <w:rPr>
          <w:rFonts w:ascii="Arial" w:hAnsi="Arial" w:cs="Arial"/>
          <w:b/>
          <w:color w:val="000000" w:themeColor="text1"/>
          <w:sz w:val="22"/>
          <w:szCs w:val="22"/>
        </w:rPr>
        <w:t>Biog:</w:t>
      </w:r>
    </w:p>
    <w:p w14:paraId="47B34DF2" w14:textId="20F207B9" w:rsidR="00FF334C" w:rsidRPr="004752D2" w:rsidRDefault="00FF334C">
      <w:pPr>
        <w:rPr>
          <w:rFonts w:ascii="Arial" w:eastAsia="Times New Roman" w:hAnsi="Arial" w:cs="Arial"/>
          <w:iCs/>
          <w:color w:val="000000" w:themeColor="text1"/>
          <w:sz w:val="22"/>
          <w:szCs w:val="22"/>
          <w:bdr w:val="none" w:sz="0" w:space="0" w:color="auto" w:frame="1"/>
        </w:rPr>
      </w:pPr>
      <w:r w:rsidRPr="004752D2">
        <w:rPr>
          <w:rFonts w:ascii="Arial" w:hAnsi="Arial" w:cs="Arial"/>
          <w:color w:val="000000" w:themeColor="text1"/>
          <w:sz w:val="22"/>
          <w:szCs w:val="22"/>
        </w:rPr>
        <w:t>Laura-Grey Street</w:t>
      </w:r>
      <w:r w:rsidRPr="004752D2">
        <w:rPr>
          <w:rFonts w:ascii="Arial" w:hAnsi="Arial" w:cs="Arial"/>
          <w:color w:val="000000" w:themeColor="text1"/>
          <w:sz w:val="22"/>
          <w:szCs w:val="22"/>
        </w:rPr>
        <w:t xml:space="preserve"> is an American poet. She is the author of </w:t>
      </w:r>
      <w:r w:rsidRPr="004752D2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bdr w:val="none" w:sz="0" w:space="0" w:color="auto" w:frame="1"/>
        </w:rPr>
        <w:t>Pigment and Fume</w:t>
      </w:r>
      <w:r w:rsidRPr="004752D2">
        <w:rPr>
          <w:rStyle w:val="apple-converted-space"/>
          <w:rFonts w:ascii="Arial" w:eastAsia="Times New Roman" w:hAnsi="Arial" w:cs="Arial"/>
          <w:color w:val="000000" w:themeColor="text1"/>
          <w:sz w:val="22"/>
          <w:szCs w:val="22"/>
        </w:rPr>
        <w:t> </w:t>
      </w:r>
      <w:r w:rsidRPr="004752D2">
        <w:rPr>
          <w:rFonts w:ascii="Arial" w:eastAsia="Times New Roman" w:hAnsi="Arial" w:cs="Arial"/>
          <w:color w:val="000000" w:themeColor="text1"/>
          <w:sz w:val="22"/>
          <w:szCs w:val="22"/>
        </w:rPr>
        <w:t>(Salmon Poetry, 2014) and co-editor with Ann Fisher-Wirth of</w:t>
      </w:r>
      <w:r w:rsidRPr="004752D2">
        <w:rPr>
          <w:rStyle w:val="apple-converted-space"/>
          <w:rFonts w:ascii="Arial" w:eastAsia="Times New Roman" w:hAnsi="Arial" w:cs="Arial"/>
          <w:color w:val="000000" w:themeColor="text1"/>
          <w:sz w:val="22"/>
          <w:szCs w:val="22"/>
        </w:rPr>
        <w:t> </w:t>
      </w:r>
      <w:r w:rsidRPr="004752D2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bdr w:val="none" w:sz="0" w:space="0" w:color="auto" w:frame="1"/>
        </w:rPr>
        <w:t>The Ecopoetry Anthology</w:t>
      </w:r>
      <w:r w:rsidRPr="004752D2">
        <w:rPr>
          <w:rStyle w:val="apple-converted-space"/>
          <w:rFonts w:ascii="Arial" w:eastAsia="Times New Roman" w:hAnsi="Arial" w:cs="Arial"/>
          <w:color w:val="000000" w:themeColor="text1"/>
          <w:sz w:val="22"/>
          <w:szCs w:val="22"/>
        </w:rPr>
        <w:t> </w:t>
      </w:r>
      <w:r w:rsidRPr="004752D2">
        <w:rPr>
          <w:rFonts w:ascii="Arial" w:eastAsia="Times New Roman" w:hAnsi="Arial" w:cs="Arial"/>
          <w:color w:val="000000" w:themeColor="text1"/>
          <w:sz w:val="22"/>
          <w:szCs w:val="22"/>
        </w:rPr>
        <w:t>(Trinity University Press, 2013). She has been the recipient of poetry prizes from</w:t>
      </w:r>
      <w:r w:rsidRPr="004752D2">
        <w:rPr>
          <w:rStyle w:val="apple-converted-space"/>
          <w:rFonts w:ascii="Arial" w:eastAsia="Times New Roman" w:hAnsi="Arial" w:cs="Arial"/>
          <w:color w:val="000000" w:themeColor="text1"/>
          <w:sz w:val="22"/>
          <w:szCs w:val="22"/>
        </w:rPr>
        <w:t> </w:t>
      </w:r>
      <w:r w:rsidRPr="004752D2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bdr w:val="none" w:sz="0" w:space="0" w:color="auto" w:frame="1"/>
        </w:rPr>
        <w:t>The Greensboro Review</w:t>
      </w:r>
      <w:r w:rsidRPr="004752D2">
        <w:rPr>
          <w:rFonts w:ascii="Arial" w:eastAsia="Times New Roman" w:hAnsi="Arial" w:cs="Arial"/>
          <w:color w:val="000000" w:themeColor="text1"/>
          <w:sz w:val="22"/>
          <w:szCs w:val="22"/>
        </w:rPr>
        <w:t>, the Dana Awards, the Southern Women Writers Conference,</w:t>
      </w:r>
      <w:r w:rsidRPr="004752D2">
        <w:rPr>
          <w:rStyle w:val="apple-converted-space"/>
          <w:rFonts w:ascii="Arial" w:eastAsia="Times New Roman" w:hAnsi="Arial" w:cs="Arial"/>
          <w:color w:val="000000" w:themeColor="text1"/>
          <w:sz w:val="22"/>
          <w:szCs w:val="22"/>
        </w:rPr>
        <w:t> </w:t>
      </w:r>
      <w:r w:rsidRPr="004752D2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bdr w:val="none" w:sz="0" w:space="0" w:color="auto" w:frame="1"/>
        </w:rPr>
        <w:t>Isotope: A Journal of Literary Science and Nature Writing</w:t>
      </w:r>
      <w:r w:rsidRPr="004752D2">
        <w:rPr>
          <w:rFonts w:ascii="Arial" w:eastAsia="Times New Roman" w:hAnsi="Arial" w:cs="Arial"/>
          <w:color w:val="000000" w:themeColor="text1"/>
          <w:sz w:val="22"/>
          <w:szCs w:val="22"/>
        </w:rPr>
        <w:t>, and</w:t>
      </w:r>
      <w:r w:rsidRPr="004752D2">
        <w:rPr>
          <w:rStyle w:val="apple-converted-space"/>
          <w:rFonts w:ascii="Arial" w:eastAsia="Times New Roman" w:hAnsi="Arial" w:cs="Arial"/>
          <w:color w:val="000000" w:themeColor="text1"/>
          <w:sz w:val="22"/>
          <w:szCs w:val="22"/>
        </w:rPr>
        <w:t> </w:t>
      </w:r>
      <w:r w:rsidRPr="004752D2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bdr w:val="none" w:sz="0" w:space="0" w:color="auto" w:frame="1"/>
        </w:rPr>
        <w:t>Terrain.org: A Journal of the Built and Natural Environments</w:t>
      </w:r>
      <w:r w:rsidRPr="004752D2">
        <w:rPr>
          <w:rFonts w:ascii="Arial" w:eastAsia="Times New Roman" w:hAnsi="Arial" w:cs="Arial"/>
          <w:color w:val="000000" w:themeColor="text1"/>
          <w:sz w:val="22"/>
          <w:szCs w:val="22"/>
        </w:rPr>
        <w:t>. Her work has been published in</w:t>
      </w:r>
      <w:r w:rsidRPr="004752D2">
        <w:rPr>
          <w:rStyle w:val="apple-converted-space"/>
          <w:rFonts w:ascii="Arial" w:eastAsia="Times New Roman" w:hAnsi="Arial" w:cs="Arial"/>
          <w:color w:val="000000" w:themeColor="text1"/>
          <w:sz w:val="22"/>
          <w:szCs w:val="22"/>
        </w:rPr>
        <w:t> </w:t>
      </w:r>
      <w:r w:rsidRPr="004752D2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bdr w:val="none" w:sz="0" w:space="0" w:color="auto" w:frame="1"/>
        </w:rPr>
        <w:t>The Colorado Review</w:t>
      </w:r>
      <w:r w:rsidRPr="004752D2">
        <w:rPr>
          <w:rFonts w:ascii="Arial" w:eastAsia="Times New Roman" w:hAnsi="Arial" w:cs="Arial"/>
          <w:color w:val="000000" w:themeColor="text1"/>
          <w:sz w:val="22"/>
          <w:szCs w:val="22"/>
        </w:rPr>
        <w:t>, </w:t>
      </w:r>
      <w:r w:rsidRPr="004752D2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bdr w:val="none" w:sz="0" w:space="0" w:color="auto" w:frame="1"/>
        </w:rPr>
        <w:t>Poecology</w:t>
      </w:r>
      <w:r w:rsidRPr="004752D2">
        <w:rPr>
          <w:rFonts w:ascii="Arial" w:eastAsia="Times New Roman" w:hAnsi="Arial" w:cs="Arial"/>
          <w:color w:val="000000" w:themeColor="text1"/>
          <w:sz w:val="22"/>
          <w:szCs w:val="22"/>
        </w:rPr>
        <w:t>, </w:t>
      </w:r>
      <w:r w:rsidRPr="004752D2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bdr w:val="none" w:sz="0" w:space="0" w:color="auto" w:frame="1"/>
        </w:rPr>
        <w:t>Poet Lore</w:t>
      </w:r>
      <w:r w:rsidRPr="004752D2">
        <w:rPr>
          <w:rFonts w:ascii="Arial" w:eastAsia="Times New Roman" w:hAnsi="Arial" w:cs="Arial"/>
          <w:color w:val="000000" w:themeColor="text1"/>
          <w:sz w:val="22"/>
          <w:szCs w:val="22"/>
        </w:rPr>
        <w:t>,</w:t>
      </w:r>
      <w:r w:rsidRPr="004752D2">
        <w:rPr>
          <w:rStyle w:val="apple-converted-space"/>
          <w:rFonts w:ascii="Arial" w:eastAsia="Times New Roman" w:hAnsi="Arial" w:cs="Arial"/>
          <w:color w:val="000000" w:themeColor="text1"/>
          <w:sz w:val="22"/>
          <w:szCs w:val="22"/>
        </w:rPr>
        <w:t> </w:t>
      </w:r>
      <w:r w:rsidRPr="004752D2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bdr w:val="none" w:sz="0" w:space="0" w:color="auto" w:frame="1"/>
        </w:rPr>
        <w:t>Poetry Daily</w:t>
      </w:r>
      <w:r w:rsidRPr="004752D2">
        <w:rPr>
          <w:rFonts w:ascii="Arial" w:eastAsia="Times New Roman" w:hAnsi="Arial" w:cs="Arial"/>
          <w:color w:val="000000" w:themeColor="text1"/>
          <w:sz w:val="22"/>
          <w:szCs w:val="22"/>
        </w:rPr>
        <w:t>, </w:t>
      </w:r>
      <w:r w:rsidRPr="004752D2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bdr w:val="none" w:sz="0" w:space="0" w:color="auto" w:frame="1"/>
        </w:rPr>
        <w:t>Hawk &amp; Handsaw</w:t>
      </w:r>
      <w:r w:rsidRPr="004752D2">
        <w:rPr>
          <w:rFonts w:ascii="Arial" w:eastAsia="Times New Roman" w:hAnsi="Arial" w:cs="Arial"/>
          <w:color w:val="000000" w:themeColor="text1"/>
          <w:sz w:val="22"/>
          <w:szCs w:val="22"/>
        </w:rPr>
        <w:t>,</w:t>
      </w:r>
      <w:r w:rsidRPr="004752D2">
        <w:rPr>
          <w:rStyle w:val="apple-converted-space"/>
          <w:rFonts w:ascii="Arial" w:eastAsia="Times New Roman" w:hAnsi="Arial" w:cs="Arial"/>
          <w:color w:val="000000" w:themeColor="text1"/>
          <w:sz w:val="22"/>
          <w:szCs w:val="22"/>
        </w:rPr>
        <w:t> </w:t>
      </w:r>
      <w:r w:rsidR="006806C7" w:rsidRPr="004752D2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Many Mountains </w:t>
      </w:r>
      <w:r w:rsidR="00FE3132" w:rsidRPr="004752D2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bdr w:val="none" w:sz="0" w:space="0" w:color="auto" w:frame="1"/>
        </w:rPr>
        <w:t>Moving</w:t>
      </w:r>
      <w:r w:rsidR="00FE3132" w:rsidRPr="004752D2">
        <w:rPr>
          <w:rFonts w:ascii="Arial" w:eastAsia="Times New Roman" w:hAnsi="Arial" w:cs="Arial"/>
          <w:iCs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r w:rsidR="0020196C" w:rsidRPr="004752D2">
        <w:rPr>
          <w:rFonts w:ascii="Arial" w:eastAsia="Times New Roman" w:hAnsi="Arial" w:cs="Arial"/>
          <w:iCs/>
          <w:color w:val="000000" w:themeColor="text1"/>
          <w:sz w:val="22"/>
          <w:szCs w:val="22"/>
          <w:bdr w:val="none" w:sz="0" w:space="0" w:color="auto" w:frame="1"/>
        </w:rPr>
        <w:t xml:space="preserve">amongst others. </w:t>
      </w:r>
      <w:r w:rsidRPr="004752D2">
        <w:rPr>
          <w:rFonts w:ascii="Arial" w:eastAsia="Times New Roman" w:hAnsi="Arial" w:cs="Arial"/>
          <w:color w:val="000000" w:themeColor="text1"/>
          <w:sz w:val="22"/>
          <w:szCs w:val="22"/>
        </w:rPr>
        <w:t>She is an associate professor of English and directs the Creative Writing Program at Randolph College* in Lynchburg, Virginia.</w:t>
      </w:r>
    </w:p>
    <w:p w14:paraId="1B8DC777" w14:textId="77777777" w:rsidR="00EF5F57" w:rsidRPr="004752D2" w:rsidRDefault="00EF5F5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8B97A79" w14:textId="6E9C42DB" w:rsidR="004752D2" w:rsidRPr="004752D2" w:rsidRDefault="004752D2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4752D2">
        <w:rPr>
          <w:rFonts w:ascii="Arial" w:hAnsi="Arial" w:cs="Arial"/>
          <w:b/>
          <w:color w:val="000000" w:themeColor="text1"/>
          <w:sz w:val="22"/>
          <w:szCs w:val="22"/>
        </w:rPr>
        <w:t>Biog:</w:t>
      </w:r>
    </w:p>
    <w:p w14:paraId="498B81DE" w14:textId="150166AC" w:rsidR="00E907AE" w:rsidRPr="00E907AE" w:rsidRDefault="00E907AE" w:rsidP="00EF5F57">
      <w:pPr>
        <w:rPr>
          <w:rFonts w:ascii="Arial" w:hAnsi="Arial" w:cs="Arial"/>
          <w:color w:val="000000" w:themeColor="text1"/>
          <w:sz w:val="22"/>
          <w:szCs w:val="22"/>
        </w:rPr>
      </w:pPr>
      <w:r w:rsidRPr="004752D2">
        <w:rPr>
          <w:rFonts w:ascii="Arial" w:hAnsi="Arial" w:cs="Arial"/>
          <w:color w:val="000000" w:themeColor="text1"/>
          <w:sz w:val="22"/>
          <w:szCs w:val="22"/>
        </w:rPr>
        <w:t xml:space="preserve">Anne-Marie Creamer is a British artist whose work experiments with cinematic forms using video, drawing, literary texts, filmed staged scenarios, and live voice-over. For Anne-Marie stories are always complexly entangled in place. She exhibits at venues such as the </w:t>
      </w:r>
      <w:r w:rsidR="00787880" w:rsidRPr="004752D2">
        <w:rPr>
          <w:rFonts w:ascii="Arial" w:hAnsi="Arial" w:cs="Arial"/>
          <w:color w:val="000000" w:themeColor="text1"/>
          <w:sz w:val="22"/>
          <w:szCs w:val="22"/>
        </w:rPr>
        <w:t>Kunstvereniging Diepenheim</w:t>
      </w:r>
      <w:r w:rsidR="00787880" w:rsidRPr="004752D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D578AF" w:rsidRPr="004752D2">
        <w:rPr>
          <w:rFonts w:ascii="Arial" w:hAnsi="Arial" w:cs="Arial"/>
          <w:color w:val="000000" w:themeColor="text1"/>
          <w:sz w:val="22"/>
          <w:szCs w:val="22"/>
        </w:rPr>
        <w:t xml:space="preserve">Holland, </w:t>
      </w:r>
      <w:r w:rsidR="006A554E" w:rsidRPr="004752D2">
        <w:rPr>
          <w:rFonts w:ascii="Arial" w:hAnsi="Arial" w:cs="Arial"/>
          <w:color w:val="000000" w:themeColor="text1"/>
          <w:sz w:val="22"/>
          <w:szCs w:val="22"/>
        </w:rPr>
        <w:t>Sir John Soane's Museum</w:t>
      </w:r>
      <w:r w:rsidR="006A554E" w:rsidRPr="004752D2">
        <w:rPr>
          <w:rFonts w:ascii="Arial" w:hAnsi="Arial" w:cs="Arial"/>
          <w:color w:val="000000" w:themeColor="text1"/>
          <w:sz w:val="22"/>
          <w:szCs w:val="22"/>
        </w:rPr>
        <w:t>, Whitechapel Art Gallery</w:t>
      </w:r>
      <w:r w:rsidR="00787880" w:rsidRPr="004752D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6A554E" w:rsidRPr="004752D2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="00787880" w:rsidRPr="004752D2">
        <w:rPr>
          <w:rFonts w:ascii="Arial" w:hAnsi="Arial" w:cs="Arial"/>
          <w:color w:val="000000" w:themeColor="text1"/>
          <w:sz w:val="22"/>
          <w:szCs w:val="22"/>
        </w:rPr>
        <w:t>Palm Springs Art Museum</w:t>
      </w:r>
      <w:r w:rsidRPr="004752D2">
        <w:rPr>
          <w:rFonts w:ascii="Arial" w:hAnsi="Arial" w:cs="Arial"/>
          <w:color w:val="000000" w:themeColor="text1"/>
          <w:sz w:val="22"/>
          <w:szCs w:val="22"/>
        </w:rPr>
        <w:t xml:space="preserve">. She was </w:t>
      </w:r>
      <w:r w:rsidR="00AD113E" w:rsidRPr="004752D2">
        <w:rPr>
          <w:rFonts w:ascii="Arial" w:hAnsi="Arial" w:cs="Arial"/>
          <w:color w:val="000000" w:themeColor="text1"/>
          <w:sz w:val="22"/>
          <w:szCs w:val="22"/>
        </w:rPr>
        <w:t xml:space="preserve">also </w:t>
      </w:r>
      <w:r w:rsidRPr="004752D2">
        <w:rPr>
          <w:rFonts w:ascii="Arial" w:hAnsi="Arial" w:cs="Arial"/>
          <w:color w:val="000000" w:themeColor="text1"/>
          <w:sz w:val="22"/>
          <w:szCs w:val="22"/>
        </w:rPr>
        <w:t>co-curator</w:t>
      </w:r>
      <w:r w:rsidR="00A915E0" w:rsidRPr="004752D2">
        <w:rPr>
          <w:rFonts w:ascii="Arial" w:hAnsi="Arial" w:cs="Arial"/>
          <w:color w:val="000000" w:themeColor="text1"/>
          <w:sz w:val="22"/>
          <w:szCs w:val="22"/>
        </w:rPr>
        <w:t>, with Lars Sture and Kjetil Berge,</w:t>
      </w:r>
      <w:r w:rsidRPr="004752D2">
        <w:rPr>
          <w:rFonts w:ascii="Arial" w:hAnsi="Arial" w:cs="Arial"/>
          <w:color w:val="000000" w:themeColor="text1"/>
          <w:sz w:val="22"/>
          <w:szCs w:val="22"/>
        </w:rPr>
        <w:t xml:space="preserve"> on ‘Kome til deg i Tidende– a meta newspaper’, with the Sogn og Fjordane Kunstmuseum</w:t>
      </w:r>
      <w:r w:rsidR="00A915E0" w:rsidRPr="004752D2">
        <w:rPr>
          <w:rFonts w:ascii="Arial" w:hAnsi="Arial" w:cs="Arial"/>
          <w:color w:val="000000" w:themeColor="text1"/>
          <w:sz w:val="22"/>
          <w:szCs w:val="22"/>
        </w:rPr>
        <w:t>, Norway</w:t>
      </w:r>
      <w:r w:rsidRPr="004752D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657DC2" w:rsidRPr="004752D2">
        <w:rPr>
          <w:rFonts w:ascii="Arial" w:hAnsi="Arial" w:cs="Arial"/>
          <w:color w:val="000000" w:themeColor="text1"/>
          <w:sz w:val="22"/>
          <w:szCs w:val="22"/>
        </w:rPr>
        <w:t>She is a L</w:t>
      </w:r>
      <w:r w:rsidR="001E004C" w:rsidRPr="004752D2">
        <w:rPr>
          <w:rFonts w:ascii="Arial" w:hAnsi="Arial" w:cs="Arial"/>
          <w:color w:val="000000" w:themeColor="text1"/>
          <w:sz w:val="22"/>
          <w:szCs w:val="22"/>
        </w:rPr>
        <w:t xml:space="preserve">ecturer at Central Saint Martins, University of the Arts London. </w:t>
      </w:r>
      <w:r w:rsidRPr="004752D2">
        <w:rPr>
          <w:rFonts w:ascii="Arial" w:hAnsi="Arial" w:cs="Arial"/>
          <w:color w:val="000000" w:themeColor="text1"/>
          <w:sz w:val="22"/>
          <w:szCs w:val="22"/>
        </w:rPr>
        <w:t xml:space="preserve">More at  </w:t>
      </w:r>
      <w:hyperlink r:id="rId4" w:history="1">
        <w:r w:rsidRPr="004752D2">
          <w:rPr>
            <w:rFonts w:ascii="Arial" w:hAnsi="Arial" w:cs="Arial"/>
            <w:color w:val="000000" w:themeColor="text1"/>
            <w:sz w:val="22"/>
            <w:szCs w:val="22"/>
            <w:u w:val="single"/>
          </w:rPr>
          <w:t>http://amcreamer.net/</w:t>
        </w:r>
      </w:hyperlink>
      <w:r w:rsidRPr="004752D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801FC51" w14:textId="77777777" w:rsidR="00E907AE" w:rsidRPr="004752D2" w:rsidRDefault="00E907AE" w:rsidP="00E907A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514C9B8" w14:textId="77777777" w:rsidR="00E907AE" w:rsidRPr="004752D2" w:rsidRDefault="00E907AE">
      <w:pPr>
        <w:rPr>
          <w:rFonts w:ascii="Arial" w:hAnsi="Arial" w:cs="Arial"/>
          <w:sz w:val="22"/>
          <w:szCs w:val="22"/>
        </w:rPr>
      </w:pPr>
    </w:p>
    <w:p w14:paraId="2C0DD626" w14:textId="77777777" w:rsidR="00693588" w:rsidRPr="004752D2" w:rsidRDefault="00693588">
      <w:pPr>
        <w:rPr>
          <w:rFonts w:ascii="Arial" w:hAnsi="Arial" w:cs="Arial"/>
          <w:sz w:val="22"/>
          <w:szCs w:val="22"/>
        </w:rPr>
      </w:pPr>
    </w:p>
    <w:p w14:paraId="7BBDAFA9" w14:textId="77777777" w:rsidR="004752D2" w:rsidRPr="004752D2" w:rsidRDefault="004752D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4752D2" w:rsidRPr="004752D2" w:rsidSect="005E4C6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60"/>
    <w:rsid w:val="000416EA"/>
    <w:rsid w:val="00045DCD"/>
    <w:rsid w:val="00053B80"/>
    <w:rsid w:val="00057AD1"/>
    <w:rsid w:val="00060ACC"/>
    <w:rsid w:val="00084479"/>
    <w:rsid w:val="000958EA"/>
    <w:rsid w:val="000C779D"/>
    <w:rsid w:val="00102484"/>
    <w:rsid w:val="00106245"/>
    <w:rsid w:val="00160BA1"/>
    <w:rsid w:val="001D0EA8"/>
    <w:rsid w:val="001E004C"/>
    <w:rsid w:val="001E1EB4"/>
    <w:rsid w:val="0020196C"/>
    <w:rsid w:val="002357BE"/>
    <w:rsid w:val="003279AF"/>
    <w:rsid w:val="003736AB"/>
    <w:rsid w:val="0039086B"/>
    <w:rsid w:val="0039271C"/>
    <w:rsid w:val="00407C78"/>
    <w:rsid w:val="00411882"/>
    <w:rsid w:val="004179B8"/>
    <w:rsid w:val="004232D4"/>
    <w:rsid w:val="00441DFD"/>
    <w:rsid w:val="004747B7"/>
    <w:rsid w:val="004752D2"/>
    <w:rsid w:val="004821B2"/>
    <w:rsid w:val="004E168A"/>
    <w:rsid w:val="00570FEA"/>
    <w:rsid w:val="00572A60"/>
    <w:rsid w:val="00580705"/>
    <w:rsid w:val="005E4C62"/>
    <w:rsid w:val="005F61E8"/>
    <w:rsid w:val="006020FF"/>
    <w:rsid w:val="00634EC2"/>
    <w:rsid w:val="0064018F"/>
    <w:rsid w:val="00657DC2"/>
    <w:rsid w:val="00665676"/>
    <w:rsid w:val="006806C7"/>
    <w:rsid w:val="00693588"/>
    <w:rsid w:val="006A554E"/>
    <w:rsid w:val="006B3126"/>
    <w:rsid w:val="006D01EC"/>
    <w:rsid w:val="00734362"/>
    <w:rsid w:val="00735DDF"/>
    <w:rsid w:val="00784E60"/>
    <w:rsid w:val="00787880"/>
    <w:rsid w:val="007C2FBD"/>
    <w:rsid w:val="007F055E"/>
    <w:rsid w:val="00811458"/>
    <w:rsid w:val="008347DE"/>
    <w:rsid w:val="008501A4"/>
    <w:rsid w:val="0085221B"/>
    <w:rsid w:val="00852AFC"/>
    <w:rsid w:val="008F3F7E"/>
    <w:rsid w:val="00905BB0"/>
    <w:rsid w:val="00973740"/>
    <w:rsid w:val="009822E9"/>
    <w:rsid w:val="009A4D57"/>
    <w:rsid w:val="009D639B"/>
    <w:rsid w:val="009E33A0"/>
    <w:rsid w:val="009F32EC"/>
    <w:rsid w:val="00A422F0"/>
    <w:rsid w:val="00A42367"/>
    <w:rsid w:val="00A65E05"/>
    <w:rsid w:val="00A66AFA"/>
    <w:rsid w:val="00A76FCC"/>
    <w:rsid w:val="00A915E0"/>
    <w:rsid w:val="00AA613F"/>
    <w:rsid w:val="00AB7EDD"/>
    <w:rsid w:val="00AD098F"/>
    <w:rsid w:val="00AD113E"/>
    <w:rsid w:val="00AD361E"/>
    <w:rsid w:val="00B212D7"/>
    <w:rsid w:val="00B40C18"/>
    <w:rsid w:val="00B72C5C"/>
    <w:rsid w:val="00B83B32"/>
    <w:rsid w:val="00BD73A7"/>
    <w:rsid w:val="00BE16C2"/>
    <w:rsid w:val="00C570BC"/>
    <w:rsid w:val="00C60BB3"/>
    <w:rsid w:val="00C64E64"/>
    <w:rsid w:val="00CA398F"/>
    <w:rsid w:val="00CE75FA"/>
    <w:rsid w:val="00D0127B"/>
    <w:rsid w:val="00D25A47"/>
    <w:rsid w:val="00D578AF"/>
    <w:rsid w:val="00D86B13"/>
    <w:rsid w:val="00DB66E3"/>
    <w:rsid w:val="00E061E9"/>
    <w:rsid w:val="00E367BB"/>
    <w:rsid w:val="00E53086"/>
    <w:rsid w:val="00E64BC7"/>
    <w:rsid w:val="00E77044"/>
    <w:rsid w:val="00E878A1"/>
    <w:rsid w:val="00E907AE"/>
    <w:rsid w:val="00EF5F57"/>
    <w:rsid w:val="00F53B02"/>
    <w:rsid w:val="00F85DD2"/>
    <w:rsid w:val="00FB691A"/>
    <w:rsid w:val="00FE252A"/>
    <w:rsid w:val="00FE3132"/>
    <w:rsid w:val="00FF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DE10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334C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86B13"/>
    <w:rPr>
      <w:rFonts w:ascii="Arial" w:hAnsi="Arial" w:cs="Arial"/>
      <w:color w:val="000000"/>
      <w:sz w:val="18"/>
      <w:szCs w:val="18"/>
    </w:rPr>
  </w:style>
  <w:style w:type="paragraph" w:customStyle="1" w:styleId="p2">
    <w:name w:val="p2"/>
    <w:basedOn w:val="Normal"/>
    <w:rsid w:val="00D86B13"/>
    <w:rPr>
      <w:rFonts w:ascii="Arial" w:hAnsi="Arial" w:cs="Arial"/>
      <w:color w:val="000000"/>
      <w:sz w:val="18"/>
      <w:szCs w:val="18"/>
    </w:rPr>
  </w:style>
  <w:style w:type="character" w:customStyle="1" w:styleId="s1">
    <w:name w:val="s1"/>
    <w:basedOn w:val="DefaultParagraphFont"/>
    <w:rsid w:val="00D86B13"/>
  </w:style>
  <w:style w:type="character" w:customStyle="1" w:styleId="apple-converted-space">
    <w:name w:val="apple-converted-space"/>
    <w:basedOn w:val="DefaultParagraphFont"/>
    <w:rsid w:val="00D86B13"/>
  </w:style>
  <w:style w:type="character" w:customStyle="1" w:styleId="s2">
    <w:name w:val="s2"/>
    <w:basedOn w:val="DefaultParagraphFont"/>
    <w:rsid w:val="00E907AE"/>
    <w:rPr>
      <w:color w:val="365899"/>
    </w:rPr>
  </w:style>
  <w:style w:type="character" w:customStyle="1" w:styleId="color33">
    <w:name w:val="color_33"/>
    <w:basedOn w:val="DefaultParagraphFont"/>
    <w:rsid w:val="00FF3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amcreamer.net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423</Words>
  <Characters>2414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www.amcreamer.net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Creamer</dc:creator>
  <cp:keywords/>
  <dc:description/>
  <cp:lastModifiedBy>Anne-Marie Creamer</cp:lastModifiedBy>
  <cp:revision>160</cp:revision>
  <dcterms:created xsi:type="dcterms:W3CDTF">2017-03-31T08:39:00Z</dcterms:created>
  <dcterms:modified xsi:type="dcterms:W3CDTF">2017-03-31T12:49:00Z</dcterms:modified>
</cp:coreProperties>
</file>