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75CF" w:rsidRPr="00AE52C1" w:rsidRDefault="006A75CF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KOREA TOWN</w:t>
      </w:r>
    </w:p>
    <w:p w:rsidR="006A75CF" w:rsidRPr="00AE52C1" w:rsidRDefault="006A75CF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 xml:space="preserve">KOREA TOWN is a homage to Korean culture in general and especially in nearby New Malden, the largest community of Korean people in Europe, just three miles from here. </w:t>
      </w:r>
      <w:proofErr w:type="gramStart"/>
      <w:r w:rsidRPr="00AE52C1">
        <w:rPr>
          <w:rFonts w:ascii="Arial" w:hAnsi="Arial"/>
          <w:b/>
          <w:lang w:val="en-GB"/>
        </w:rPr>
        <w:t>New Malden High Street has been brought to life by the Korean community</w:t>
      </w:r>
      <w:proofErr w:type="gramEnd"/>
      <w:r w:rsidRPr="00AE52C1">
        <w:rPr>
          <w:rFonts w:ascii="Arial" w:hAnsi="Arial"/>
          <w:b/>
          <w:lang w:val="en-GB"/>
        </w:rPr>
        <w:t xml:space="preserve">, where more than half the shops and businesses are run by North and South Korean people, including supermarkets, restaurants, hairdressers and two karaoke bars. </w:t>
      </w:r>
      <w:proofErr w:type="spellStart"/>
      <w:r w:rsidRPr="00AE52C1">
        <w:rPr>
          <w:rFonts w:ascii="Arial" w:hAnsi="Arial"/>
          <w:b/>
          <w:lang w:val="en-GB"/>
        </w:rPr>
        <w:t>Noraebang</w:t>
      </w:r>
      <w:proofErr w:type="spellEnd"/>
      <w:r w:rsidRPr="00AE52C1">
        <w:rPr>
          <w:rFonts w:ascii="Arial" w:hAnsi="Arial"/>
          <w:b/>
          <w:lang w:val="en-GB"/>
        </w:rPr>
        <w:t xml:space="preserve"> (karaoke) is a national obsession in South Korea, and can be a more private experience than in the UK, taking place in small rooms hired by the hour, singing to friends rather than a wider public.  Here for Wimbledon Space we have recreated one of the rooms at HAN Karaoke in New Malden.</w:t>
      </w:r>
    </w:p>
    <w:p w:rsidR="006A75CF" w:rsidRPr="00AE52C1" w:rsidRDefault="006A75CF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 xml:space="preserve">This was made possible with the essential collaboration of </w:t>
      </w:r>
      <w:proofErr w:type="spellStart"/>
      <w:r w:rsidRPr="00AE52C1">
        <w:rPr>
          <w:rFonts w:ascii="Arial" w:hAnsi="Arial"/>
          <w:b/>
          <w:lang w:val="en-GB"/>
        </w:rPr>
        <w:t>Johny</w:t>
      </w:r>
      <w:proofErr w:type="spellEnd"/>
      <w:r w:rsidRPr="00AE52C1">
        <w:rPr>
          <w:rFonts w:ascii="Arial" w:hAnsi="Arial"/>
          <w:b/>
          <w:lang w:val="en-GB"/>
        </w:rPr>
        <w:t xml:space="preserve"> Fox, the assistance of William Ho (karaoke), Peter Logan and Elliott Dean (construction), </w:t>
      </w:r>
      <w:proofErr w:type="spellStart"/>
      <w:r w:rsidRPr="00AE52C1">
        <w:rPr>
          <w:rFonts w:ascii="Arial" w:hAnsi="Arial"/>
          <w:b/>
          <w:lang w:val="en-GB"/>
        </w:rPr>
        <w:t>Seyeon</w:t>
      </w:r>
      <w:proofErr w:type="spellEnd"/>
      <w:r w:rsidRPr="00AE52C1">
        <w:rPr>
          <w:rFonts w:ascii="Arial" w:hAnsi="Arial"/>
          <w:b/>
          <w:lang w:val="en-GB"/>
        </w:rPr>
        <w:t xml:space="preserve"> Park and Holly Riddle (translation and community engagement).</w:t>
      </w:r>
    </w:p>
    <w:p w:rsidR="00556B6B" w:rsidRPr="00AE52C1" w:rsidRDefault="006A75CF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I’d like to acknowledge inspiration from Hang Kang’s novel The Vegetarian, winner of the Man Booker International Prize and the Korean Wave (</w:t>
      </w:r>
      <w:proofErr w:type="spellStart"/>
      <w:r w:rsidRPr="00AE52C1">
        <w:rPr>
          <w:rFonts w:ascii="Arial" w:hAnsi="Arial"/>
          <w:b/>
          <w:lang w:val="en-GB"/>
        </w:rPr>
        <w:t>Hallyu</w:t>
      </w:r>
      <w:proofErr w:type="spellEnd"/>
      <w:r w:rsidRPr="00AE52C1">
        <w:rPr>
          <w:rFonts w:ascii="Arial" w:hAnsi="Arial"/>
          <w:b/>
          <w:lang w:val="en-GB"/>
        </w:rPr>
        <w:t>).</w:t>
      </w:r>
    </w:p>
    <w:p w:rsidR="00556B6B" w:rsidRPr="00AE52C1" w:rsidRDefault="00556B6B" w:rsidP="00556B6B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Please feel free to collect specially imported microphones from Reception.</w:t>
      </w:r>
    </w:p>
    <w:p w:rsidR="006A75CF" w:rsidRPr="00AE52C1" w:rsidRDefault="006A75CF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 xml:space="preserve">Richard </w:t>
      </w:r>
      <w:proofErr w:type="spellStart"/>
      <w:r w:rsidRPr="00AE52C1">
        <w:rPr>
          <w:rFonts w:ascii="Arial" w:hAnsi="Arial"/>
          <w:b/>
          <w:lang w:val="en-GB"/>
        </w:rPr>
        <w:t>Layzell</w:t>
      </w:r>
      <w:proofErr w:type="spellEnd"/>
    </w:p>
    <w:p w:rsidR="006A75CF" w:rsidRPr="00AE52C1" w:rsidRDefault="006A75CF">
      <w:pPr>
        <w:rPr>
          <w:rFonts w:ascii="Arial" w:hAnsi="Arial"/>
          <w:b/>
          <w:lang w:val="en-GB"/>
        </w:rPr>
      </w:pPr>
    </w:p>
    <w:p w:rsidR="00556B6B" w:rsidRPr="00AE52C1" w:rsidRDefault="00556B6B">
      <w:pPr>
        <w:rPr>
          <w:rFonts w:ascii="Arial" w:hAnsi="Arial"/>
          <w:b/>
          <w:lang w:val="en-GB"/>
        </w:rPr>
      </w:pPr>
    </w:p>
    <w:p w:rsidR="00556B6B" w:rsidRPr="00AE52C1" w:rsidRDefault="00556B6B">
      <w:pPr>
        <w:rPr>
          <w:rFonts w:ascii="Arial" w:hAnsi="Arial"/>
          <w:b/>
          <w:lang w:val="en-GB"/>
        </w:rPr>
      </w:pPr>
    </w:p>
    <w:p w:rsidR="006A75CF" w:rsidRPr="00AE52C1" w:rsidRDefault="006A75CF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YOU DO NOT HAVE ME</w:t>
      </w:r>
    </w:p>
    <w:p w:rsidR="006A75CF" w:rsidRPr="00AE52C1" w:rsidRDefault="006A75CF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In collaboration with Millie Meredith</w:t>
      </w:r>
    </w:p>
    <w:p w:rsidR="001E7D92" w:rsidRPr="00AE52C1" w:rsidRDefault="006A75CF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The Korean Wave (</w:t>
      </w:r>
      <w:proofErr w:type="spellStart"/>
      <w:r w:rsidRPr="00AE52C1">
        <w:rPr>
          <w:rFonts w:ascii="Arial" w:hAnsi="Arial"/>
          <w:b/>
          <w:lang w:val="en-GB"/>
        </w:rPr>
        <w:t>Hallyu</w:t>
      </w:r>
      <w:proofErr w:type="spellEnd"/>
      <w:r w:rsidRPr="00AE52C1">
        <w:rPr>
          <w:rFonts w:ascii="Arial" w:hAnsi="Arial"/>
          <w:b/>
          <w:lang w:val="en-GB"/>
        </w:rPr>
        <w:t xml:space="preserve">) is the widely used term to </w:t>
      </w:r>
      <w:r w:rsidR="001E7D92" w:rsidRPr="00AE52C1">
        <w:rPr>
          <w:rFonts w:ascii="Arial" w:hAnsi="Arial"/>
          <w:b/>
          <w:lang w:val="en-GB"/>
        </w:rPr>
        <w:t>describe the recent huge rise in global popularity of South Korean popular culture, including TV soap operas and K-pop, firstly in China, then Japan and increasingly in the rest of the world.</w:t>
      </w:r>
    </w:p>
    <w:p w:rsidR="001E7D92" w:rsidRPr="00AE52C1" w:rsidRDefault="001E7D92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In this video Millie Meredith has reworked a recent video by TWICE, interlaced with footage from other K-pop videos. She says:</w:t>
      </w:r>
    </w:p>
    <w:p w:rsidR="001E7D92" w:rsidRPr="00AE52C1" w:rsidRDefault="001E7D92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  <w:r w:rsidRPr="00AE52C1">
        <w:rPr>
          <w:rFonts w:ascii="Arial" w:hAnsi="Arial" w:cs="Arial"/>
          <w:b/>
          <w:color w:val="191919"/>
          <w:szCs w:val="32"/>
        </w:rPr>
        <w:t xml:space="preserve">“K-pop provides Asian women the opportunity to challenge the Western archetypes of which they are so frequently prescribed; Asian women are often either </w:t>
      </w:r>
      <w:proofErr w:type="spellStart"/>
      <w:r w:rsidRPr="00AE52C1">
        <w:rPr>
          <w:rFonts w:ascii="Arial" w:hAnsi="Arial" w:cs="Arial"/>
          <w:b/>
          <w:color w:val="191919"/>
          <w:szCs w:val="32"/>
        </w:rPr>
        <w:t>infantilised</w:t>
      </w:r>
      <w:proofErr w:type="spellEnd"/>
      <w:r w:rsidRPr="00AE52C1">
        <w:rPr>
          <w:rFonts w:ascii="Arial" w:hAnsi="Arial" w:cs="Arial"/>
          <w:b/>
          <w:color w:val="191919"/>
          <w:szCs w:val="32"/>
        </w:rPr>
        <w:t xml:space="preserve"> as the </w:t>
      </w:r>
      <w:proofErr w:type="spellStart"/>
      <w:r w:rsidRPr="00AE52C1">
        <w:rPr>
          <w:rFonts w:ascii="Arial" w:hAnsi="Arial" w:cs="Arial"/>
          <w:b/>
          <w:color w:val="191919"/>
          <w:szCs w:val="32"/>
        </w:rPr>
        <w:t>ingenue</w:t>
      </w:r>
      <w:proofErr w:type="spellEnd"/>
      <w:r w:rsidRPr="00AE52C1">
        <w:rPr>
          <w:rFonts w:ascii="Arial" w:hAnsi="Arial" w:cs="Arial"/>
          <w:b/>
          <w:color w:val="191919"/>
          <w:szCs w:val="32"/>
        </w:rPr>
        <w:t xml:space="preserve"> or objectified as the femme fatale. The dominant presence of women in K-pop, either in girl groups like TWICE or as solo artists like </w:t>
      </w:r>
      <w:proofErr w:type="spellStart"/>
      <w:r w:rsidRPr="00AE52C1">
        <w:rPr>
          <w:rFonts w:ascii="Arial" w:hAnsi="Arial" w:cs="Arial"/>
          <w:b/>
          <w:color w:val="191919"/>
          <w:szCs w:val="32"/>
        </w:rPr>
        <w:t>HyunA</w:t>
      </w:r>
      <w:proofErr w:type="spellEnd"/>
      <w:r w:rsidRPr="00AE52C1">
        <w:rPr>
          <w:rFonts w:ascii="Arial" w:hAnsi="Arial" w:cs="Arial"/>
          <w:b/>
          <w:color w:val="191919"/>
          <w:szCs w:val="32"/>
        </w:rPr>
        <w:t>, allows them to explore every facet of their womanhood on their own terms. I wanted the film to celebrate this embrace of their identity and culture as well as their refusal to be predictable.” </w:t>
      </w:r>
    </w:p>
    <w:p w:rsidR="001E7D92" w:rsidRPr="00AE52C1" w:rsidRDefault="001E7D92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1E7D92" w:rsidRPr="00AE52C1" w:rsidRDefault="001E7D92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556B6B" w:rsidRPr="00AE52C1" w:rsidRDefault="00556B6B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556B6B" w:rsidRPr="00AE52C1" w:rsidRDefault="00556B6B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556B6B" w:rsidRPr="00AE52C1" w:rsidRDefault="00556B6B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1E7D92" w:rsidRPr="00AE52C1" w:rsidRDefault="001E7D92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  <w:r w:rsidRPr="00AE52C1">
        <w:rPr>
          <w:rFonts w:ascii="Arial" w:hAnsi="Arial" w:cs="Arial"/>
          <w:b/>
          <w:color w:val="191919"/>
          <w:szCs w:val="32"/>
        </w:rPr>
        <w:t>THREE MILES</w:t>
      </w:r>
    </w:p>
    <w:p w:rsidR="00556B6B" w:rsidRPr="00AE52C1" w:rsidRDefault="00556B6B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1E7D92" w:rsidRPr="00AE52C1" w:rsidRDefault="001E7D92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  <w:proofErr w:type="gramStart"/>
      <w:r w:rsidRPr="00AE52C1">
        <w:rPr>
          <w:rFonts w:ascii="Arial" w:hAnsi="Arial" w:cs="Arial"/>
          <w:b/>
          <w:color w:val="191919"/>
          <w:szCs w:val="32"/>
        </w:rPr>
        <w:t>in</w:t>
      </w:r>
      <w:proofErr w:type="gramEnd"/>
      <w:r w:rsidRPr="00AE52C1">
        <w:rPr>
          <w:rFonts w:ascii="Arial" w:hAnsi="Arial" w:cs="Arial"/>
          <w:b/>
          <w:color w:val="191919"/>
          <w:szCs w:val="32"/>
        </w:rPr>
        <w:t xml:space="preserve"> collaboration with Richard </w:t>
      </w:r>
      <w:proofErr w:type="spellStart"/>
      <w:r w:rsidRPr="00AE52C1">
        <w:rPr>
          <w:rFonts w:ascii="Arial" w:hAnsi="Arial" w:cs="Arial"/>
          <w:b/>
          <w:color w:val="191919"/>
          <w:szCs w:val="32"/>
        </w:rPr>
        <w:t>Waterton</w:t>
      </w:r>
      <w:proofErr w:type="spellEnd"/>
    </w:p>
    <w:p w:rsidR="001E7D92" w:rsidRPr="00AE52C1" w:rsidRDefault="001E7D92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2C673F" w:rsidRPr="00AE52C1" w:rsidRDefault="002C673F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  <w:r w:rsidRPr="00AE52C1">
        <w:rPr>
          <w:rFonts w:ascii="Arial" w:hAnsi="Arial" w:cs="Arial"/>
          <w:b/>
          <w:color w:val="191919"/>
          <w:szCs w:val="32"/>
        </w:rPr>
        <w:t>This video traces the geography that physically separates Wimbledon College of Arts from New Malden. I</w:t>
      </w:r>
      <w:r w:rsidR="00816099" w:rsidRPr="00AE52C1">
        <w:rPr>
          <w:rFonts w:ascii="Arial" w:hAnsi="Arial" w:cs="Arial"/>
          <w:b/>
          <w:color w:val="191919"/>
          <w:szCs w:val="32"/>
        </w:rPr>
        <w:t xml:space="preserve"> traced this three-</w:t>
      </w:r>
      <w:r w:rsidRPr="00AE52C1">
        <w:rPr>
          <w:rFonts w:ascii="Arial" w:hAnsi="Arial" w:cs="Arial"/>
          <w:b/>
          <w:color w:val="191919"/>
          <w:szCs w:val="32"/>
        </w:rPr>
        <w:t xml:space="preserve">mile walk alone in November, then with Richard </w:t>
      </w:r>
      <w:proofErr w:type="spellStart"/>
      <w:r w:rsidRPr="00AE52C1">
        <w:rPr>
          <w:rFonts w:ascii="Arial" w:hAnsi="Arial" w:cs="Arial"/>
          <w:b/>
          <w:color w:val="191919"/>
          <w:szCs w:val="32"/>
        </w:rPr>
        <w:t>Waterton</w:t>
      </w:r>
      <w:proofErr w:type="spellEnd"/>
      <w:r w:rsidRPr="00AE52C1">
        <w:rPr>
          <w:rFonts w:ascii="Arial" w:hAnsi="Arial" w:cs="Arial"/>
          <w:b/>
          <w:color w:val="191919"/>
          <w:szCs w:val="32"/>
        </w:rPr>
        <w:t xml:space="preserve"> and a better camera in December.</w:t>
      </w:r>
    </w:p>
    <w:p w:rsidR="00816099" w:rsidRPr="00AE52C1" w:rsidRDefault="00816099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2C673F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  <w:r w:rsidRPr="00AE52C1">
        <w:rPr>
          <w:rFonts w:ascii="Arial" w:hAnsi="Arial" w:cs="Arial"/>
          <w:b/>
          <w:color w:val="191919"/>
          <w:szCs w:val="32"/>
        </w:rPr>
        <w:t xml:space="preserve">In the research behind the KOREA TOWN project I came across the </w:t>
      </w:r>
      <w:proofErr w:type="spellStart"/>
      <w:r w:rsidRPr="00AE52C1">
        <w:rPr>
          <w:rFonts w:ascii="Arial" w:hAnsi="Arial" w:cs="Arial"/>
          <w:b/>
          <w:color w:val="191919"/>
          <w:szCs w:val="32"/>
        </w:rPr>
        <w:t>Sijo</w:t>
      </w:r>
      <w:proofErr w:type="spellEnd"/>
      <w:r w:rsidRPr="00AE52C1">
        <w:rPr>
          <w:rFonts w:ascii="Arial" w:hAnsi="Arial" w:cs="Arial"/>
          <w:b/>
          <w:color w:val="191919"/>
          <w:szCs w:val="32"/>
        </w:rPr>
        <w:t xml:space="preserve"> </w:t>
      </w:r>
      <w:r w:rsidR="00556B6B" w:rsidRPr="00AE52C1">
        <w:rPr>
          <w:rFonts w:ascii="Arial" w:hAnsi="Arial" w:cs="Arial"/>
          <w:b/>
          <w:color w:val="191919"/>
          <w:szCs w:val="32"/>
        </w:rPr>
        <w:t xml:space="preserve">short </w:t>
      </w:r>
      <w:r w:rsidRPr="00AE52C1">
        <w:rPr>
          <w:rFonts w:ascii="Arial" w:hAnsi="Arial" w:cs="Arial"/>
          <w:b/>
          <w:color w:val="191919"/>
          <w:szCs w:val="32"/>
        </w:rPr>
        <w:t>poetic form</w:t>
      </w:r>
      <w:r w:rsidR="00674B36" w:rsidRPr="00AE52C1">
        <w:rPr>
          <w:rFonts w:ascii="Arial" w:hAnsi="Arial" w:cs="Arial"/>
          <w:b/>
          <w:color w:val="191919"/>
          <w:szCs w:val="32"/>
        </w:rPr>
        <w:t xml:space="preserve"> from the 16</w:t>
      </w:r>
      <w:r w:rsidR="00674B36" w:rsidRPr="00AE52C1">
        <w:rPr>
          <w:rFonts w:ascii="Arial" w:hAnsi="Arial" w:cs="Arial"/>
          <w:b/>
          <w:color w:val="191919"/>
          <w:szCs w:val="32"/>
          <w:vertAlign w:val="superscript"/>
        </w:rPr>
        <w:t>th</w:t>
      </w:r>
      <w:r w:rsidR="00674B36" w:rsidRPr="00AE52C1">
        <w:rPr>
          <w:rFonts w:ascii="Arial" w:hAnsi="Arial" w:cs="Arial"/>
          <w:b/>
          <w:color w:val="191919"/>
          <w:szCs w:val="32"/>
        </w:rPr>
        <w:t xml:space="preserve"> Century</w:t>
      </w:r>
      <w:r w:rsidR="00556B6B" w:rsidRPr="00AE52C1">
        <w:rPr>
          <w:rFonts w:ascii="Arial" w:hAnsi="Arial" w:cs="Arial"/>
          <w:b/>
          <w:color w:val="191919"/>
          <w:szCs w:val="32"/>
        </w:rPr>
        <w:t xml:space="preserve">, predating Japanese Haiku poetry. I decided to mark stopping places on the walk by creating lines in this style, following the strict rules of </w:t>
      </w:r>
      <w:proofErr w:type="spellStart"/>
      <w:r w:rsidR="00556B6B" w:rsidRPr="00AE52C1">
        <w:rPr>
          <w:rFonts w:ascii="Arial" w:hAnsi="Arial" w:cs="Arial"/>
          <w:b/>
          <w:color w:val="191919"/>
          <w:szCs w:val="32"/>
        </w:rPr>
        <w:t>Sijo</w:t>
      </w:r>
      <w:proofErr w:type="spellEnd"/>
      <w:r w:rsidR="00556B6B" w:rsidRPr="00AE52C1">
        <w:rPr>
          <w:rFonts w:ascii="Arial" w:hAnsi="Arial" w:cs="Arial"/>
          <w:b/>
          <w:color w:val="191919"/>
          <w:szCs w:val="32"/>
        </w:rPr>
        <w:t xml:space="preserve">. Traditionally </w:t>
      </w:r>
      <w:proofErr w:type="spellStart"/>
      <w:r w:rsidR="00556B6B" w:rsidRPr="00AE52C1">
        <w:rPr>
          <w:rFonts w:ascii="Arial" w:hAnsi="Arial" w:cs="Arial"/>
          <w:b/>
          <w:color w:val="191919"/>
          <w:szCs w:val="32"/>
        </w:rPr>
        <w:t>Sijo</w:t>
      </w:r>
      <w:proofErr w:type="spellEnd"/>
      <w:r w:rsidR="00556B6B" w:rsidRPr="00AE52C1">
        <w:rPr>
          <w:rFonts w:ascii="Arial" w:hAnsi="Arial" w:cs="Arial"/>
          <w:b/>
          <w:color w:val="191919"/>
          <w:szCs w:val="32"/>
        </w:rPr>
        <w:t xml:space="preserve"> verses were sung, so it also seemed appropriate to render the text here karaoke style, translated into Korean by </w:t>
      </w:r>
      <w:proofErr w:type="spellStart"/>
      <w:r w:rsidR="00556B6B" w:rsidRPr="00AE52C1">
        <w:rPr>
          <w:rFonts w:ascii="Arial" w:hAnsi="Arial" w:cs="Arial"/>
          <w:b/>
          <w:color w:val="191919"/>
          <w:szCs w:val="32"/>
        </w:rPr>
        <w:t>Seyeon</w:t>
      </w:r>
      <w:proofErr w:type="spellEnd"/>
      <w:r w:rsidR="00556B6B" w:rsidRPr="00AE52C1">
        <w:rPr>
          <w:rFonts w:ascii="Arial" w:hAnsi="Arial" w:cs="Arial"/>
          <w:b/>
          <w:color w:val="191919"/>
          <w:szCs w:val="32"/>
        </w:rPr>
        <w:t xml:space="preserve"> Park.</w:t>
      </w: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</w:p>
    <w:p w:rsidR="00AE52C1" w:rsidRPr="00AE52C1" w:rsidRDefault="00AE52C1" w:rsidP="00AE52C1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YOU DO NOT HAVE ME</w:t>
      </w:r>
    </w:p>
    <w:p w:rsidR="00AE52C1" w:rsidRPr="00AE52C1" w:rsidRDefault="00AE52C1" w:rsidP="00AE52C1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In collaboration with Millie Meredith</w:t>
      </w:r>
    </w:p>
    <w:p w:rsidR="00AE52C1" w:rsidRPr="00AE52C1" w:rsidRDefault="00AE52C1" w:rsidP="00AE52C1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>The Korean Wave (</w:t>
      </w:r>
      <w:proofErr w:type="spellStart"/>
      <w:r w:rsidRPr="00AE52C1">
        <w:rPr>
          <w:rFonts w:ascii="Arial" w:hAnsi="Arial"/>
          <w:b/>
          <w:lang w:val="en-GB"/>
        </w:rPr>
        <w:t>Hallyu</w:t>
      </w:r>
      <w:proofErr w:type="spellEnd"/>
      <w:r w:rsidRPr="00AE52C1">
        <w:rPr>
          <w:rFonts w:ascii="Arial" w:hAnsi="Arial"/>
          <w:b/>
          <w:lang w:val="en-GB"/>
        </w:rPr>
        <w:t>) is the widely used term to describe the recent huge rise in global popularity of South Korean popular culture, including TV soap operas and K-pop, firstly in China, then Japan and increasingly in the rest of the world.</w:t>
      </w:r>
    </w:p>
    <w:p w:rsidR="00AE52C1" w:rsidRPr="00AE52C1" w:rsidRDefault="00AE52C1" w:rsidP="00AE52C1">
      <w:pPr>
        <w:rPr>
          <w:rFonts w:ascii="Arial" w:hAnsi="Arial"/>
          <w:b/>
          <w:lang w:val="en-GB"/>
        </w:rPr>
      </w:pPr>
      <w:r w:rsidRPr="00AE52C1">
        <w:rPr>
          <w:rFonts w:ascii="Arial" w:hAnsi="Arial"/>
          <w:b/>
          <w:lang w:val="en-GB"/>
        </w:rPr>
        <w:t xml:space="preserve">In this video Millie Meredith has reworked a recent video by </w:t>
      </w:r>
      <w:r>
        <w:rPr>
          <w:rFonts w:ascii="Arial" w:hAnsi="Arial"/>
          <w:b/>
          <w:lang w:val="en-GB"/>
        </w:rPr>
        <w:t xml:space="preserve">CHEER UP BY </w:t>
      </w:r>
      <w:r w:rsidRPr="00AE52C1">
        <w:rPr>
          <w:rFonts w:ascii="Arial" w:hAnsi="Arial"/>
          <w:b/>
          <w:lang w:val="en-GB"/>
        </w:rPr>
        <w:t>TWICE, interlaced with footage from other K-pop videos. She says:</w:t>
      </w:r>
    </w:p>
    <w:p w:rsidR="00AE52C1" w:rsidRPr="00AE52C1" w:rsidRDefault="00AE52C1" w:rsidP="00AE52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91919"/>
          <w:szCs w:val="32"/>
        </w:rPr>
      </w:pPr>
      <w:r w:rsidRPr="00AE52C1">
        <w:rPr>
          <w:rFonts w:ascii="Arial" w:hAnsi="Arial" w:cs="Arial"/>
          <w:b/>
          <w:color w:val="191919"/>
          <w:szCs w:val="32"/>
        </w:rPr>
        <w:t xml:space="preserve">“K-pop provides Asian women the opportunity to challenge the Western archetypes of which they are so frequently prescribed; Asian women are often either </w:t>
      </w:r>
      <w:proofErr w:type="spellStart"/>
      <w:r w:rsidRPr="00AE52C1">
        <w:rPr>
          <w:rFonts w:ascii="Arial" w:hAnsi="Arial" w:cs="Arial"/>
          <w:b/>
          <w:color w:val="191919"/>
          <w:szCs w:val="32"/>
        </w:rPr>
        <w:t>infantilised</w:t>
      </w:r>
      <w:proofErr w:type="spellEnd"/>
      <w:r w:rsidRPr="00AE52C1">
        <w:rPr>
          <w:rFonts w:ascii="Arial" w:hAnsi="Arial" w:cs="Arial"/>
          <w:b/>
          <w:color w:val="191919"/>
          <w:szCs w:val="32"/>
        </w:rPr>
        <w:t xml:space="preserve"> as the </w:t>
      </w:r>
      <w:proofErr w:type="spellStart"/>
      <w:r w:rsidRPr="00AE52C1">
        <w:rPr>
          <w:rFonts w:ascii="Arial" w:hAnsi="Arial" w:cs="Arial"/>
          <w:b/>
          <w:color w:val="191919"/>
          <w:szCs w:val="32"/>
        </w:rPr>
        <w:t>ingenue</w:t>
      </w:r>
      <w:proofErr w:type="spellEnd"/>
      <w:r w:rsidRPr="00AE52C1">
        <w:rPr>
          <w:rFonts w:ascii="Arial" w:hAnsi="Arial" w:cs="Arial"/>
          <w:b/>
          <w:color w:val="191919"/>
          <w:szCs w:val="32"/>
        </w:rPr>
        <w:t xml:space="preserve"> or objectified as the femme fatale. The dominant presence of women in K-pop, either in girl groups like TWICE or as solo artists like </w:t>
      </w:r>
      <w:proofErr w:type="spellStart"/>
      <w:r w:rsidRPr="00AE52C1">
        <w:rPr>
          <w:rFonts w:ascii="Arial" w:hAnsi="Arial" w:cs="Arial"/>
          <w:b/>
          <w:color w:val="191919"/>
          <w:szCs w:val="32"/>
        </w:rPr>
        <w:t>HyunA</w:t>
      </w:r>
      <w:proofErr w:type="spellEnd"/>
      <w:r w:rsidRPr="00AE52C1">
        <w:rPr>
          <w:rFonts w:ascii="Arial" w:hAnsi="Arial" w:cs="Arial"/>
          <w:b/>
          <w:color w:val="191919"/>
          <w:szCs w:val="32"/>
        </w:rPr>
        <w:t>, allows them to explore every facet of their womanhood on their own terms. I wanted the film to celebrate this embrace of their identity and culture as well as their refusal to be predictable.” </w:t>
      </w:r>
    </w:p>
    <w:p w:rsidR="001E7D92" w:rsidRPr="00AE52C1" w:rsidRDefault="001E7D92" w:rsidP="001E7D92">
      <w:pPr>
        <w:widowControl w:val="0"/>
        <w:autoSpaceDE w:val="0"/>
        <w:autoSpaceDN w:val="0"/>
        <w:adjustRightInd w:val="0"/>
        <w:spacing w:after="0"/>
        <w:rPr>
          <w:rFonts w:ascii="Arial" w:hAnsi="Arial" w:cs="Calibri"/>
          <w:b/>
          <w:szCs w:val="32"/>
        </w:rPr>
      </w:pPr>
    </w:p>
    <w:p w:rsidR="006A75CF" w:rsidRPr="00AE52C1" w:rsidRDefault="006A75CF">
      <w:pPr>
        <w:rPr>
          <w:rFonts w:ascii="Arial" w:hAnsi="Arial"/>
          <w:b/>
          <w:lang w:val="en-GB"/>
        </w:rPr>
      </w:pPr>
    </w:p>
    <w:p w:rsidR="006A75CF" w:rsidRPr="00AE52C1" w:rsidRDefault="006A75CF">
      <w:pPr>
        <w:rPr>
          <w:rFonts w:ascii="Arial" w:hAnsi="Arial"/>
          <w:b/>
          <w:lang w:val="en-GB"/>
        </w:rPr>
      </w:pPr>
    </w:p>
    <w:sectPr w:rsidR="006A75CF" w:rsidRPr="00AE52C1" w:rsidSect="006A75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A75CF"/>
    <w:rsid w:val="001E7D92"/>
    <w:rsid w:val="002C673F"/>
    <w:rsid w:val="00556B6B"/>
    <w:rsid w:val="00572FF2"/>
    <w:rsid w:val="00674B36"/>
    <w:rsid w:val="006A75CF"/>
    <w:rsid w:val="007634FB"/>
    <w:rsid w:val="00816099"/>
    <w:rsid w:val="00AE52C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547</Words>
  <Characters>3122</Characters>
  <Application>Microsoft Word 12.0.0</Application>
  <DocSecurity>0</DocSecurity>
  <Lines>26</Lines>
  <Paragraphs>6</Paragraphs>
  <ScaleCrop>false</ScaleCrop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Layzell</dc:creator>
  <cp:keywords/>
  <cp:lastModifiedBy>Richard Layzell</cp:lastModifiedBy>
  <cp:revision>3</cp:revision>
  <cp:lastPrinted>2017-03-04T09:38:00Z</cp:lastPrinted>
  <dcterms:created xsi:type="dcterms:W3CDTF">2017-01-19T12:32:00Z</dcterms:created>
  <dcterms:modified xsi:type="dcterms:W3CDTF">2017-03-04T10:39:00Z</dcterms:modified>
</cp:coreProperties>
</file>