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14" w:rsidRPr="00CD4914" w:rsidRDefault="00CD4914" w:rsidP="00CD4914">
      <w:pPr>
        <w:spacing w:before="100" w:beforeAutospacing="1" w:after="100" w:afterAutospacing="1" w:line="240" w:lineRule="auto"/>
        <w:outlineLvl w:val="0"/>
        <w:rPr>
          <w:rFonts w:asciiTheme="majorHAnsi" w:eastAsia="Times New Roman" w:hAnsiTheme="majorHAnsi" w:cstheme="majorHAnsi"/>
          <w:b/>
          <w:bCs/>
          <w:kern w:val="36"/>
          <w:sz w:val="48"/>
          <w:szCs w:val="48"/>
          <w:lang w:eastAsia="en-GB"/>
        </w:rPr>
      </w:pPr>
      <w:r w:rsidRPr="00CD4914">
        <w:rPr>
          <w:rFonts w:asciiTheme="majorHAnsi" w:eastAsia="Times New Roman" w:hAnsiTheme="majorHAnsi" w:cstheme="majorHAnsi"/>
          <w:b/>
          <w:bCs/>
          <w:kern w:val="36"/>
          <w:sz w:val="48"/>
          <w:szCs w:val="48"/>
          <w:lang w:eastAsia="en-GB"/>
        </w:rPr>
        <w:t xml:space="preserve">Consumer Perceptions of Iconicity and Indexicality and Their Influence on Assessments of Authentic Market Offerings </w:t>
      </w:r>
    </w:p>
    <w:p w:rsidR="00CD4914" w:rsidRPr="00CD4914" w:rsidRDefault="00CD4914" w:rsidP="00CD4914">
      <w:pPr>
        <w:spacing w:after="0" w:line="240" w:lineRule="auto"/>
        <w:rPr>
          <w:rFonts w:asciiTheme="majorHAnsi" w:eastAsia="Times New Roman" w:hAnsiTheme="majorHAnsi" w:cstheme="majorHAnsi"/>
          <w:sz w:val="20"/>
          <w:szCs w:val="20"/>
          <w:lang w:eastAsia="en-GB"/>
        </w:rPr>
      </w:pPr>
      <w:hyperlink r:id="rId5" w:history="1">
        <w:r w:rsidRPr="00CD4914">
          <w:rPr>
            <w:rFonts w:asciiTheme="majorHAnsi" w:eastAsia="Times New Roman" w:hAnsiTheme="majorHAnsi" w:cstheme="majorHAnsi"/>
            <w:color w:val="0000FF"/>
            <w:sz w:val="20"/>
            <w:szCs w:val="20"/>
            <w:u w:val="single"/>
            <w:lang w:eastAsia="en-GB"/>
          </w:rPr>
          <w:t>Kent Grayson</w:t>
        </w:r>
      </w:hyperlink>
      <w:r w:rsidRPr="00CD4914">
        <w:rPr>
          <w:rFonts w:asciiTheme="majorHAnsi" w:eastAsia="Times New Roman" w:hAnsiTheme="majorHAnsi" w:cstheme="majorHAnsi"/>
          <w:sz w:val="20"/>
          <w:szCs w:val="20"/>
          <w:lang w:eastAsia="en-GB"/>
        </w:rPr>
        <w:t xml:space="preserve">, </w:t>
      </w:r>
      <w:hyperlink r:id="rId6" w:history="1">
        <w:r w:rsidRPr="00CD4914">
          <w:rPr>
            <w:rFonts w:asciiTheme="majorHAnsi" w:eastAsia="Times New Roman" w:hAnsiTheme="majorHAnsi" w:cstheme="majorHAnsi"/>
            <w:color w:val="0000FF"/>
            <w:sz w:val="20"/>
            <w:szCs w:val="20"/>
            <w:u w:val="single"/>
            <w:lang w:eastAsia="en-GB"/>
          </w:rPr>
          <w:t>Radan Martinec</w:t>
        </w:r>
      </w:hyperlink>
      <w:r w:rsidRPr="00CD4914">
        <w:rPr>
          <w:rFonts w:asciiTheme="majorHAnsi" w:eastAsia="Times New Roman" w:hAnsiTheme="majorHAnsi" w:cstheme="majorHAnsi"/>
          <w:sz w:val="20"/>
          <w:szCs w:val="20"/>
          <w:lang w:eastAsia="en-GB"/>
        </w:rPr>
        <w:t xml:space="preserve"> </w:t>
      </w:r>
    </w:p>
    <w:p w:rsidR="00CD4914" w:rsidRPr="00CD4914" w:rsidRDefault="00CD4914" w:rsidP="00CD4914">
      <w:pPr>
        <w:spacing w:after="0" w:line="240" w:lineRule="auto"/>
        <w:rPr>
          <w:rFonts w:asciiTheme="majorHAnsi" w:eastAsia="Times New Roman" w:hAnsiTheme="majorHAnsi" w:cstheme="majorHAnsi"/>
          <w:sz w:val="20"/>
          <w:szCs w:val="20"/>
          <w:lang w:eastAsia="en-GB"/>
        </w:rPr>
      </w:pPr>
      <w:hyperlink r:id="rId7" w:history="1">
        <w:r w:rsidRPr="00CD4914">
          <w:rPr>
            <w:rFonts w:asciiTheme="majorHAnsi" w:eastAsia="Times New Roman" w:hAnsiTheme="majorHAnsi" w:cstheme="majorHAnsi"/>
            <w:color w:val="0000FF"/>
            <w:sz w:val="20"/>
            <w:szCs w:val="20"/>
            <w:u w:val="single"/>
            <w:lang w:eastAsia="en-GB"/>
          </w:rPr>
          <w:t>Author Notes</w:t>
        </w:r>
      </w:hyperlink>
      <w:r w:rsidRPr="00CD4914">
        <w:rPr>
          <w:rFonts w:asciiTheme="majorHAnsi" w:eastAsia="Times New Roman" w:hAnsiTheme="majorHAnsi" w:cstheme="majorHAnsi"/>
          <w:sz w:val="20"/>
          <w:szCs w:val="20"/>
          <w:lang w:eastAsia="en-GB"/>
        </w:rPr>
        <w:t xml:space="preserve"> </w:t>
      </w:r>
    </w:p>
    <w:p w:rsidR="00CD4914" w:rsidRPr="00CD4914" w:rsidRDefault="00CD4914" w:rsidP="00CD4914">
      <w:pPr>
        <w:spacing w:after="0" w:line="24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i/>
          <w:iCs/>
          <w:sz w:val="20"/>
          <w:szCs w:val="20"/>
          <w:lang w:eastAsia="en-GB"/>
        </w:rPr>
        <w:t>Journal of Consumer Research</w:t>
      </w:r>
      <w:r w:rsidRPr="00CD4914">
        <w:rPr>
          <w:rFonts w:asciiTheme="majorHAnsi" w:eastAsia="Times New Roman" w:hAnsiTheme="majorHAnsi" w:cstheme="majorHAnsi"/>
          <w:sz w:val="20"/>
          <w:szCs w:val="20"/>
          <w:lang w:eastAsia="en-GB"/>
        </w:rPr>
        <w:t xml:space="preserve">, Volume 31, Issue 2, September 2004, Pages 296–312, </w:t>
      </w:r>
      <w:hyperlink r:id="rId8" w:history="1">
        <w:r w:rsidRPr="00CD4914">
          <w:rPr>
            <w:rFonts w:asciiTheme="majorHAnsi" w:eastAsia="Times New Roman" w:hAnsiTheme="majorHAnsi" w:cstheme="majorHAnsi"/>
            <w:color w:val="0000FF"/>
            <w:sz w:val="20"/>
            <w:szCs w:val="20"/>
            <w:u w:val="single"/>
            <w:lang w:eastAsia="en-GB"/>
          </w:rPr>
          <w:t>https://doi.org/10.1086/422109</w:t>
        </w:r>
      </w:hyperlink>
    </w:p>
    <w:p w:rsidR="00CD4914" w:rsidRDefault="00CD4914" w:rsidP="00CD4914">
      <w:pPr>
        <w:spacing w:after="0" w:line="24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Published:</w:t>
      </w:r>
      <w:r>
        <w:rPr>
          <w:rFonts w:asciiTheme="majorHAnsi" w:eastAsia="Times New Roman" w:hAnsiTheme="majorHAnsi" w:cstheme="majorHAnsi"/>
          <w:sz w:val="20"/>
          <w:szCs w:val="20"/>
          <w:lang w:eastAsia="en-GB"/>
        </w:rPr>
        <w:t xml:space="preserve">  </w:t>
      </w:r>
      <w:r w:rsidRPr="00CD4914">
        <w:rPr>
          <w:rFonts w:asciiTheme="majorHAnsi" w:eastAsia="Times New Roman" w:hAnsiTheme="majorHAnsi" w:cstheme="majorHAnsi"/>
          <w:sz w:val="20"/>
          <w:szCs w:val="20"/>
          <w:lang w:eastAsia="en-GB"/>
        </w:rPr>
        <w:t>01 September 2004</w:t>
      </w:r>
    </w:p>
    <w:p w:rsidR="00CD4914" w:rsidRPr="00CD4914" w:rsidRDefault="00CD4914" w:rsidP="00CD4914">
      <w:pPr>
        <w:spacing w:after="0" w:line="240" w:lineRule="auto"/>
        <w:rPr>
          <w:rFonts w:asciiTheme="majorHAnsi" w:eastAsia="Times New Roman" w:hAnsiTheme="majorHAnsi" w:cstheme="majorHAnsi"/>
          <w:sz w:val="20"/>
          <w:szCs w:val="20"/>
          <w:lang w:eastAsia="en-GB"/>
        </w:rPr>
      </w:pP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Abstract</w:t>
      </w:r>
    </w:p>
    <w:p w:rsidR="00CD4914" w:rsidRPr="00CD4914" w:rsidRDefault="00CD4914" w:rsidP="00CD4914">
      <w:pPr>
        <w:spacing w:before="100" w:beforeAutospacing="1" w:after="100" w:afterAutospacing="1" w:line="360" w:lineRule="auto"/>
        <w:ind w:left="284" w:right="284"/>
        <w:jc w:val="both"/>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Although consumer demand for authentic market offerings has often been mentioned in consumer research, the meaning of the term “authentic” has not been sufficiently specified. Thus, some important differences among authentic market offerings have not been recognized or examined. This article uses Peirce's semiotic framework to distinguish between two kinds of authenticity—indexical and iconic. We identify the cues that lead to the assessment of each kind, and, based on data collected at two tourist attractions, we show that these cues can have a different influence on the benefits of consuming authenticity. Our results also contribute to an understanding of the negotiation of reality and fantasy as a part of consumption.</w:t>
      </w:r>
    </w:p>
    <w:p w:rsid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Consumer demand for authenticity has existed for hundreds of years. For example, from the ninth to the eleventh centuries, interest in authentic religious relics in Europe helped to generate significant retail and tourism revenues (Phillips </w:t>
      </w:r>
      <w:hyperlink r:id="rId9"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And, during the fifteenth and sixteenth centuries, diversity in consumer standards for authenticity in China created a flourishing market for luxury goods (Clunas </w:t>
      </w:r>
      <w:hyperlink r:id="rId10"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xml:space="preserve">). Demand for authenticity persists today and is reflected in the purchase of a wide variety of market offerings, including travel souvenirs (Harkin </w:t>
      </w:r>
      <w:hyperlink r:id="rId11"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ethnic food (Lu and Fine </w:t>
      </w:r>
      <w:hyperlink r:id="rId12"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tickets to historical reconstructions (Handler and Gable </w:t>
      </w:r>
      <w:hyperlink r:id="rId13"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and original art (Bentor </w:t>
      </w:r>
      <w:hyperlink r:id="rId14" w:history="1">
        <w:r w:rsidRPr="00CD4914">
          <w:rPr>
            <w:rFonts w:asciiTheme="majorHAnsi" w:eastAsia="Times New Roman" w:hAnsiTheme="majorHAnsi" w:cstheme="majorHAnsi"/>
            <w:color w:val="0000FF"/>
            <w:sz w:val="24"/>
            <w:szCs w:val="24"/>
            <w:u w:val="single"/>
            <w:lang w:eastAsia="en-GB"/>
          </w:rPr>
          <w:t>1993</w:t>
        </w:r>
      </w:hyperlink>
      <w:r w:rsidRPr="00CD4914">
        <w:rPr>
          <w:rFonts w:asciiTheme="majorHAnsi" w:eastAsia="Times New Roman" w:hAnsiTheme="majorHAnsi" w:cstheme="majorHAnsi"/>
          <w:sz w:val="24"/>
          <w:szCs w:val="24"/>
          <w:lang w:eastAsia="en-GB"/>
        </w:rPr>
        <w:t xml:space="preserve">)—not to mention more conventional consumer goods and services such as athletic shoes and brokerage advice (Goldman and Papson </w:t>
      </w:r>
      <w:hyperlink r:id="rId15"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In fact, Brown (</w:t>
      </w:r>
      <w:hyperlink r:id="rId16"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argues that one of modern marketing's central themes is the tension between authenticity and inauthenticity. During the last century, this tension has been intensified by technological advances, which have facilitated the effective simulation of </w:t>
      </w:r>
      <w:r w:rsidRPr="00CD4914">
        <w:rPr>
          <w:rFonts w:asciiTheme="majorHAnsi" w:eastAsia="Times New Roman" w:hAnsiTheme="majorHAnsi" w:cstheme="majorHAnsi"/>
          <w:sz w:val="24"/>
          <w:szCs w:val="24"/>
          <w:lang w:eastAsia="en-GB"/>
        </w:rPr>
        <w:lastRenderedPageBreak/>
        <w:t xml:space="preserve">authenticity (Benjamin </w:t>
      </w:r>
      <w:hyperlink r:id="rId17" w:history="1">
        <w:r w:rsidRPr="00CD4914">
          <w:rPr>
            <w:rFonts w:asciiTheme="majorHAnsi" w:eastAsia="Times New Roman" w:hAnsiTheme="majorHAnsi" w:cstheme="majorHAnsi"/>
            <w:color w:val="0000FF"/>
            <w:sz w:val="24"/>
            <w:szCs w:val="24"/>
            <w:u w:val="single"/>
            <w:lang w:eastAsia="en-GB"/>
          </w:rPr>
          <w:t>1969</w:t>
        </w:r>
      </w:hyperlink>
      <w:r w:rsidRPr="00CD4914">
        <w:rPr>
          <w:rFonts w:asciiTheme="majorHAnsi" w:eastAsia="Times New Roman" w:hAnsiTheme="majorHAnsi" w:cstheme="majorHAnsi"/>
          <w:sz w:val="24"/>
          <w:szCs w:val="24"/>
          <w:lang w:eastAsia="en-GB"/>
        </w:rPr>
        <w:t xml:space="preserve">; Halliday </w:t>
      </w:r>
      <w:hyperlink r:id="rId18"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Orvell </w:t>
      </w:r>
      <w:hyperlink r:id="rId19" w:history="1">
        <w:r w:rsidRPr="00CD4914">
          <w:rPr>
            <w:rFonts w:asciiTheme="majorHAnsi" w:eastAsia="Times New Roman" w:hAnsiTheme="majorHAnsi" w:cstheme="majorHAnsi"/>
            <w:color w:val="0000FF"/>
            <w:sz w:val="24"/>
            <w:szCs w:val="24"/>
            <w:u w:val="single"/>
            <w:lang w:eastAsia="en-GB"/>
          </w:rPr>
          <w:t>1989</w:t>
        </w:r>
      </w:hyperlink>
      <w:r w:rsidRPr="00CD4914">
        <w:rPr>
          <w:rFonts w:asciiTheme="majorHAnsi" w:eastAsia="Times New Roman" w:hAnsiTheme="majorHAnsi" w:cstheme="majorHAnsi"/>
          <w:sz w:val="24"/>
          <w:szCs w:val="24"/>
          <w:lang w:eastAsia="en-GB"/>
        </w:rPr>
        <w:t xml:space="preserve">). But, as an </w:t>
      </w:r>
      <w:r w:rsidRPr="00CD4914">
        <w:rPr>
          <w:rFonts w:asciiTheme="majorHAnsi" w:eastAsia="Times New Roman" w:hAnsiTheme="majorHAnsi" w:cstheme="majorHAnsi"/>
          <w:i/>
          <w:iCs/>
          <w:sz w:val="24"/>
          <w:szCs w:val="24"/>
          <w:lang w:eastAsia="en-GB"/>
        </w:rPr>
        <w:t>Adweek</w:t>
      </w:r>
      <w:r w:rsidRPr="00CD4914">
        <w:rPr>
          <w:rFonts w:asciiTheme="majorHAnsi" w:eastAsia="Times New Roman" w:hAnsiTheme="majorHAnsi" w:cstheme="majorHAnsi"/>
          <w:sz w:val="24"/>
          <w:szCs w:val="24"/>
          <w:lang w:eastAsia="en-GB"/>
        </w:rPr>
        <w:t xml:space="preserve"> columnist recently noted, despite “all the attempts to fake it as a marketing ploy,” the “appeal of authenticity seems oddly undiminished” (Dolliver </w:t>
      </w:r>
      <w:hyperlink r:id="rId20"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p. 19). In light of authenticity's long-standing, persistent, and contemporary marketplace appeal, it is a potentially significant and interesting topic for consumer researchers.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Many scholars outside of marketing and consumer research agree that authenticity is an important topic for study. Authenticity has been the focus of several influential works over the past several decades (Anderson </w:t>
      </w:r>
      <w:hyperlink r:id="rId21" w:history="1">
        <w:r w:rsidRPr="00CD4914">
          <w:rPr>
            <w:rFonts w:asciiTheme="majorHAnsi" w:eastAsia="Times New Roman" w:hAnsiTheme="majorHAnsi" w:cstheme="majorHAnsi"/>
            <w:color w:val="0000FF"/>
            <w:sz w:val="24"/>
            <w:szCs w:val="24"/>
            <w:u w:val="single"/>
            <w:lang w:eastAsia="en-GB"/>
          </w:rPr>
          <w:t>1990</w:t>
        </w:r>
      </w:hyperlink>
      <w:r w:rsidRPr="00CD4914">
        <w:rPr>
          <w:rFonts w:asciiTheme="majorHAnsi" w:eastAsia="Times New Roman" w:hAnsiTheme="majorHAnsi" w:cstheme="majorHAnsi"/>
          <w:sz w:val="24"/>
          <w:szCs w:val="24"/>
          <w:lang w:eastAsia="en-GB"/>
        </w:rPr>
        <w:t xml:space="preserve">; Baudrillard </w:t>
      </w:r>
      <w:hyperlink r:id="rId22" w:history="1">
        <w:r w:rsidRPr="00CD4914">
          <w:rPr>
            <w:rFonts w:asciiTheme="majorHAnsi" w:eastAsia="Times New Roman" w:hAnsiTheme="majorHAnsi" w:cstheme="majorHAnsi"/>
            <w:color w:val="0000FF"/>
            <w:sz w:val="24"/>
            <w:szCs w:val="24"/>
            <w:u w:val="single"/>
            <w:lang w:eastAsia="en-GB"/>
          </w:rPr>
          <w:t>1983</w:t>
        </w:r>
      </w:hyperlink>
      <w:r w:rsidRPr="00CD4914">
        <w:rPr>
          <w:rFonts w:asciiTheme="majorHAnsi" w:eastAsia="Times New Roman" w:hAnsiTheme="majorHAnsi" w:cstheme="majorHAnsi"/>
          <w:sz w:val="24"/>
          <w:szCs w:val="24"/>
          <w:lang w:eastAsia="en-GB"/>
        </w:rPr>
        <w:t xml:space="preserve">; Benjamin </w:t>
      </w:r>
      <w:hyperlink r:id="rId23" w:history="1">
        <w:r w:rsidRPr="00CD4914">
          <w:rPr>
            <w:rFonts w:asciiTheme="majorHAnsi" w:eastAsia="Times New Roman" w:hAnsiTheme="majorHAnsi" w:cstheme="majorHAnsi"/>
            <w:color w:val="0000FF"/>
            <w:sz w:val="24"/>
            <w:szCs w:val="24"/>
            <w:u w:val="single"/>
            <w:lang w:eastAsia="en-GB"/>
          </w:rPr>
          <w:t>1969</w:t>
        </w:r>
      </w:hyperlink>
      <w:r w:rsidRPr="00CD4914">
        <w:rPr>
          <w:rFonts w:asciiTheme="majorHAnsi" w:eastAsia="Times New Roman" w:hAnsiTheme="majorHAnsi" w:cstheme="majorHAnsi"/>
          <w:sz w:val="24"/>
          <w:szCs w:val="24"/>
          <w:lang w:eastAsia="en-GB"/>
        </w:rPr>
        <w:t xml:space="preserve">; Boorstin </w:t>
      </w:r>
      <w:hyperlink r:id="rId24" w:history="1">
        <w:r w:rsidRPr="00CD4914">
          <w:rPr>
            <w:rFonts w:asciiTheme="majorHAnsi" w:eastAsia="Times New Roman" w:hAnsiTheme="majorHAnsi" w:cstheme="majorHAnsi"/>
            <w:color w:val="0000FF"/>
            <w:sz w:val="24"/>
            <w:szCs w:val="24"/>
            <w:u w:val="single"/>
            <w:lang w:eastAsia="en-GB"/>
          </w:rPr>
          <w:t>1987</w:t>
        </w:r>
      </w:hyperlink>
      <w:r w:rsidRPr="00CD4914">
        <w:rPr>
          <w:rFonts w:asciiTheme="majorHAnsi" w:eastAsia="Times New Roman" w:hAnsiTheme="majorHAnsi" w:cstheme="majorHAnsi"/>
          <w:sz w:val="24"/>
          <w:szCs w:val="24"/>
          <w:lang w:eastAsia="en-GB"/>
        </w:rPr>
        <w:t xml:space="preserve">; Goodman </w:t>
      </w:r>
      <w:hyperlink r:id="rId25" w:history="1">
        <w:r w:rsidRPr="00CD4914">
          <w:rPr>
            <w:rFonts w:asciiTheme="majorHAnsi" w:eastAsia="Times New Roman" w:hAnsiTheme="majorHAnsi" w:cstheme="majorHAnsi"/>
            <w:color w:val="0000FF"/>
            <w:sz w:val="24"/>
            <w:szCs w:val="24"/>
            <w:u w:val="single"/>
            <w:lang w:eastAsia="en-GB"/>
          </w:rPr>
          <w:t>1976</w:t>
        </w:r>
      </w:hyperlink>
      <w:r w:rsidRPr="00CD4914">
        <w:rPr>
          <w:rFonts w:asciiTheme="majorHAnsi" w:eastAsia="Times New Roman" w:hAnsiTheme="majorHAnsi" w:cstheme="majorHAnsi"/>
          <w:sz w:val="24"/>
          <w:szCs w:val="24"/>
          <w:lang w:eastAsia="en-GB"/>
        </w:rPr>
        <w:t xml:space="preserve">; MacCannell </w:t>
      </w:r>
      <w:hyperlink r:id="rId26"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Trilling </w:t>
      </w:r>
      <w:hyperlink r:id="rId27" w:history="1">
        <w:r w:rsidRPr="00CD4914">
          <w:rPr>
            <w:rFonts w:asciiTheme="majorHAnsi" w:eastAsia="Times New Roman" w:hAnsiTheme="majorHAnsi" w:cstheme="majorHAnsi"/>
            <w:color w:val="0000FF"/>
            <w:sz w:val="24"/>
            <w:szCs w:val="24"/>
            <w:u w:val="single"/>
            <w:lang w:eastAsia="en-GB"/>
          </w:rPr>
          <w:t>1972</w:t>
        </w:r>
      </w:hyperlink>
      <w:r w:rsidRPr="00CD4914">
        <w:rPr>
          <w:rFonts w:asciiTheme="majorHAnsi" w:eastAsia="Times New Roman" w:hAnsiTheme="majorHAnsi" w:cstheme="majorHAnsi"/>
          <w:sz w:val="24"/>
          <w:szCs w:val="24"/>
          <w:lang w:eastAsia="en-GB"/>
        </w:rPr>
        <w:t>) and has been identified by a number of scholars as a pivotal attribute of contemporary life. For example, Lowenthal (</w:t>
      </w:r>
      <w:hyperlink r:id="rId28"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p. 184) suggests that “the cult of authenticity pervades modern life,” and Jacknis (</w:t>
      </w:r>
      <w:hyperlink r:id="rId29" w:history="1">
        <w:r w:rsidRPr="00CD4914">
          <w:rPr>
            <w:rFonts w:asciiTheme="majorHAnsi" w:eastAsia="Times New Roman" w:hAnsiTheme="majorHAnsi" w:cstheme="majorHAnsi"/>
            <w:color w:val="0000FF"/>
            <w:sz w:val="24"/>
            <w:szCs w:val="24"/>
            <w:u w:val="single"/>
            <w:lang w:eastAsia="en-GB"/>
          </w:rPr>
          <w:t>1990</w:t>
        </w:r>
      </w:hyperlink>
      <w:r w:rsidRPr="00CD4914">
        <w:rPr>
          <w:rFonts w:asciiTheme="majorHAnsi" w:eastAsia="Times New Roman" w:hAnsiTheme="majorHAnsi" w:cstheme="majorHAnsi"/>
          <w:sz w:val="24"/>
          <w:szCs w:val="24"/>
          <w:lang w:eastAsia="en-GB"/>
        </w:rPr>
        <w:t>, p. 9) says that “authenticity is a general preoccupation of modern western culture.” Similarly, MacCannell (</w:t>
      </w:r>
      <w:hyperlink r:id="rId30"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p. 145) calls the dialectics of authenticity “the key to the development of the modern world,” and Orvell (</w:t>
      </w:r>
      <w:hyperlink r:id="rId31" w:history="1">
        <w:r w:rsidRPr="00CD4914">
          <w:rPr>
            <w:rFonts w:asciiTheme="majorHAnsi" w:eastAsia="Times New Roman" w:hAnsiTheme="majorHAnsi" w:cstheme="majorHAnsi"/>
            <w:color w:val="0000FF"/>
            <w:sz w:val="24"/>
            <w:szCs w:val="24"/>
            <w:u w:val="single"/>
            <w:lang w:eastAsia="en-GB"/>
          </w:rPr>
          <w:t>1989</w:t>
        </w:r>
      </w:hyperlink>
      <w:r w:rsidRPr="00CD4914">
        <w:rPr>
          <w:rFonts w:asciiTheme="majorHAnsi" w:eastAsia="Times New Roman" w:hAnsiTheme="majorHAnsi" w:cstheme="majorHAnsi"/>
          <w:sz w:val="24"/>
          <w:szCs w:val="24"/>
          <w:lang w:eastAsia="en-GB"/>
        </w:rPr>
        <w:t xml:space="preserve">, p. xvi) argues that the tension between imitation and authenticity “has been a key constituent in American culture since the Industrial Revolution.” Perhaps because of its central role in Western culture, authenticity has consistently provided fertile ground for research in anthropology, geography, communication studies, philosophy, archaeology, aesthetics, tourism, literary criticism, and sociology (in this article, we cite examples of published work from each of these fields). Yet, consumer research has not given considerable focused attention to authenticity, and the fact that authenticity is still “not well understood in its market manifestations” (Peñaloza </w:t>
      </w:r>
      <w:hyperlink r:id="rId32"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p. 103) suggests that consumer researchers have an opportunity to enhance our understanding of this important cultural concept and to contribute to an active and ongoing research effort in the social sciences.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This is not to say that consumer researchers have completely ignored authenticity. A few articles in consumer research have focused explicitly on authenticity, and several consumer researchers have discussed authenticity's marketplace manifestations. For instance, consumer-research studies have shown that consumers seek authenticity in museum souvenirs (Costa and Bamossy </w:t>
      </w:r>
      <w:hyperlink r:id="rId33"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experiences in foreign cultures (Thompson and Tambyah </w:t>
      </w:r>
      <w:hyperlink r:id="rId34"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brands (Holt </w:t>
      </w:r>
      <w:hyperlink r:id="rId35"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props from favorite television shows (Kozinets </w:t>
      </w:r>
      <w:hyperlink r:id="rId36"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personal possessions (Grayson and Shulman </w:t>
      </w:r>
      <w:hyperlink r:id="rId37"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xml:space="preserve">), reproductions of period artifacts (Belk </w:t>
      </w:r>
      <w:r w:rsidRPr="00CD4914">
        <w:rPr>
          <w:rFonts w:asciiTheme="majorHAnsi" w:eastAsia="Times New Roman" w:hAnsiTheme="majorHAnsi" w:cstheme="majorHAnsi"/>
          <w:sz w:val="24"/>
          <w:szCs w:val="24"/>
          <w:lang w:eastAsia="en-GB"/>
        </w:rPr>
        <w:lastRenderedPageBreak/>
        <w:t xml:space="preserve">and Costa </w:t>
      </w:r>
      <w:hyperlink r:id="rId38"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consumption communities (Kozinets </w:t>
      </w:r>
      <w:hyperlink r:id="rId39"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and retail settings (Peñaloza </w:t>
      </w:r>
      <w:hyperlink r:id="rId40"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Wallendorf, Lindsey-Mullikin, and Pimentel </w:t>
      </w:r>
      <w:hyperlink r:id="rId41"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However, although many of these studies have noted that commercialization can undermine authenticity (Costa and Bamossy </w:t>
      </w:r>
      <w:hyperlink r:id="rId42"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Holt </w:t>
      </w:r>
      <w:hyperlink r:id="rId43"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Kozinets </w:t>
      </w:r>
      <w:hyperlink r:id="rId44"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Thompson and Tambyah </w:t>
      </w:r>
      <w:hyperlink r:id="rId45"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and that the assessment of authenticity involves a complex perceptual process (Belk and Costa </w:t>
      </w:r>
      <w:hyperlink r:id="rId46"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Peñaloza </w:t>
      </w:r>
      <w:hyperlink r:id="rId47"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few have responded to Stern's (</w:t>
      </w:r>
      <w:hyperlink r:id="rId48" w:history="1">
        <w:r w:rsidRPr="00CD4914">
          <w:rPr>
            <w:rFonts w:asciiTheme="majorHAnsi" w:eastAsia="Times New Roman" w:hAnsiTheme="majorHAnsi" w:cstheme="majorHAnsi"/>
            <w:color w:val="0000FF"/>
            <w:sz w:val="24"/>
            <w:szCs w:val="24"/>
            <w:u w:val="single"/>
            <w:lang w:eastAsia="en-GB"/>
          </w:rPr>
          <w:t>1994</w:t>
        </w:r>
      </w:hyperlink>
      <w:r w:rsidRPr="00CD4914">
        <w:rPr>
          <w:rFonts w:asciiTheme="majorHAnsi" w:eastAsia="Times New Roman" w:hAnsiTheme="majorHAnsi" w:cstheme="majorHAnsi"/>
          <w:sz w:val="24"/>
          <w:szCs w:val="24"/>
          <w:lang w:eastAsia="en-GB"/>
        </w:rPr>
        <w:t xml:space="preserve">) call for a closer look at the attributes that influence this process. Furthermore, despite their frequent use of the term “authentic,” few consumer researchers have explicitly defined it, and this has allowed the term to be used in different ways to imply different meanings. To address this problem, we specify and identify two types of authenticity. Although the distinction we make has been described in previously published work on authenticity (e.g., Bruner </w:t>
      </w:r>
      <w:hyperlink r:id="rId49" w:history="1">
        <w:r w:rsidRPr="00CD4914">
          <w:rPr>
            <w:rFonts w:asciiTheme="majorHAnsi" w:eastAsia="Times New Roman" w:hAnsiTheme="majorHAnsi" w:cstheme="majorHAnsi"/>
            <w:color w:val="0000FF"/>
            <w:sz w:val="24"/>
            <w:szCs w:val="24"/>
            <w:u w:val="single"/>
            <w:lang w:eastAsia="en-GB"/>
          </w:rPr>
          <w:t>1994</w:t>
        </w:r>
      </w:hyperlink>
      <w:r w:rsidRPr="00CD4914">
        <w:rPr>
          <w:rFonts w:asciiTheme="majorHAnsi" w:eastAsia="Times New Roman" w:hAnsiTheme="majorHAnsi" w:cstheme="majorHAnsi"/>
          <w:sz w:val="24"/>
          <w:szCs w:val="24"/>
          <w:lang w:eastAsia="en-GB"/>
        </w:rPr>
        <w:t xml:space="preserve">; Evans-Pritchard </w:t>
      </w:r>
      <w:hyperlink r:id="rId50" w:history="1">
        <w:r w:rsidRPr="00CD4914">
          <w:rPr>
            <w:rFonts w:asciiTheme="majorHAnsi" w:eastAsia="Times New Roman" w:hAnsiTheme="majorHAnsi" w:cstheme="majorHAnsi"/>
            <w:color w:val="0000FF"/>
            <w:sz w:val="24"/>
            <w:szCs w:val="24"/>
            <w:u w:val="single"/>
            <w:lang w:eastAsia="en-GB"/>
          </w:rPr>
          <w:t>1987</w:t>
        </w:r>
      </w:hyperlink>
      <w:r w:rsidRPr="00CD4914">
        <w:rPr>
          <w:rFonts w:asciiTheme="majorHAnsi" w:eastAsia="Times New Roman" w:hAnsiTheme="majorHAnsi" w:cstheme="majorHAnsi"/>
          <w:sz w:val="24"/>
          <w:szCs w:val="24"/>
          <w:lang w:eastAsia="en-GB"/>
        </w:rPr>
        <w:t xml:space="preserve">; MacCannell </w:t>
      </w:r>
      <w:hyperlink r:id="rId51"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Peterson </w:t>
      </w:r>
      <w:hyperlink r:id="rId52"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we codify this distinction based on concepts from Charles Peirce's (Peirce </w:t>
      </w:r>
      <w:hyperlink r:id="rId53"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philosophy of signs. We also test the usefulness of this distinction using perceptual data collected at two tourist attractions. Our results show that consumers rely on different cues to assess different kinds of authenticity and that different cues for authenticity can differentially influence some of the benefits that authenticity produces.</w:t>
      </w: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Refining the Concept of an Authentic Market Offering</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The word “authentic” is associated with “genuineness,” “reality,” and “truth” (Bendix </w:t>
      </w:r>
      <w:hyperlink r:id="rId54"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xml:space="preserve">, p. 104; Costa and Bamossy </w:t>
      </w:r>
      <w:hyperlink r:id="rId55"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p. 300; Goldman and Papson </w:t>
      </w:r>
      <w:hyperlink r:id="rId56"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p. 142; Kennick </w:t>
      </w:r>
      <w:hyperlink r:id="rId57" w:history="1">
        <w:r w:rsidRPr="00CD4914">
          <w:rPr>
            <w:rFonts w:asciiTheme="majorHAnsi" w:eastAsia="Times New Roman" w:hAnsiTheme="majorHAnsi" w:cstheme="majorHAnsi"/>
            <w:color w:val="0000FF"/>
            <w:sz w:val="24"/>
            <w:szCs w:val="24"/>
            <w:u w:val="single"/>
            <w:lang w:eastAsia="en-GB"/>
          </w:rPr>
          <w:t>1985</w:t>
        </w:r>
      </w:hyperlink>
      <w:r w:rsidRPr="00CD4914">
        <w:rPr>
          <w:rFonts w:asciiTheme="majorHAnsi" w:eastAsia="Times New Roman" w:hAnsiTheme="majorHAnsi" w:cstheme="majorHAnsi"/>
          <w:sz w:val="24"/>
          <w:szCs w:val="24"/>
          <w:lang w:eastAsia="en-GB"/>
        </w:rPr>
        <w:t xml:space="preserve">, p. 4; Peterson </w:t>
      </w:r>
      <w:hyperlink r:id="rId58"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p. 209; Phillips </w:t>
      </w:r>
      <w:hyperlink r:id="rId59"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p. 5; see </w:t>
      </w:r>
      <w:r w:rsidRPr="00CD4914">
        <w:rPr>
          <w:rFonts w:asciiTheme="majorHAnsi" w:eastAsia="Times New Roman" w:hAnsiTheme="majorHAnsi" w:cstheme="majorHAnsi"/>
          <w:i/>
          <w:iCs/>
          <w:sz w:val="24"/>
          <w:szCs w:val="24"/>
          <w:lang w:eastAsia="en-GB"/>
        </w:rPr>
        <w:t>Webster's New World Dictionary of American English</w:t>
      </w:r>
      <w:r w:rsidRPr="00CD4914">
        <w:rPr>
          <w:rFonts w:asciiTheme="majorHAnsi" w:eastAsia="Times New Roman" w:hAnsiTheme="majorHAnsi" w:cstheme="majorHAnsi"/>
          <w:sz w:val="24"/>
          <w:szCs w:val="24"/>
          <w:lang w:eastAsia="en-GB"/>
        </w:rPr>
        <w:t xml:space="preserve">, 3d ed., s.v., “authentic”). Yet, the words “genuine” and “true” can mean different things to different consumers in different contexts. To one consumer, a Native American necklace is genuine only if it is made by a Native American craftsperson, while, to another consumer, the necklace must have particular colors and designs, regardless of who made it (Evans-Pritchard </w:t>
      </w:r>
      <w:hyperlink r:id="rId60" w:history="1">
        <w:r w:rsidRPr="00CD4914">
          <w:rPr>
            <w:rFonts w:asciiTheme="majorHAnsi" w:eastAsia="Times New Roman" w:hAnsiTheme="majorHAnsi" w:cstheme="majorHAnsi"/>
            <w:color w:val="0000FF"/>
            <w:sz w:val="24"/>
            <w:szCs w:val="24"/>
            <w:u w:val="single"/>
            <w:lang w:eastAsia="en-GB"/>
          </w:rPr>
          <w:t>1987</w:t>
        </w:r>
      </w:hyperlink>
      <w:r w:rsidRPr="00CD4914">
        <w:rPr>
          <w:rFonts w:asciiTheme="majorHAnsi" w:eastAsia="Times New Roman" w:hAnsiTheme="majorHAnsi" w:cstheme="majorHAnsi"/>
          <w:sz w:val="24"/>
          <w:szCs w:val="24"/>
          <w:lang w:eastAsia="en-GB"/>
        </w:rPr>
        <w:t xml:space="preserve">). To one consumer, a meal is truly Mexican only if it is made in Mexico and consumed by Mexicans, while, to another consumer, the meal must reflect certain recipes, regardless of who eats or makes the food (Salamone </w:t>
      </w:r>
      <w:hyperlink r:id="rId61"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In this section, we show that the word “authentic” has often been used to denote one of two meanings, both of which are associated with genuineness and truth but in different ways. To ground these two meanings theoretically in relation to consumer perceptions of market offerings, we draw </w:t>
      </w:r>
      <w:r w:rsidRPr="00CD4914">
        <w:rPr>
          <w:rFonts w:asciiTheme="majorHAnsi" w:eastAsia="Times New Roman" w:hAnsiTheme="majorHAnsi" w:cstheme="majorHAnsi"/>
          <w:sz w:val="24"/>
          <w:szCs w:val="24"/>
          <w:lang w:eastAsia="en-GB"/>
        </w:rPr>
        <w:lastRenderedPageBreak/>
        <w:t xml:space="preserve">from the philosophy of Peirce (Peirce </w:t>
      </w:r>
      <w:hyperlink r:id="rId62"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whose writings have been particularly influential in the field of semiotics (Mick </w:t>
      </w:r>
      <w:hyperlink r:id="rId63" w:history="1">
        <w:r w:rsidRPr="00CD4914">
          <w:rPr>
            <w:rFonts w:asciiTheme="majorHAnsi" w:eastAsia="Times New Roman" w:hAnsiTheme="majorHAnsi" w:cstheme="majorHAnsi"/>
            <w:color w:val="0000FF"/>
            <w:sz w:val="24"/>
            <w:szCs w:val="24"/>
            <w:u w:val="single"/>
            <w:lang w:eastAsia="en-GB"/>
          </w:rPr>
          <w:t>1986</w:t>
        </w:r>
      </w:hyperlink>
      <w:r w:rsidRPr="00CD4914">
        <w:rPr>
          <w:rFonts w:asciiTheme="majorHAnsi" w:eastAsia="Times New Roman" w:hAnsiTheme="majorHAnsi" w:cstheme="majorHAnsi"/>
          <w:sz w:val="24"/>
          <w:szCs w:val="24"/>
          <w:lang w:eastAsia="en-GB"/>
        </w:rPr>
        <w:t xml:space="preserve">). Peirce wrote at length about human perception and epistemology, and he placed considerable focus on how people discern what is real or truthful and what is not (Merrell </w:t>
      </w:r>
      <w:hyperlink r:id="rId64"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xml:space="preserve">). His ideas therefore provide a useful foundation for exploring and understanding how consumers evaluate indicators of authenticity. One hallmark of Peirce's work is his link between certain types of cues (or “signs”) and certain kinds of phenomenological experiences (Grayson and Shulman </w:t>
      </w:r>
      <w:hyperlink r:id="rId65"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Below we specify how different cues and their associated phenomenological experiences can contribute in different ways to assessments of authentic market offerings.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In this article, we use the term “market offering” to refer broadly to any product, service, or marketplace experience evaluated by a consumer. In contrast, some consumer researchers have studied authenticity in relation to how consumers feel about themselves, that is, whether they believe they are revealing their true selves (Arnould and Price </w:t>
      </w:r>
      <w:hyperlink r:id="rId66"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xml:space="preserve">; Schouten and McAlexander </w:t>
      </w:r>
      <w:hyperlink r:id="rId67"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As Trilling (</w:t>
      </w:r>
      <w:hyperlink r:id="rId68" w:history="1">
        <w:r w:rsidRPr="00CD4914">
          <w:rPr>
            <w:rFonts w:asciiTheme="majorHAnsi" w:eastAsia="Times New Roman" w:hAnsiTheme="majorHAnsi" w:cstheme="majorHAnsi"/>
            <w:color w:val="0000FF"/>
            <w:sz w:val="24"/>
            <w:szCs w:val="24"/>
            <w:u w:val="single"/>
            <w:lang w:eastAsia="en-GB"/>
          </w:rPr>
          <w:t>1972</w:t>
        </w:r>
      </w:hyperlink>
      <w:r w:rsidRPr="00CD4914">
        <w:rPr>
          <w:rFonts w:asciiTheme="majorHAnsi" w:eastAsia="Times New Roman" w:hAnsiTheme="majorHAnsi" w:cstheme="majorHAnsi"/>
          <w:sz w:val="24"/>
          <w:szCs w:val="24"/>
          <w:lang w:eastAsia="en-GB"/>
        </w:rPr>
        <w:t xml:space="preserve">) explains, evaluating whether one's self is authentic is qualitatively different from evaluating whether something else is authentic (see also Daniel </w:t>
      </w:r>
      <w:hyperlink r:id="rId69"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Because our purpose is to examine consumer evaluations of market offerings, we focus on only the latter.</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Indexical Authenticity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The word “authentic” is sometimes used to describe something that is thought not to be a copy or an imitation (Bruner </w:t>
      </w:r>
      <w:hyperlink r:id="rId70" w:history="1">
        <w:r w:rsidRPr="00CD4914">
          <w:rPr>
            <w:rFonts w:asciiTheme="majorHAnsi" w:eastAsia="Times New Roman" w:hAnsiTheme="majorHAnsi" w:cstheme="majorHAnsi"/>
            <w:color w:val="0000FF"/>
            <w:sz w:val="24"/>
            <w:szCs w:val="24"/>
            <w:u w:val="single"/>
            <w:lang w:eastAsia="en-GB"/>
          </w:rPr>
          <w:t>1994</w:t>
        </w:r>
      </w:hyperlink>
      <w:r w:rsidRPr="00CD4914">
        <w:rPr>
          <w:rFonts w:asciiTheme="majorHAnsi" w:eastAsia="Times New Roman" w:hAnsiTheme="majorHAnsi" w:cstheme="majorHAnsi"/>
          <w:sz w:val="24"/>
          <w:szCs w:val="24"/>
          <w:lang w:eastAsia="en-GB"/>
        </w:rPr>
        <w:t xml:space="preserve">, p. 400; Huntington </w:t>
      </w:r>
      <w:hyperlink r:id="rId71" w:history="1">
        <w:r w:rsidRPr="00CD4914">
          <w:rPr>
            <w:rFonts w:asciiTheme="majorHAnsi" w:eastAsia="Times New Roman" w:hAnsiTheme="majorHAnsi" w:cstheme="majorHAnsi"/>
            <w:color w:val="0000FF"/>
            <w:sz w:val="24"/>
            <w:szCs w:val="24"/>
            <w:u w:val="single"/>
            <w:lang w:eastAsia="en-GB"/>
          </w:rPr>
          <w:t>1988</w:t>
        </w:r>
      </w:hyperlink>
      <w:r w:rsidRPr="00CD4914">
        <w:rPr>
          <w:rFonts w:asciiTheme="majorHAnsi" w:eastAsia="Times New Roman" w:hAnsiTheme="majorHAnsi" w:cstheme="majorHAnsi"/>
          <w:sz w:val="24"/>
          <w:szCs w:val="24"/>
          <w:lang w:eastAsia="en-GB"/>
        </w:rPr>
        <w:t xml:space="preserve">, p. 157). In this sense, an object is authentic when it is believed to be “the original” or “the real thing” (Barthel </w:t>
      </w:r>
      <w:hyperlink r:id="rId72"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p. 8; Benjamin </w:t>
      </w:r>
      <w:hyperlink r:id="rId73" w:history="1">
        <w:r w:rsidRPr="00CD4914">
          <w:rPr>
            <w:rFonts w:asciiTheme="majorHAnsi" w:eastAsia="Times New Roman" w:hAnsiTheme="majorHAnsi" w:cstheme="majorHAnsi"/>
            <w:color w:val="0000FF"/>
            <w:sz w:val="24"/>
            <w:szCs w:val="24"/>
            <w:u w:val="single"/>
            <w:lang w:eastAsia="en-GB"/>
          </w:rPr>
          <w:t>1969</w:t>
        </w:r>
      </w:hyperlink>
      <w:r w:rsidRPr="00CD4914">
        <w:rPr>
          <w:rFonts w:asciiTheme="majorHAnsi" w:eastAsia="Times New Roman" w:hAnsiTheme="majorHAnsi" w:cstheme="majorHAnsi"/>
          <w:sz w:val="24"/>
          <w:szCs w:val="24"/>
          <w:lang w:eastAsia="en-GB"/>
        </w:rPr>
        <w:t xml:space="preserve">, p. 220; Cohen </w:t>
      </w:r>
      <w:hyperlink r:id="rId74" w:history="1">
        <w:r w:rsidRPr="00CD4914">
          <w:rPr>
            <w:rFonts w:asciiTheme="majorHAnsi" w:eastAsia="Times New Roman" w:hAnsiTheme="majorHAnsi" w:cstheme="majorHAnsi"/>
            <w:color w:val="0000FF"/>
            <w:sz w:val="24"/>
            <w:szCs w:val="24"/>
            <w:u w:val="single"/>
            <w:lang w:eastAsia="en-GB"/>
          </w:rPr>
          <w:t>1989</w:t>
        </w:r>
      </w:hyperlink>
      <w:r w:rsidRPr="00CD4914">
        <w:rPr>
          <w:rFonts w:asciiTheme="majorHAnsi" w:eastAsia="Times New Roman" w:hAnsiTheme="majorHAnsi" w:cstheme="majorHAnsi"/>
          <w:sz w:val="24"/>
          <w:szCs w:val="24"/>
          <w:lang w:eastAsia="en-GB"/>
        </w:rPr>
        <w:t xml:space="preserve">, p. 40; Culler </w:t>
      </w:r>
      <w:hyperlink r:id="rId75" w:history="1">
        <w:r w:rsidRPr="00CD4914">
          <w:rPr>
            <w:rFonts w:asciiTheme="majorHAnsi" w:eastAsia="Times New Roman" w:hAnsiTheme="majorHAnsi" w:cstheme="majorHAnsi"/>
            <w:color w:val="0000FF"/>
            <w:sz w:val="24"/>
            <w:szCs w:val="24"/>
            <w:u w:val="single"/>
            <w:lang w:eastAsia="en-GB"/>
          </w:rPr>
          <w:t>1981</w:t>
        </w:r>
      </w:hyperlink>
      <w:r w:rsidRPr="00CD4914">
        <w:rPr>
          <w:rFonts w:asciiTheme="majorHAnsi" w:eastAsia="Times New Roman" w:hAnsiTheme="majorHAnsi" w:cstheme="majorHAnsi"/>
          <w:sz w:val="24"/>
          <w:szCs w:val="24"/>
          <w:lang w:eastAsia="en-GB"/>
        </w:rPr>
        <w:t xml:space="preserve">, p. 132; Eco </w:t>
      </w:r>
      <w:hyperlink r:id="rId76" w:history="1">
        <w:r w:rsidRPr="00CD4914">
          <w:rPr>
            <w:rFonts w:asciiTheme="majorHAnsi" w:eastAsia="Times New Roman" w:hAnsiTheme="majorHAnsi" w:cstheme="majorHAnsi"/>
            <w:color w:val="0000FF"/>
            <w:sz w:val="24"/>
            <w:szCs w:val="24"/>
            <w:u w:val="single"/>
            <w:lang w:eastAsia="en-GB"/>
          </w:rPr>
          <w:t>1990</w:t>
        </w:r>
      </w:hyperlink>
      <w:r w:rsidRPr="00CD4914">
        <w:rPr>
          <w:rFonts w:asciiTheme="majorHAnsi" w:eastAsia="Times New Roman" w:hAnsiTheme="majorHAnsi" w:cstheme="majorHAnsi"/>
          <w:sz w:val="24"/>
          <w:szCs w:val="24"/>
          <w:lang w:eastAsia="en-GB"/>
        </w:rPr>
        <w:t xml:space="preserve">, p. 193; MacCannell </w:t>
      </w:r>
      <w:hyperlink r:id="rId77"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p. 14; Orvell </w:t>
      </w:r>
      <w:hyperlink r:id="rId78" w:history="1">
        <w:r w:rsidRPr="00CD4914">
          <w:rPr>
            <w:rFonts w:asciiTheme="majorHAnsi" w:eastAsia="Times New Roman" w:hAnsiTheme="majorHAnsi" w:cstheme="majorHAnsi"/>
            <w:color w:val="0000FF"/>
            <w:sz w:val="24"/>
            <w:szCs w:val="24"/>
            <w:u w:val="single"/>
            <w:lang w:eastAsia="en-GB"/>
          </w:rPr>
          <w:t>1989</w:t>
        </w:r>
      </w:hyperlink>
      <w:r w:rsidRPr="00CD4914">
        <w:rPr>
          <w:rFonts w:asciiTheme="majorHAnsi" w:eastAsia="Times New Roman" w:hAnsiTheme="majorHAnsi" w:cstheme="majorHAnsi"/>
          <w:sz w:val="24"/>
          <w:szCs w:val="24"/>
          <w:lang w:eastAsia="en-GB"/>
        </w:rPr>
        <w:t xml:space="preserve">; Peterson </w:t>
      </w:r>
      <w:hyperlink r:id="rId79"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p. 207; Sagoff </w:t>
      </w:r>
      <w:hyperlink r:id="rId80" w:history="1">
        <w:r w:rsidRPr="00CD4914">
          <w:rPr>
            <w:rFonts w:asciiTheme="majorHAnsi" w:eastAsia="Times New Roman" w:hAnsiTheme="majorHAnsi" w:cstheme="majorHAnsi"/>
            <w:color w:val="0000FF"/>
            <w:sz w:val="24"/>
            <w:szCs w:val="24"/>
            <w:u w:val="single"/>
            <w:lang w:eastAsia="en-GB"/>
          </w:rPr>
          <w:t>1978</w:t>
        </w:r>
      </w:hyperlink>
      <w:r w:rsidRPr="00CD4914">
        <w:rPr>
          <w:rFonts w:asciiTheme="majorHAnsi" w:eastAsia="Times New Roman" w:hAnsiTheme="majorHAnsi" w:cstheme="majorHAnsi"/>
          <w:sz w:val="24"/>
          <w:szCs w:val="24"/>
          <w:lang w:eastAsia="en-GB"/>
        </w:rPr>
        <w:t xml:space="preserve">, p. 453). For example, Jimmy Stewart's handprints in the concrete at Grauman's Chinese Theater in Los Angles are authentic if they are perceived to be original, real handprints left by the actor (O'Guinn </w:t>
      </w:r>
      <w:hyperlink r:id="rId81" w:history="1">
        <w:r w:rsidRPr="00CD4914">
          <w:rPr>
            <w:rFonts w:asciiTheme="majorHAnsi" w:eastAsia="Times New Roman" w:hAnsiTheme="majorHAnsi" w:cstheme="majorHAnsi"/>
            <w:color w:val="0000FF"/>
            <w:sz w:val="24"/>
            <w:szCs w:val="24"/>
            <w:u w:val="single"/>
            <w:lang w:eastAsia="en-GB"/>
          </w:rPr>
          <w:t>1991</w:t>
        </w:r>
      </w:hyperlink>
      <w:r w:rsidRPr="00CD4914">
        <w:rPr>
          <w:rFonts w:asciiTheme="majorHAnsi" w:eastAsia="Times New Roman" w:hAnsiTheme="majorHAnsi" w:cstheme="majorHAnsi"/>
          <w:sz w:val="24"/>
          <w:szCs w:val="24"/>
          <w:lang w:eastAsia="en-GB"/>
        </w:rPr>
        <w:t xml:space="preserve">). In a similar sense, a person's actions or expressions are authentic if they are thought clearly to reflect who the person really is (Curnutt </w:t>
      </w:r>
      <w:hyperlink r:id="rId82"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–2000; Goldman and Papson </w:t>
      </w:r>
      <w:hyperlink r:id="rId83"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Phillips </w:t>
      </w:r>
      <w:hyperlink r:id="rId84"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Trilling </w:t>
      </w:r>
      <w:hyperlink r:id="rId85" w:history="1">
        <w:r w:rsidRPr="00CD4914">
          <w:rPr>
            <w:rFonts w:asciiTheme="majorHAnsi" w:eastAsia="Times New Roman" w:hAnsiTheme="majorHAnsi" w:cstheme="majorHAnsi"/>
            <w:color w:val="0000FF"/>
            <w:sz w:val="24"/>
            <w:szCs w:val="24"/>
            <w:u w:val="single"/>
            <w:lang w:eastAsia="en-GB"/>
          </w:rPr>
          <w:t>1972</w:t>
        </w:r>
      </w:hyperlink>
      <w:r w:rsidRPr="00CD4914">
        <w:rPr>
          <w:rFonts w:asciiTheme="majorHAnsi" w:eastAsia="Times New Roman" w:hAnsiTheme="majorHAnsi" w:cstheme="majorHAnsi"/>
          <w:sz w:val="24"/>
          <w:szCs w:val="24"/>
          <w:lang w:eastAsia="en-GB"/>
        </w:rPr>
        <w:t xml:space="preserve">; Upton </w:t>
      </w:r>
      <w:hyperlink r:id="rId86"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Weinberg </w:t>
      </w:r>
      <w:hyperlink r:id="rId87"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and are not “put on” or imitated merely to meet social conventions or make money (Cohen </w:t>
      </w:r>
      <w:hyperlink r:id="rId88" w:history="1">
        <w:r w:rsidRPr="00CD4914">
          <w:rPr>
            <w:rFonts w:asciiTheme="majorHAnsi" w:eastAsia="Times New Roman" w:hAnsiTheme="majorHAnsi" w:cstheme="majorHAnsi"/>
            <w:color w:val="0000FF"/>
            <w:sz w:val="24"/>
            <w:szCs w:val="24"/>
            <w:u w:val="single"/>
            <w:lang w:eastAsia="en-GB"/>
          </w:rPr>
          <w:t>1988</w:t>
        </w:r>
      </w:hyperlink>
      <w:r w:rsidRPr="00CD4914">
        <w:rPr>
          <w:rFonts w:asciiTheme="majorHAnsi" w:eastAsia="Times New Roman" w:hAnsiTheme="majorHAnsi" w:cstheme="majorHAnsi"/>
          <w:sz w:val="24"/>
          <w:szCs w:val="24"/>
          <w:lang w:eastAsia="en-GB"/>
        </w:rPr>
        <w:t xml:space="preserve">; Gair </w:t>
      </w:r>
      <w:hyperlink r:id="rId89"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Holt </w:t>
      </w:r>
      <w:hyperlink r:id="rId90"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Kingston </w:t>
      </w:r>
      <w:hyperlink r:id="rId91"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Martin </w:t>
      </w:r>
      <w:hyperlink r:id="rId92" w:history="1">
        <w:r w:rsidRPr="00CD4914">
          <w:rPr>
            <w:rFonts w:asciiTheme="majorHAnsi" w:eastAsia="Times New Roman" w:hAnsiTheme="majorHAnsi" w:cstheme="majorHAnsi"/>
            <w:color w:val="0000FF"/>
            <w:sz w:val="24"/>
            <w:szCs w:val="24"/>
            <w:u w:val="single"/>
            <w:lang w:eastAsia="en-GB"/>
          </w:rPr>
          <w:t>1993</w:t>
        </w:r>
      </w:hyperlink>
      <w:r w:rsidRPr="00CD4914">
        <w:rPr>
          <w:rFonts w:asciiTheme="majorHAnsi" w:eastAsia="Times New Roman" w:hAnsiTheme="majorHAnsi" w:cstheme="majorHAnsi"/>
          <w:sz w:val="24"/>
          <w:szCs w:val="24"/>
          <w:lang w:eastAsia="en-GB"/>
        </w:rPr>
        <w:t xml:space="preserve">; Thompson and Tambyah </w:t>
      </w:r>
      <w:hyperlink r:id="rId93"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Trilling </w:t>
      </w:r>
      <w:hyperlink r:id="rId94" w:history="1">
        <w:r w:rsidRPr="00CD4914">
          <w:rPr>
            <w:rFonts w:asciiTheme="majorHAnsi" w:eastAsia="Times New Roman" w:hAnsiTheme="majorHAnsi" w:cstheme="majorHAnsi"/>
            <w:color w:val="0000FF"/>
            <w:sz w:val="24"/>
            <w:szCs w:val="24"/>
            <w:u w:val="single"/>
            <w:lang w:eastAsia="en-GB"/>
          </w:rPr>
          <w:t>1972</w:t>
        </w:r>
      </w:hyperlink>
      <w:r w:rsidRPr="00CD4914">
        <w:rPr>
          <w:rFonts w:asciiTheme="majorHAnsi" w:eastAsia="Times New Roman" w:hAnsiTheme="majorHAnsi" w:cstheme="majorHAnsi"/>
          <w:sz w:val="24"/>
          <w:szCs w:val="24"/>
          <w:lang w:eastAsia="en-GB"/>
        </w:rPr>
        <w:t xml:space="preserve">). For example, the </w:t>
      </w:r>
      <w:r w:rsidRPr="00CD4914">
        <w:rPr>
          <w:rFonts w:asciiTheme="majorHAnsi" w:eastAsia="Times New Roman" w:hAnsiTheme="majorHAnsi" w:cstheme="majorHAnsi"/>
          <w:sz w:val="24"/>
          <w:szCs w:val="24"/>
          <w:lang w:eastAsia="en-GB"/>
        </w:rPr>
        <w:lastRenderedPageBreak/>
        <w:t xml:space="preserve">self-assured behavior of a river-rafting guide is authentic if it is perceived to be a reflection of the guide's actual confidence in leading the trip, and not a feigned impersonation of confidence (Arnould, Price, and Tierney </w:t>
      </w:r>
      <w:hyperlink r:id="rId95"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Peirce coined the term “index” to refer to cues that, like the handprints and the guide's behavior, are thought to have a factual and spatio-temporal link with something else. In the case of authentic market offerings, this link can be physical (as with the link between an actor and his handprints) or psychic (as with the link between a guide and his behavior; Markel </w:t>
      </w:r>
      <w:hyperlink r:id="rId96"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Indexicality distinguishes “the real thing” from its copies (Benjamin </w:t>
      </w:r>
      <w:hyperlink r:id="rId97" w:history="1">
        <w:r w:rsidRPr="00CD4914">
          <w:rPr>
            <w:rFonts w:asciiTheme="majorHAnsi" w:eastAsia="Times New Roman" w:hAnsiTheme="majorHAnsi" w:cstheme="majorHAnsi"/>
            <w:color w:val="0000FF"/>
            <w:sz w:val="24"/>
            <w:szCs w:val="24"/>
            <w:u w:val="single"/>
            <w:lang w:eastAsia="en-GB"/>
          </w:rPr>
          <w:t>1969</w:t>
        </w:r>
      </w:hyperlink>
      <w:r w:rsidRPr="00CD4914">
        <w:rPr>
          <w:rFonts w:asciiTheme="majorHAnsi" w:eastAsia="Times New Roman" w:hAnsiTheme="majorHAnsi" w:cstheme="majorHAnsi"/>
          <w:sz w:val="24"/>
          <w:szCs w:val="24"/>
          <w:lang w:eastAsia="en-GB"/>
        </w:rPr>
        <w:t xml:space="preserve">; Goodman </w:t>
      </w:r>
      <w:hyperlink r:id="rId98" w:history="1">
        <w:r w:rsidRPr="00CD4914">
          <w:rPr>
            <w:rFonts w:asciiTheme="majorHAnsi" w:eastAsia="Times New Roman" w:hAnsiTheme="majorHAnsi" w:cstheme="majorHAnsi"/>
            <w:color w:val="0000FF"/>
            <w:sz w:val="24"/>
            <w:szCs w:val="24"/>
            <w:u w:val="single"/>
            <w:lang w:eastAsia="en-GB"/>
          </w:rPr>
          <w:t>1976</w:t>
        </w:r>
      </w:hyperlink>
      <w:r w:rsidRPr="00CD4914">
        <w:rPr>
          <w:rFonts w:asciiTheme="majorHAnsi" w:eastAsia="Times New Roman" w:hAnsiTheme="majorHAnsi" w:cstheme="majorHAnsi"/>
          <w:sz w:val="24"/>
          <w:szCs w:val="24"/>
          <w:lang w:eastAsia="en-GB"/>
        </w:rPr>
        <w:t xml:space="preserve">; Kingston </w:t>
      </w:r>
      <w:hyperlink r:id="rId99"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Even if two things appear exactly alike, the authentic object is the one that is believed to have particularly valued or important physical encounters with the world. Similarly, even if two social actors behave in similar ways, the authentic set of behaviors are those that are believed to reflect the actor's true self, not simulated to achieve a particular effect. Indices, according to Peirce, are associated with the phenomenological experience of fact (CP 1.419).</w:t>
      </w:r>
      <w:hyperlink r:id="rId100" w:history="1">
        <w:r w:rsidRPr="00CD4914">
          <w:rPr>
            <w:rFonts w:asciiTheme="majorHAnsi" w:eastAsia="Times New Roman" w:hAnsiTheme="majorHAnsi" w:cstheme="majorHAnsi"/>
            <w:color w:val="0000FF"/>
            <w:sz w:val="24"/>
            <w:szCs w:val="24"/>
            <w:u w:val="single"/>
            <w:lang w:eastAsia="en-GB"/>
          </w:rPr>
          <w:t>1</w:t>
        </w:r>
      </w:hyperlink>
      <w:r w:rsidRPr="00CD4914">
        <w:rPr>
          <w:rFonts w:asciiTheme="majorHAnsi" w:eastAsia="Times New Roman" w:hAnsiTheme="majorHAnsi" w:cstheme="majorHAnsi"/>
          <w:sz w:val="24"/>
          <w:szCs w:val="24"/>
          <w:lang w:eastAsia="en-GB"/>
        </w:rPr>
        <w:t xml:space="preserve"> To view something as an index, the perceiver must believe that it actually has the factual and spatio-temporal link that is claimed. For example, to judge whether a chair is an indexically authentic Victorian chair, a consumer must have some verification (e.g., via certification or a trustworthy context) that it was indeed made during the Victorian Era. And, to determine whether a cultural dance performance is indexically authentic, a consumer must have some confidence (e.g., via additional information about the performers or cues offered during the performance) that the dancers are being true to their selves and/or cultural identity and not simply going through motions that are unrelated to their personality or heritage.</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Iconic Authenticity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Alternatively, the word “authentic” is sometimes used to describe something whose physical manifestation resembles something that is indexically authentic.</w:t>
      </w:r>
      <w:hyperlink r:id="rId101" w:history="1">
        <w:r w:rsidRPr="00CD4914">
          <w:rPr>
            <w:rFonts w:asciiTheme="majorHAnsi" w:eastAsia="Times New Roman" w:hAnsiTheme="majorHAnsi" w:cstheme="majorHAnsi"/>
            <w:color w:val="0000FF"/>
            <w:sz w:val="24"/>
            <w:szCs w:val="24"/>
            <w:u w:val="single"/>
            <w:lang w:eastAsia="en-GB"/>
          </w:rPr>
          <w:t>2</w:t>
        </w:r>
      </w:hyperlink>
      <w:r w:rsidRPr="00CD4914">
        <w:rPr>
          <w:rFonts w:asciiTheme="majorHAnsi" w:eastAsia="Times New Roman" w:hAnsiTheme="majorHAnsi" w:cstheme="majorHAnsi"/>
          <w:sz w:val="24"/>
          <w:szCs w:val="24"/>
          <w:lang w:eastAsia="en-GB"/>
        </w:rPr>
        <w:t xml:space="preserve"> Authors sometimes distinguish this sense of authenticity from indexical authenticity by using phrases such as “authentic reproduction” or “authentic recreation” (Bruner </w:t>
      </w:r>
      <w:hyperlink r:id="rId102" w:history="1">
        <w:r w:rsidRPr="00CD4914">
          <w:rPr>
            <w:rFonts w:asciiTheme="majorHAnsi" w:eastAsia="Times New Roman" w:hAnsiTheme="majorHAnsi" w:cstheme="majorHAnsi"/>
            <w:color w:val="0000FF"/>
            <w:sz w:val="24"/>
            <w:szCs w:val="24"/>
            <w:u w:val="single"/>
            <w:lang w:eastAsia="en-GB"/>
          </w:rPr>
          <w:t>1994</w:t>
        </w:r>
      </w:hyperlink>
      <w:r w:rsidRPr="00CD4914">
        <w:rPr>
          <w:rFonts w:asciiTheme="majorHAnsi" w:eastAsia="Times New Roman" w:hAnsiTheme="majorHAnsi" w:cstheme="majorHAnsi"/>
          <w:sz w:val="24"/>
          <w:szCs w:val="24"/>
          <w:lang w:eastAsia="en-GB"/>
        </w:rPr>
        <w:t xml:space="preserve">, p. 399; Crang </w:t>
      </w:r>
      <w:hyperlink r:id="rId103"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pp. 421–22; Peterson </w:t>
      </w:r>
      <w:hyperlink r:id="rId104"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p. 208). For example, silver pieces in a museum gift shop are authentic (or authentic reproductions) if they are thought to look very similar to coins made in the sixteenth-century Spanish colonies (Costa and Bamossy </w:t>
      </w:r>
      <w:hyperlink r:id="rId105"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And, a participant at a </w:t>
      </w:r>
      <w:r w:rsidRPr="00CD4914">
        <w:rPr>
          <w:rFonts w:asciiTheme="majorHAnsi" w:eastAsia="Times New Roman" w:hAnsiTheme="majorHAnsi" w:cstheme="majorHAnsi"/>
          <w:sz w:val="24"/>
          <w:szCs w:val="24"/>
          <w:lang w:eastAsia="en-GB"/>
        </w:rPr>
        <w:lastRenderedPageBreak/>
        <w:t xml:space="preserve">mountain-man rendezvous is authentic (or is creating an authentic reenactment) to the extent that his actions and speech are believed to mimic the behavior of someone attending a real rendezvous in the nineteenth century (Belk and Costa </w:t>
      </w:r>
      <w:hyperlink r:id="rId106"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Although previous consumer research has used the term “verisimilitude” to describe this kind of similarity (Deighton, Romer, and McQueen </w:t>
      </w:r>
      <w:hyperlink r:id="rId107" w:history="1">
        <w:r w:rsidRPr="00CD4914">
          <w:rPr>
            <w:rFonts w:asciiTheme="majorHAnsi" w:eastAsia="Times New Roman" w:hAnsiTheme="majorHAnsi" w:cstheme="majorHAnsi"/>
            <w:color w:val="0000FF"/>
            <w:sz w:val="24"/>
            <w:szCs w:val="24"/>
            <w:u w:val="single"/>
            <w:lang w:eastAsia="en-GB"/>
          </w:rPr>
          <w:t>1989</w:t>
        </w:r>
      </w:hyperlink>
      <w:r w:rsidRPr="00CD4914">
        <w:rPr>
          <w:rFonts w:asciiTheme="majorHAnsi" w:eastAsia="Times New Roman" w:hAnsiTheme="majorHAnsi" w:cstheme="majorHAnsi"/>
          <w:sz w:val="24"/>
          <w:szCs w:val="24"/>
          <w:lang w:eastAsia="en-GB"/>
        </w:rPr>
        <w:t xml:space="preserve">; Kozinets et al. </w:t>
      </w:r>
      <w:hyperlink r:id="rId108"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we use Peirce's more general term “iconicity.” An icon is something that, like the coin and the rendezvous participant, is perceived as being similar to something else. Icons, according to Peirce, are associated with the phenomenological experience of attending to one's senses (CP 1.304–07). A consumer's sensory experience of the coins and the mountain man are the basis for determining whether they are iconically authentic (for a similar point, see Eco [</w:t>
      </w:r>
      <w:hyperlink r:id="rId109" w:history="1">
        <w:r w:rsidRPr="00CD4914">
          <w:rPr>
            <w:rFonts w:asciiTheme="majorHAnsi" w:eastAsia="Times New Roman" w:hAnsiTheme="majorHAnsi" w:cstheme="majorHAnsi"/>
            <w:color w:val="0000FF"/>
            <w:sz w:val="24"/>
            <w:szCs w:val="24"/>
            <w:u w:val="single"/>
            <w:lang w:eastAsia="en-GB"/>
          </w:rPr>
          <w:t>1990</w:t>
        </w:r>
      </w:hyperlink>
      <w:r w:rsidRPr="00CD4914">
        <w:rPr>
          <w:rFonts w:asciiTheme="majorHAnsi" w:eastAsia="Times New Roman" w:hAnsiTheme="majorHAnsi" w:cstheme="majorHAnsi"/>
          <w:sz w:val="24"/>
          <w:szCs w:val="24"/>
          <w:lang w:eastAsia="en-GB"/>
        </w:rPr>
        <w:t>]). Peirce explained that, to view something as an icon, perceivers must have some preexisting knowledge or expectations, which create a “composite photograph” (CP 2.435) in their minds. The perceivers compare this composite photograph with what they sense and make an assessment of similarity. For instance, to judge whether a reproduction of a Victorian chair is iconically authentic, a consumer must have some idea, however sketchy or detailed, of how Victorian chairs tend to look and feel. And to assess whether a cultural dance performance is iconically authentic, a consumer must have some sense—again, however sketchy or detailed—of how dances from this culture tend to look and sound.</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Discussion</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Having distinguished between indexical and iconic authenticity, we further clarify these concepts by discussing three important issues in relation to both types. First, although some researchers (e.g., Westbrook </w:t>
      </w:r>
      <w:hyperlink r:id="rId110" w:history="1">
        <w:r w:rsidRPr="00CD4914">
          <w:rPr>
            <w:rFonts w:asciiTheme="majorHAnsi" w:eastAsia="Times New Roman" w:hAnsiTheme="majorHAnsi" w:cstheme="majorHAnsi"/>
            <w:color w:val="0000FF"/>
            <w:sz w:val="24"/>
            <w:szCs w:val="24"/>
            <w:u w:val="single"/>
            <w:lang w:eastAsia="en-GB"/>
          </w:rPr>
          <w:t>1978</w:t>
        </w:r>
      </w:hyperlink>
      <w:r w:rsidRPr="00CD4914">
        <w:rPr>
          <w:rFonts w:asciiTheme="majorHAnsi" w:eastAsia="Times New Roman" w:hAnsiTheme="majorHAnsi" w:cstheme="majorHAnsi"/>
          <w:sz w:val="24"/>
          <w:szCs w:val="24"/>
          <w:lang w:eastAsia="en-GB"/>
        </w:rPr>
        <w:t xml:space="preserve">) have used the word “authentic” as a synonym for “true,” our conceptualization associates authenticity with only particular kinds of truth. For example, a consumer's evaluation of the authenticity of a French restaurant menu will not necessarily hinge on whether the menu presents truthful information. If the menu offers a “kids meal” that includes hamburgers, and if the restaurant does serve hamburgers, this truth would not make the menu authentic. Questions of truth and deception are important to consumer behavior research (e.g., Stern </w:t>
      </w:r>
      <w:hyperlink r:id="rId111"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but not all of these questions are relevant to the study of authenticity.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lastRenderedPageBreak/>
        <w:t>Second, iconic and indexical authenticity are not mutually exclusive. Although perception can sometimes emphasize iconicity more than indexicality and vice versa (CP 2.276), every perceived cue has iconic and indexical properties (CP 2.306). Thus, some things can be viewed as being both iconically and indexically authentic. For example, a consumer may believe not only that a chair was built during the Victorian era (indexical authenticity) but also that it is illustrative of Victorian style (iconic authenticity). However, iconic and indexical authenticity are conceptually and practically distinct. For example, the original U.S. Declaration of Independence was poorly preserved for many years and, as a result, has faded considerably. Thus, an 1823 engraving of the original Declaration is the version most commonly reproduced in books, because the engraving was much better preserved than the original and is therefore thought to be a better representation of what the Declaration looked like when it was first signed. From this perspective, the original Declaration is indexically authentic (because it was actually signed by 56 Continental Congress delegates in 1776) but not iconically authentic (because it no longer looks like the original when it was signed). In contrast, the engraving is perceived as iconically authentic but not indexically authentic.</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Finally, most scholars who study authenticity agree that authenticity is not an attribute inherent in an object and is better understood as an assessment made by a particular evaluator in a particular context (Bruner </w:t>
      </w:r>
      <w:hyperlink r:id="rId112" w:history="1">
        <w:r w:rsidRPr="00CD4914">
          <w:rPr>
            <w:rFonts w:asciiTheme="majorHAnsi" w:eastAsia="Times New Roman" w:hAnsiTheme="majorHAnsi" w:cstheme="majorHAnsi"/>
            <w:color w:val="0000FF"/>
            <w:sz w:val="24"/>
            <w:szCs w:val="24"/>
            <w:u w:val="single"/>
            <w:lang w:eastAsia="en-GB"/>
          </w:rPr>
          <w:t>1994</w:t>
        </w:r>
      </w:hyperlink>
      <w:r w:rsidRPr="00CD4914">
        <w:rPr>
          <w:rFonts w:asciiTheme="majorHAnsi" w:eastAsia="Times New Roman" w:hAnsiTheme="majorHAnsi" w:cstheme="majorHAnsi"/>
          <w:sz w:val="24"/>
          <w:szCs w:val="24"/>
          <w:lang w:eastAsia="en-GB"/>
        </w:rPr>
        <w:t xml:space="preserve">; Cohen </w:t>
      </w:r>
      <w:hyperlink r:id="rId113" w:history="1">
        <w:r w:rsidRPr="00CD4914">
          <w:rPr>
            <w:rFonts w:asciiTheme="majorHAnsi" w:eastAsia="Times New Roman" w:hAnsiTheme="majorHAnsi" w:cstheme="majorHAnsi"/>
            <w:color w:val="0000FF"/>
            <w:sz w:val="24"/>
            <w:szCs w:val="24"/>
            <w:u w:val="single"/>
            <w:lang w:eastAsia="en-GB"/>
          </w:rPr>
          <w:t>1988</w:t>
        </w:r>
      </w:hyperlink>
      <w:r w:rsidRPr="00CD4914">
        <w:rPr>
          <w:rFonts w:asciiTheme="majorHAnsi" w:eastAsia="Times New Roman" w:hAnsiTheme="majorHAnsi" w:cstheme="majorHAnsi"/>
          <w:sz w:val="24"/>
          <w:szCs w:val="24"/>
          <w:lang w:eastAsia="en-GB"/>
        </w:rPr>
        <w:t xml:space="preserve">; DeLyser </w:t>
      </w:r>
      <w:hyperlink r:id="rId114"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Haslam </w:t>
      </w:r>
      <w:hyperlink r:id="rId115" w:history="1">
        <w:r w:rsidRPr="00CD4914">
          <w:rPr>
            <w:rFonts w:asciiTheme="majorHAnsi" w:eastAsia="Times New Roman" w:hAnsiTheme="majorHAnsi" w:cstheme="majorHAnsi"/>
            <w:color w:val="0000FF"/>
            <w:sz w:val="24"/>
            <w:szCs w:val="24"/>
            <w:u w:val="single"/>
            <w:lang w:eastAsia="en-GB"/>
          </w:rPr>
          <w:t>1985</w:t>
        </w:r>
      </w:hyperlink>
      <w:r w:rsidRPr="00CD4914">
        <w:rPr>
          <w:rFonts w:asciiTheme="majorHAnsi" w:eastAsia="Times New Roman" w:hAnsiTheme="majorHAnsi" w:cstheme="majorHAnsi"/>
          <w:sz w:val="24"/>
          <w:szCs w:val="24"/>
          <w:lang w:eastAsia="en-GB"/>
        </w:rPr>
        <w:t xml:space="preserve">). This perspective is consonant with Peirce's view that signs are better conceptualized as personal experiences rather than objective realities (Merrell </w:t>
      </w:r>
      <w:hyperlink r:id="rId116"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Despite our belief that we perceive iconic or indexical signs “out there” in the “real world,” our perception of these signs are highly influenced by our personal predilections and perceptual imperfections (CP 7.465). Thus, there are no purely objective criteria for deciding whether a market offering is indexically or iconically authentic (Phillips </w:t>
      </w:r>
      <w:hyperlink r:id="rId117"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xml:space="preserve">). All market offerings have indexical and iconic properties, but not all will be judged as authentic by a particular consumer. For example, to a Revolutionary War buff, the 1823 engraving of the Declaration of Independence may lack indexical authenticity because it was not signed by John Hancock, but, to a printing enthusiast, the engraving may be indexically authentic because it was printed by the engraver William J. Stone (cf. Barthel </w:t>
      </w:r>
      <w:hyperlink r:id="rId118"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Howard </w:t>
      </w:r>
      <w:hyperlink r:id="rId119"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xml:space="preserve">). Furthermore, perceptions of iconicity and indexicality are graded, not binary; consumers can perceive </w:t>
      </w:r>
      <w:r w:rsidRPr="00CD4914">
        <w:rPr>
          <w:rFonts w:asciiTheme="majorHAnsi" w:eastAsia="Times New Roman" w:hAnsiTheme="majorHAnsi" w:cstheme="majorHAnsi"/>
          <w:sz w:val="24"/>
          <w:szCs w:val="24"/>
          <w:lang w:eastAsia="en-GB"/>
        </w:rPr>
        <w:lastRenderedPageBreak/>
        <w:t xml:space="preserve">market offerings as being more or less iconic or indexical. For example, a fan may view a photograph signed by a favorite actress as being less indexical than a photo that was personally handed to the fan by the actress (Grayson and Shulman </w:t>
      </w:r>
      <w:hyperlink r:id="rId120"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The research we describe in this article uses the above conceptual distinctions to make three related contributions. First, we empirically identify the two types of authenticity. Second, we show a link between the different kinds of cues (iconic and indexical) and authenticity. Third, we show that different kinds of cues lead to different kinds of consumer benefits.</w:t>
      </w: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Research Sites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For this research, we collected data from visitors at two tourist attractions: the Sherlock Holmes Museum and Shakespeare's Birthplace. Both of these sites are commonly mentioned as notable English attractions, both are associated with a well-known character, and both are presented as recreations of the character's household environment. Thus, we anticipated that consumers visiting the sites would be interested in genuine links with the character and/or his time period. By collecting data at two similar sites, we provide a modest test of the external validity of any significant findings.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Of course, our two research sites differ in at least one important way: Sherlock Holmes is a fictional character who, according to the stories by Arthur Conan Doyle, lived at the turn of the twentieth century. In contrast, William Shakespeare was a real person who, according to history books, lived at the turn of the seventeenth century. Because fiction is often considered to be less factual than history (Hodge and Kress </w:t>
      </w:r>
      <w:hyperlink r:id="rId121"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one might expect that at least some perceptions of iconic and indexical authenticity would be weaker at the Sherlock Holmes Museum than at Shakespeare's Birthplace, and that this might in turn affect some of the benefits of authenticity. However, consumer researchers who have studied authenticity have noted that perceptions of authenticity are not limited to market offerings that are historically or factually true (Kozinets </w:t>
      </w:r>
      <w:hyperlink r:id="rId122"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For instance, in their study of the “mountain man” rendezvous, Belk and Costa note that, although certain kinds of clothing and equipment at these events would not have been found at the original mountain man gatherings, “participants join in what might be thought of as the social construction of unreality,” where their imaginings about the past create a “fabricated authenticity” that </w:t>
      </w:r>
      <w:r w:rsidRPr="00CD4914">
        <w:rPr>
          <w:rFonts w:asciiTheme="majorHAnsi" w:eastAsia="Times New Roman" w:hAnsiTheme="majorHAnsi" w:cstheme="majorHAnsi"/>
          <w:sz w:val="24"/>
          <w:szCs w:val="24"/>
          <w:lang w:eastAsia="en-GB"/>
        </w:rPr>
        <w:lastRenderedPageBreak/>
        <w:t>participants accept as real (</w:t>
      </w:r>
      <w:hyperlink r:id="rId123"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pp. 232, 236). If authenticity is socially constructed by consumers, then it is possible that the fact-fiction distinction between Shakespeare and Holmes will not moderate the relative influence of iconic and indexical cues at each site. Consumers may perceive things associated with Holmes as being just as authentic as things associated with Shakespeare, and this perception of authenticity may therefore result in similar benefits. Whether or not this is the case is an empirical question.</w:t>
      </w: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Exploratory Pretest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Rather than assuming that our conceptualization is appropriate for understanding and measuring perceptions of authenticity at our two research sites, we used open-ended interview questions to hear, in consumers' own words, how they experienced the sites. Is authenticity a salient issue for these consumers? If it is, do consumers rely on indexical and iconic cues for assessing authenticity? A second pretest goal was to provide a basis for developing site-specific survey questions about indexicality and iconicity. Although Grayson and Shulman (</w:t>
      </w:r>
      <w:hyperlink r:id="rId124"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identified two types of indexicality for personal possessions (indexicality with a person and indexicality with a time), we wanted to determine whether these types were also applicable to our research contexts. Furthermore, iconic authenticity has not previously been systematically analyzed, so we wanted to explore whether consumers perceive different kinds and, if so, what these kinds are.</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We interviewed 47 consumers (21 at the Sherlock Holmes Museum and 26 at Shakespeare's Birthplace) who ranged in age from 16 to 68 years of age. The sample was 51% female and was comprised of consumers representing 18 different countries. We conducted the interviews near each site's exit and paid volunteers a nominal fee. During the interviews, we first inquired about which site features informants liked or disliked, and why. We then asked about which features they thought were authentic or inauthentic, and why.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When asked in the first portion of the interview about site likes or dislikes, all but one informant volunteered issues relating to authenticity. This substantiated our expectation that consumers at these two sites consider authenticity during their visit and that the sites are therefore appropriate venues for our research. During the interviews, informants described a range of indexical and iconic cues in association with authenticity. Some illustrative </w:t>
      </w:r>
      <w:r w:rsidRPr="00CD4914">
        <w:rPr>
          <w:rFonts w:asciiTheme="majorHAnsi" w:eastAsia="Times New Roman" w:hAnsiTheme="majorHAnsi" w:cstheme="majorHAnsi"/>
          <w:sz w:val="24"/>
          <w:szCs w:val="24"/>
          <w:lang w:eastAsia="en-GB"/>
        </w:rPr>
        <w:lastRenderedPageBreak/>
        <w:t xml:space="preserve">quotations are listed in </w:t>
      </w:r>
      <w:hyperlink r:id="rId125" w:history="1">
        <w:r w:rsidRPr="00CD4914">
          <w:rPr>
            <w:rFonts w:asciiTheme="majorHAnsi" w:eastAsia="Times New Roman" w:hAnsiTheme="majorHAnsi" w:cstheme="majorHAnsi"/>
            <w:color w:val="0000FF"/>
            <w:sz w:val="24"/>
            <w:szCs w:val="24"/>
            <w:u w:val="single"/>
            <w:lang w:eastAsia="en-GB"/>
          </w:rPr>
          <w:t>table 1</w:t>
        </w:r>
      </w:hyperlink>
      <w:r w:rsidRPr="00CD4914">
        <w:rPr>
          <w:rFonts w:asciiTheme="majorHAnsi" w:eastAsia="Times New Roman" w:hAnsiTheme="majorHAnsi" w:cstheme="majorHAnsi"/>
          <w:sz w:val="24"/>
          <w:szCs w:val="24"/>
          <w:lang w:eastAsia="en-GB"/>
        </w:rPr>
        <w:t>, and, in the following two sections, we briefly summarize the interview findings.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bl>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Table 1</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Examples of Informant Descriptions of Indexical and Iconic Authenticity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2428"/>
        <w:gridCol w:w="2666"/>
        <w:gridCol w:w="2538"/>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Construct label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Description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Example quotations from Shakespeare's Birthplace interviews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Example quotations from Sherlock Holmes Museum interviews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fiction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Something that looks like a composite picture, which was constructed based on the consumer's exposure to fictional narratives.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house is authentic, especially if you look at it “with the film [</w:t>
            </w:r>
            <w:r w:rsidRPr="00CD4914">
              <w:rPr>
                <w:rFonts w:asciiTheme="majorHAnsi" w:eastAsia="Times New Roman" w:hAnsiTheme="majorHAnsi" w:cstheme="majorHAnsi"/>
                <w:i/>
                <w:iCs/>
                <w:sz w:val="20"/>
                <w:szCs w:val="20"/>
                <w:lang w:eastAsia="en-GB"/>
              </w:rPr>
              <w:t>Shakespeare in Love</w:t>
            </w:r>
            <w:r w:rsidRPr="00CD4914">
              <w:rPr>
                <w:rFonts w:asciiTheme="majorHAnsi" w:eastAsia="Times New Roman" w:hAnsiTheme="majorHAnsi" w:cstheme="majorHAnsi"/>
                <w:sz w:val="20"/>
                <w:szCs w:val="20"/>
                <w:lang w:eastAsia="en-GB"/>
              </w:rPr>
              <w:t>] in mind” (F, 28, Zimbabwe).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layout of the apartment is authentic because it “is similar to what you've read,” and there is even “the right number of steps” up to the first floor (M, 30, U.S.).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old things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Something that looks like a composite picture, which was constructed based on the consumer's exposure to how things age.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beams are authentic because they “looked pretty weathered” (M, 31, U.S.).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furniture is authentic because it “looks like it's been well worn” (M, 28, India).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history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Something that looks like a composite picture, which was constructed based on the consumer's exposure to information about historical fact.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structure of the house is authentic because it looks just like “stuff you read and pictures you've seen” of homes from that time period (M, 32, England).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interior decoration is authentic because “I have read a lot of books of that time,” and it looks “just as it should” (M, 16, Argentina).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inhabitant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Something that is believed to have been spatio-temporally linked with Holmes or Shakespeare.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house is authentic because “I just like knowing that [Shakespeare's] been here” (F, 16, Australia).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The window is authentic “I know that [Holmes] was usually standing at the window and listening to others … when he was thinking” (M, 43, U.S.).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lastRenderedPageBreak/>
              <w:t>Hypothetical indexicality with inhabitant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Something that was regarded as if it had been spatio-temporally linked with Holmes or Shakespeare.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No informant descriptions fit this category.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Items on desk are authentic because “When I saw some books, old newspapers, I just, you have a feeling as if [Holmes] really touched everything” (F, 35, Russia).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inhabitant's era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Something that is believed to have been spatio-temporally linked with Holmes's or Shakespeare's era.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Kitchen utensils are authentic because “it's actually the same utensils used back then. They found them here and they're really old” (F, 61, Australia).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Antiques are authentic because they are “actual things from that era” (M, 17, U.S.). </w:t>
            </w:r>
          </w:p>
        </w:tc>
      </w:tr>
    </w:tbl>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Note.—Gender, age, and nationality are indicated in parentheses after each quotation.</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26" w:tgtFrame="_blank" w:history="1">
        <w:r w:rsidRPr="00CD4914">
          <w:rPr>
            <w:rFonts w:asciiTheme="majorHAnsi" w:eastAsia="Times New Roman" w:hAnsiTheme="majorHAnsi" w:cstheme="majorHAnsi"/>
            <w:color w:val="0000FF"/>
            <w:sz w:val="24"/>
            <w:szCs w:val="24"/>
            <w:u w:val="single"/>
            <w:lang w:eastAsia="en-GB"/>
          </w:rPr>
          <w:t xml:space="preserve">Open in new tab </w:t>
        </w:r>
      </w:hyperlink>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Informant Descriptions of Indexicality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When describing authentic site features, informants mentioned three kinds of indexicality. First, authentic site features were often believed to be really from the time of Shakespeare or Holmes. We refer to this as “actual indexicality with inhabitant's era.” Second, at Shakespeare's Birthplace, authentic site features were often described as having been spatio-temporally linked with Shakespeare. We refer to this as “actual indexicality with inhabitant.” Interestingly, despite the fictional status of Holmes, informants at the Sherlock Holmes Museum nonetheless also mentioned indexical associations with the inhabitant. However, when describing these associations, they frequently signaled Holmes's fictional status by using language such as “as if” or “theoretically,” which distanced their statements from indicating actual fact (Hodge and Tripp </w:t>
      </w:r>
      <w:hyperlink r:id="rId127" w:history="1">
        <w:r w:rsidRPr="00CD4914">
          <w:rPr>
            <w:rFonts w:asciiTheme="majorHAnsi" w:eastAsia="Times New Roman" w:hAnsiTheme="majorHAnsi" w:cstheme="majorHAnsi"/>
            <w:color w:val="0000FF"/>
            <w:sz w:val="24"/>
            <w:szCs w:val="24"/>
            <w:u w:val="single"/>
            <w:lang w:eastAsia="en-GB"/>
          </w:rPr>
          <w:t>1986</w:t>
        </w:r>
      </w:hyperlink>
      <w:r w:rsidRPr="00CD4914">
        <w:rPr>
          <w:rFonts w:asciiTheme="majorHAnsi" w:eastAsia="Times New Roman" w:hAnsiTheme="majorHAnsi" w:cstheme="majorHAnsi"/>
          <w:sz w:val="24"/>
          <w:szCs w:val="24"/>
          <w:lang w:eastAsia="en-GB"/>
        </w:rPr>
        <w:t xml:space="preserve">). For example, when identifying authentic site aspects, one informant (F, 49, Canada) mentioned “things that Sherlock Holmes </w:t>
      </w:r>
      <w:r w:rsidRPr="00CD4914">
        <w:rPr>
          <w:rFonts w:asciiTheme="majorHAnsi" w:eastAsia="Times New Roman" w:hAnsiTheme="majorHAnsi" w:cstheme="majorHAnsi"/>
          <w:i/>
          <w:iCs/>
          <w:sz w:val="24"/>
          <w:szCs w:val="24"/>
          <w:lang w:eastAsia="en-GB"/>
        </w:rPr>
        <w:t>might have used</w:t>
      </w:r>
      <w:r w:rsidRPr="00CD4914">
        <w:rPr>
          <w:rFonts w:asciiTheme="majorHAnsi" w:eastAsia="Times New Roman" w:hAnsiTheme="majorHAnsi" w:cstheme="majorHAnsi"/>
          <w:sz w:val="24"/>
          <w:szCs w:val="24"/>
          <w:lang w:eastAsia="en-GB"/>
        </w:rPr>
        <w:t xml:space="preserve"> to solve the crimes,” and another informant (M, 18, U.S.) liked “just the subtle reminders that [Holmes] had </w:t>
      </w:r>
      <w:r w:rsidRPr="00CD4914">
        <w:rPr>
          <w:rFonts w:asciiTheme="majorHAnsi" w:eastAsia="Times New Roman" w:hAnsiTheme="majorHAnsi" w:cstheme="majorHAnsi"/>
          <w:i/>
          <w:iCs/>
          <w:sz w:val="24"/>
          <w:szCs w:val="24"/>
          <w:lang w:eastAsia="en-GB"/>
        </w:rPr>
        <w:t>theoretically</w:t>
      </w:r>
      <w:r w:rsidRPr="00CD4914">
        <w:rPr>
          <w:rFonts w:asciiTheme="majorHAnsi" w:eastAsia="Times New Roman" w:hAnsiTheme="majorHAnsi" w:cstheme="majorHAnsi"/>
          <w:sz w:val="24"/>
          <w:szCs w:val="24"/>
          <w:lang w:eastAsia="en-GB"/>
        </w:rPr>
        <w:t xml:space="preserve"> been there” (our emphasis). These informants recognized that Holmes is merely fictional. However, when visiting the site, they allowed </w:t>
      </w:r>
      <w:r w:rsidRPr="00CD4914">
        <w:rPr>
          <w:rFonts w:asciiTheme="majorHAnsi" w:eastAsia="Times New Roman" w:hAnsiTheme="majorHAnsi" w:cstheme="majorHAnsi"/>
          <w:sz w:val="24"/>
          <w:szCs w:val="24"/>
          <w:lang w:eastAsia="en-GB"/>
        </w:rPr>
        <w:lastRenderedPageBreak/>
        <w:t>themselves to think as if he could have touched certain site features or could have been physically near them. We refer to this as “hypothetical indexicality with inhabitant.”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In transcripts from the Sherlock Holmes Museum interviews, we found no evidence that any informants believed that Holmes actually existed. Yet, when some of them described indexicality with Holmes, they were not always careful to indicate this fictionality in their language. For example one informant (M, 43, U.S.), who mentioned at the start of the interview that “I think Sir Arthur Conan Doyle writes great stuff,” also mentioned that he enjoyed “seeing [Holmes's] living quarters, and </w:t>
      </w:r>
      <w:r w:rsidRPr="00CD4914">
        <w:rPr>
          <w:rFonts w:asciiTheme="majorHAnsi" w:eastAsia="Times New Roman" w:hAnsiTheme="majorHAnsi" w:cstheme="majorHAnsi"/>
          <w:i/>
          <w:iCs/>
          <w:sz w:val="24"/>
          <w:szCs w:val="24"/>
          <w:lang w:eastAsia="en-GB"/>
        </w:rPr>
        <w:t>where he sat, did his writings</w:t>
      </w:r>
      <w:r w:rsidRPr="00CD4914">
        <w:rPr>
          <w:rFonts w:asciiTheme="majorHAnsi" w:eastAsia="Times New Roman" w:hAnsiTheme="majorHAnsi" w:cstheme="majorHAnsi"/>
          <w:sz w:val="24"/>
          <w:szCs w:val="24"/>
          <w:lang w:eastAsia="en-GB"/>
        </w:rPr>
        <w:t xml:space="preserve"> and thinking” (our emphasis). Despite his awareness that Sherlock Holmes is fictional, this informant (and others) sometimes still referred to Holmes as having actually owned the items on display and having lived in the space now occupied by the museum. This way of referring to fiction is not uncommon (Walton </w:t>
      </w:r>
      <w:hyperlink r:id="rId128" w:history="1">
        <w:r w:rsidRPr="00CD4914">
          <w:rPr>
            <w:rFonts w:asciiTheme="majorHAnsi" w:eastAsia="Times New Roman" w:hAnsiTheme="majorHAnsi" w:cstheme="majorHAnsi"/>
            <w:color w:val="0000FF"/>
            <w:sz w:val="24"/>
            <w:szCs w:val="24"/>
            <w:u w:val="single"/>
            <w:lang w:eastAsia="en-GB"/>
          </w:rPr>
          <w:t>1978</w:t>
        </w:r>
      </w:hyperlink>
      <w:r w:rsidRPr="00CD4914">
        <w:rPr>
          <w:rFonts w:asciiTheme="majorHAnsi" w:eastAsia="Times New Roman" w:hAnsiTheme="majorHAnsi" w:cstheme="majorHAnsi"/>
          <w:sz w:val="24"/>
          <w:szCs w:val="24"/>
          <w:lang w:eastAsia="en-GB"/>
        </w:rPr>
        <w:t>), but it suggests that people can sometimes, even if temporarily, take the perspective that a fictional world is an actual one.</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Informant Descriptions of Iconicity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In the context of assessments of authenticity, iconicity is the use of a mental template or “composite picture” to assess whether something's physical manifestation is similar to something that is indexically authentic. At our two research sites, the templates that informants used to assess authenticity came in three forms. Informants compared what they saw at the site with (</w:t>
      </w:r>
      <w:r w:rsidRPr="00CD4914">
        <w:rPr>
          <w:rFonts w:asciiTheme="majorHAnsi" w:eastAsia="Times New Roman" w:hAnsiTheme="majorHAnsi" w:cstheme="majorHAnsi"/>
          <w:i/>
          <w:iCs/>
          <w:sz w:val="24"/>
          <w:szCs w:val="24"/>
          <w:lang w:eastAsia="en-GB"/>
        </w:rPr>
        <w:t>a</w:t>
      </w:r>
      <w:r w:rsidRPr="00CD4914">
        <w:rPr>
          <w:rFonts w:asciiTheme="majorHAnsi" w:eastAsia="Times New Roman" w:hAnsiTheme="majorHAnsi" w:cstheme="majorHAnsi"/>
          <w:sz w:val="24"/>
          <w:szCs w:val="24"/>
          <w:lang w:eastAsia="en-GB"/>
        </w:rPr>
        <w:t>) what they knew from history and what they therefore thought was fact (“iconicity with history”), (</w:t>
      </w:r>
      <w:r w:rsidRPr="00CD4914">
        <w:rPr>
          <w:rFonts w:asciiTheme="majorHAnsi" w:eastAsia="Times New Roman" w:hAnsiTheme="majorHAnsi" w:cstheme="majorHAnsi"/>
          <w:i/>
          <w:iCs/>
          <w:sz w:val="24"/>
          <w:szCs w:val="24"/>
          <w:lang w:eastAsia="en-GB"/>
        </w:rPr>
        <w:t>b</w:t>
      </w:r>
      <w:r w:rsidRPr="00CD4914">
        <w:rPr>
          <w:rFonts w:asciiTheme="majorHAnsi" w:eastAsia="Times New Roman" w:hAnsiTheme="majorHAnsi" w:cstheme="majorHAnsi"/>
          <w:sz w:val="24"/>
          <w:szCs w:val="24"/>
          <w:lang w:eastAsia="en-GB"/>
        </w:rPr>
        <w:t>) what they knew from fictional narratives about the inhabitant or his era (“iconicity with fiction”), and/or (</w:t>
      </w:r>
      <w:r w:rsidRPr="00CD4914">
        <w:rPr>
          <w:rFonts w:asciiTheme="majorHAnsi" w:eastAsia="Times New Roman" w:hAnsiTheme="majorHAnsi" w:cstheme="majorHAnsi"/>
          <w:i/>
          <w:iCs/>
          <w:sz w:val="24"/>
          <w:szCs w:val="24"/>
          <w:lang w:eastAsia="en-GB"/>
        </w:rPr>
        <w:t>c</w:t>
      </w:r>
      <w:r w:rsidRPr="00CD4914">
        <w:rPr>
          <w:rFonts w:asciiTheme="majorHAnsi" w:eastAsia="Times New Roman" w:hAnsiTheme="majorHAnsi" w:cstheme="majorHAnsi"/>
          <w:sz w:val="24"/>
          <w:szCs w:val="24"/>
          <w:lang w:eastAsia="en-GB"/>
        </w:rPr>
        <w:t>) what they knew about how things from the 1500s or the 1800s tend to age (“iconicity with old things”).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At first glance, an informant's belief that something looks old might indicate a perception of indexicality rather than iconicity (Lowenthal </w:t>
      </w:r>
      <w:hyperlink r:id="rId129" w:history="1">
        <w:r w:rsidRPr="00CD4914">
          <w:rPr>
            <w:rFonts w:asciiTheme="majorHAnsi" w:eastAsia="Times New Roman" w:hAnsiTheme="majorHAnsi" w:cstheme="majorHAnsi"/>
            <w:color w:val="0000FF"/>
            <w:sz w:val="24"/>
            <w:szCs w:val="24"/>
            <w:u w:val="single"/>
            <w:lang w:eastAsia="en-GB"/>
          </w:rPr>
          <w:t>1985</w:t>
        </w:r>
      </w:hyperlink>
      <w:r w:rsidRPr="00CD4914">
        <w:rPr>
          <w:rFonts w:asciiTheme="majorHAnsi" w:eastAsia="Times New Roman" w:hAnsiTheme="majorHAnsi" w:cstheme="majorHAnsi"/>
          <w:sz w:val="24"/>
          <w:szCs w:val="24"/>
          <w:lang w:eastAsia="en-GB"/>
        </w:rPr>
        <w:t xml:space="preserve">). However, informants often explicitly recognized that age can be faked. For example, one informant (F, 28, South Africa) at Shakespeare's Birthplace mentioned that the linen displayed in the house was inauthentic because “I know they wanted to show what the original painted linen was, but that was really too new. They could have actually washed it out a bit. So it looked more old.” At the Sherlock Holmes Museum, another informant (M, 61, Australia) mentioned a piece of clothing hanging </w:t>
      </w:r>
      <w:r w:rsidRPr="00CD4914">
        <w:rPr>
          <w:rFonts w:asciiTheme="majorHAnsi" w:eastAsia="Times New Roman" w:hAnsiTheme="majorHAnsi" w:cstheme="majorHAnsi"/>
          <w:sz w:val="24"/>
          <w:szCs w:val="24"/>
          <w:lang w:eastAsia="en-GB"/>
        </w:rPr>
        <w:lastRenderedPageBreak/>
        <w:t>on the wall as being authentic because “it looked old” and then went on to comment that “whether it was a reproduction, or old, I don't know, but it certainly looked old. I mean, I couldn't say whether things are old, or whether they are reproductions, but everything looked right.” This recognition that age can be faked highlights why we categorize this perception as being iconic. Informants realized that just because something looks old does not mean that it is indexical with a previous era.</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In sum, our exploratory pretest indicated that authenticity is indeed a salient issue for consumers at the two sites. It also suggested that perceptions of iconicity and indexicality contribute to perceptions of authenticity. Finally, it helped us to identify a range of indexical and iconic cues that consumers use to assess authenticity at the two sites and, therefore, to develop survey questions that cover this range.</w:t>
      </w: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Hypotheses: The Effects of Perceived Iconicity and Indexicality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The pretest results gave us some familiarity with how consumers evaluate authenticity at each of the two sites. They also provided us with a foundation for stating the propositions inherent in our framework as formal hypotheses, and for developing additional hypotheses. (An illustration of our hypotheses is presented in </w:t>
      </w:r>
      <w:hyperlink r:id="rId130" w:history="1">
        <w:r w:rsidRPr="00CD4914">
          <w:rPr>
            <w:rFonts w:asciiTheme="majorHAnsi" w:eastAsia="Times New Roman" w:hAnsiTheme="majorHAnsi" w:cstheme="majorHAnsi"/>
            <w:color w:val="0000FF"/>
            <w:sz w:val="24"/>
            <w:szCs w:val="24"/>
            <w:u w:val="single"/>
            <w:lang w:eastAsia="en-GB"/>
          </w:rPr>
          <w:t>fig. 1</w:t>
        </w:r>
      </w:hyperlink>
      <w:r w:rsidRPr="00CD4914">
        <w:rPr>
          <w:rFonts w:asciiTheme="majorHAnsi" w:eastAsia="Times New Roman" w:hAnsiTheme="majorHAnsi" w:cstheme="majorHAnsi"/>
          <w:sz w:val="24"/>
          <w:szCs w:val="24"/>
          <w:lang w:eastAsia="en-GB"/>
        </w:rPr>
        <w:t xml:space="preserve">.) First, the basic premise of our framework is that perceptions of iconicity and indexicality each contribute to assessments of authenticity. To test this basic assumption, we propose the following two hypotheses: </w:t>
      </w:r>
    </w:p>
    <w:p w:rsidR="00CD4914" w:rsidRPr="00CD4914" w:rsidRDefault="00CD4914" w:rsidP="00CD4914">
      <w:pPr>
        <w:numPr>
          <w:ilvl w:val="0"/>
          <w:numId w:val="2"/>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b/>
          <w:bCs/>
          <w:sz w:val="24"/>
          <w:szCs w:val="24"/>
          <w:lang w:eastAsia="en-GB"/>
        </w:rPr>
        <w:t>H1:</w:t>
      </w:r>
      <w:r w:rsidRPr="00CD4914">
        <w:rPr>
          <w:rFonts w:asciiTheme="majorHAnsi" w:eastAsia="Times New Roman" w:hAnsiTheme="majorHAnsi" w:cstheme="majorHAnsi"/>
          <w:sz w:val="24"/>
          <w:szCs w:val="24"/>
          <w:lang w:eastAsia="en-GB"/>
        </w:rPr>
        <w:t xml:space="preserve"> The more a site feature is perceived as being (</w:t>
      </w:r>
      <w:r w:rsidRPr="00CD4914">
        <w:rPr>
          <w:rFonts w:asciiTheme="majorHAnsi" w:eastAsia="Times New Roman" w:hAnsiTheme="majorHAnsi" w:cstheme="majorHAnsi"/>
          <w:i/>
          <w:iCs/>
          <w:sz w:val="24"/>
          <w:szCs w:val="24"/>
          <w:lang w:eastAsia="en-GB"/>
        </w:rPr>
        <w:t>a</w:t>
      </w:r>
      <w:r w:rsidRPr="00CD4914">
        <w:rPr>
          <w:rFonts w:asciiTheme="majorHAnsi" w:eastAsia="Times New Roman" w:hAnsiTheme="majorHAnsi" w:cstheme="majorHAnsi"/>
          <w:sz w:val="24"/>
          <w:szCs w:val="24"/>
          <w:lang w:eastAsia="en-GB"/>
        </w:rPr>
        <w:t>) iconic with fictional accounts of the site inhabitant or his era, (</w:t>
      </w:r>
      <w:r w:rsidRPr="00CD4914">
        <w:rPr>
          <w:rFonts w:asciiTheme="majorHAnsi" w:eastAsia="Times New Roman" w:hAnsiTheme="majorHAnsi" w:cstheme="majorHAnsi"/>
          <w:i/>
          <w:iCs/>
          <w:sz w:val="24"/>
          <w:szCs w:val="24"/>
          <w:lang w:eastAsia="en-GB"/>
        </w:rPr>
        <w:t>b</w:t>
      </w:r>
      <w:r w:rsidRPr="00CD4914">
        <w:rPr>
          <w:rFonts w:asciiTheme="majorHAnsi" w:eastAsia="Times New Roman" w:hAnsiTheme="majorHAnsi" w:cstheme="majorHAnsi"/>
          <w:sz w:val="24"/>
          <w:szCs w:val="24"/>
          <w:lang w:eastAsia="en-GB"/>
        </w:rPr>
        <w:t>) iconic with old things, or (</w:t>
      </w:r>
      <w:r w:rsidRPr="00CD4914">
        <w:rPr>
          <w:rFonts w:asciiTheme="majorHAnsi" w:eastAsia="Times New Roman" w:hAnsiTheme="majorHAnsi" w:cstheme="majorHAnsi"/>
          <w:i/>
          <w:iCs/>
          <w:sz w:val="24"/>
          <w:szCs w:val="24"/>
          <w:lang w:eastAsia="en-GB"/>
        </w:rPr>
        <w:t>c</w:t>
      </w:r>
      <w:r w:rsidRPr="00CD4914">
        <w:rPr>
          <w:rFonts w:asciiTheme="majorHAnsi" w:eastAsia="Times New Roman" w:hAnsiTheme="majorHAnsi" w:cstheme="majorHAnsi"/>
          <w:sz w:val="24"/>
          <w:szCs w:val="24"/>
          <w:lang w:eastAsia="en-GB"/>
        </w:rPr>
        <w:t>) iconic with historical accounts of the site inhabitant or his era, the more the site feature will be assessed as authentic.</w:t>
      </w:r>
    </w:p>
    <w:p w:rsidR="00CD4914" w:rsidRPr="00CD4914" w:rsidRDefault="00CD4914" w:rsidP="00CD4914">
      <w:pPr>
        <w:numPr>
          <w:ilvl w:val="0"/>
          <w:numId w:val="2"/>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b/>
          <w:bCs/>
          <w:sz w:val="24"/>
          <w:szCs w:val="24"/>
          <w:lang w:eastAsia="en-GB"/>
        </w:rPr>
        <w:t>H2:</w:t>
      </w:r>
      <w:r w:rsidRPr="00CD4914">
        <w:rPr>
          <w:rFonts w:asciiTheme="majorHAnsi" w:eastAsia="Times New Roman" w:hAnsiTheme="majorHAnsi" w:cstheme="majorHAnsi"/>
          <w:sz w:val="24"/>
          <w:szCs w:val="24"/>
          <w:lang w:eastAsia="en-GB"/>
        </w:rPr>
        <w:t xml:space="preserve"> The more a site feature is perceived as being (</w:t>
      </w:r>
      <w:r w:rsidRPr="00CD4914">
        <w:rPr>
          <w:rFonts w:asciiTheme="majorHAnsi" w:eastAsia="Times New Roman" w:hAnsiTheme="majorHAnsi" w:cstheme="majorHAnsi"/>
          <w:i/>
          <w:iCs/>
          <w:sz w:val="24"/>
          <w:szCs w:val="24"/>
          <w:lang w:eastAsia="en-GB"/>
        </w:rPr>
        <w:t>a</w:t>
      </w:r>
      <w:r w:rsidRPr="00CD4914">
        <w:rPr>
          <w:rFonts w:asciiTheme="majorHAnsi" w:eastAsia="Times New Roman" w:hAnsiTheme="majorHAnsi" w:cstheme="majorHAnsi"/>
          <w:sz w:val="24"/>
          <w:szCs w:val="24"/>
          <w:lang w:eastAsia="en-GB"/>
        </w:rPr>
        <w:t>) actually indexical with the site inhabitant, (</w:t>
      </w:r>
      <w:r w:rsidRPr="00CD4914">
        <w:rPr>
          <w:rFonts w:asciiTheme="majorHAnsi" w:eastAsia="Times New Roman" w:hAnsiTheme="majorHAnsi" w:cstheme="majorHAnsi"/>
          <w:i/>
          <w:iCs/>
          <w:sz w:val="24"/>
          <w:szCs w:val="24"/>
          <w:lang w:eastAsia="en-GB"/>
        </w:rPr>
        <w:t>b</w:t>
      </w:r>
      <w:r w:rsidRPr="00CD4914">
        <w:rPr>
          <w:rFonts w:asciiTheme="majorHAnsi" w:eastAsia="Times New Roman" w:hAnsiTheme="majorHAnsi" w:cstheme="majorHAnsi"/>
          <w:sz w:val="24"/>
          <w:szCs w:val="24"/>
          <w:lang w:eastAsia="en-GB"/>
        </w:rPr>
        <w:t>) hypothetically indexical with the site inhabitant, or (</w:t>
      </w:r>
      <w:r w:rsidRPr="00CD4914">
        <w:rPr>
          <w:rFonts w:asciiTheme="majorHAnsi" w:eastAsia="Times New Roman" w:hAnsiTheme="majorHAnsi" w:cstheme="majorHAnsi"/>
          <w:i/>
          <w:iCs/>
          <w:sz w:val="24"/>
          <w:szCs w:val="24"/>
          <w:lang w:eastAsia="en-GB"/>
        </w:rPr>
        <w:t>c</w:t>
      </w:r>
      <w:r w:rsidRPr="00CD4914">
        <w:rPr>
          <w:rFonts w:asciiTheme="majorHAnsi" w:eastAsia="Times New Roman" w:hAnsiTheme="majorHAnsi" w:cstheme="majorHAnsi"/>
          <w:sz w:val="24"/>
          <w:szCs w:val="24"/>
          <w:lang w:eastAsia="en-GB"/>
        </w:rPr>
        <w:t>) actually indexical with the inhabitant's era, the more the site feature will be assessed as authentic.</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Figure 1</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31" w:tgtFrame="_blank" w:history="1">
        <w:r w:rsidRPr="00CD4914">
          <w:rPr>
            <w:rFonts w:asciiTheme="majorHAnsi" w:eastAsia="Times New Roman" w:hAnsiTheme="majorHAnsi" w:cstheme="majorHAnsi"/>
            <w:color w:val="0000FF"/>
            <w:sz w:val="24"/>
            <w:szCs w:val="24"/>
            <w:u w:val="single"/>
            <w:lang w:eastAsia="en-GB"/>
          </w:rPr>
          <w:t>Open in new tab</w:t>
        </w:r>
      </w:hyperlink>
      <w:hyperlink r:id="rId132" w:history="1">
        <w:r w:rsidRPr="00CD4914">
          <w:rPr>
            <w:rFonts w:asciiTheme="majorHAnsi" w:eastAsia="Times New Roman" w:hAnsiTheme="majorHAnsi" w:cstheme="majorHAnsi"/>
            <w:color w:val="0000FF"/>
            <w:sz w:val="24"/>
            <w:szCs w:val="24"/>
            <w:u w:val="single"/>
            <w:lang w:eastAsia="en-GB"/>
          </w:rPr>
          <w:t>Download slide</w:t>
        </w:r>
      </w:hyperlink>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lastRenderedPageBreak/>
        <w:t>Diagram of Associations Proposed in Hypotheses 1–5</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A Different Effect on Assessments of Authenticity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Although iconic and indexical cues may both encourage a consumer to believe that a market offering is authentic (hypotheses 1 and 2), it is possible that one type of cue has a stronger influence on assessments of authenticity. For example, at the U.S. National Archives, the two Declarations of Independence mentioned earlier may both be viewed as authentic, but consumers may view one as being more authentic than the other. To develop a tentative answer, we turn to Peirce's framework, which associates indexical cues with the phenomenological experience of fact and iconic cues with the phenomenological experience of attending to one's senses. Because authenticity is associated with fact and truthfulness, we argue that it will be more strongly associated with indexicality than with iconicity. Certainly, an iconically authentic market offering is “true” in the sense that its perceived physical qualities are believed to truly resemble an indexical market offering. But, as Peirce explains, “The Icon has no dynamical connection with the object it represents; it simply happens that its qualities resemble those of that object, and excite analogous sensations in the mind for which it is a likeness. But it really stands unconnected with them. The Index is physically connected with its object; they make an organic pair, but the interpreting mind has nothing to do with this connection” (CP 2.299). This stronger connection could explain why consumers sometimes value indexical possessions more strongly than possessions that are merely copies (icons) of the original (Grayson and Shulman </w:t>
      </w:r>
      <w:hyperlink r:id="rId133"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xml:space="preserve">). We therefore propose the following hypothesis: </w:t>
      </w:r>
    </w:p>
    <w:p w:rsidR="00CD4914" w:rsidRPr="00CD4914" w:rsidRDefault="00CD4914" w:rsidP="00CD4914">
      <w:pPr>
        <w:numPr>
          <w:ilvl w:val="0"/>
          <w:numId w:val="3"/>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b/>
          <w:bCs/>
          <w:sz w:val="24"/>
          <w:szCs w:val="24"/>
          <w:lang w:eastAsia="en-GB"/>
        </w:rPr>
        <w:t>H3:</w:t>
      </w:r>
      <w:r w:rsidRPr="00CD4914">
        <w:rPr>
          <w:rFonts w:asciiTheme="majorHAnsi" w:eastAsia="Times New Roman" w:hAnsiTheme="majorHAnsi" w:cstheme="majorHAnsi"/>
          <w:sz w:val="24"/>
          <w:szCs w:val="24"/>
          <w:lang w:eastAsia="en-GB"/>
        </w:rPr>
        <w:t xml:space="preserve"> As compared with iconic cues, indexical cues will more strongly influence assessments of authenticity.</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A Different Effect on the Benefits of Authenticity</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Based on our conceptual framework and exploratory pretest, we have hypothesized that indexical and iconic cues both contribute to assessments of authenticity. However, our framework also implies that each type of cue contributes different types of authenticity to </w:t>
      </w:r>
      <w:r w:rsidRPr="00CD4914">
        <w:rPr>
          <w:rFonts w:asciiTheme="majorHAnsi" w:eastAsia="Times New Roman" w:hAnsiTheme="majorHAnsi" w:cstheme="majorHAnsi"/>
          <w:sz w:val="24"/>
          <w:szCs w:val="24"/>
          <w:lang w:eastAsia="en-GB"/>
        </w:rPr>
        <w:lastRenderedPageBreak/>
        <w:t xml:space="preserve">the assessment. To examine further the potential differential influence of indexical and iconic cues, we hypothesize that each type of cue has a different influence on some of the benefits that consumers experience from the consumption of authenticity. According to many consumer researchers, one of authenticity's benefits is that it provides an escape from the phoniness that underlies most of today's marketing practices (Costa </w:t>
      </w:r>
      <w:hyperlink r:id="rId134"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Holt </w:t>
      </w:r>
      <w:hyperlink r:id="rId135"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Thompson and Tambyah </w:t>
      </w:r>
      <w:hyperlink r:id="rId136"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Some researchers have observed that this escape is particularly important to consumers in a postmodern age, where the very concept of a reliable truth is being questioned (Cohen </w:t>
      </w:r>
      <w:hyperlink r:id="rId137" w:history="1">
        <w:r w:rsidRPr="00CD4914">
          <w:rPr>
            <w:rFonts w:asciiTheme="majorHAnsi" w:eastAsia="Times New Roman" w:hAnsiTheme="majorHAnsi" w:cstheme="majorHAnsi"/>
            <w:color w:val="0000FF"/>
            <w:sz w:val="24"/>
            <w:szCs w:val="24"/>
            <w:u w:val="single"/>
            <w:lang w:eastAsia="en-GB"/>
          </w:rPr>
          <w:t>1988</w:t>
        </w:r>
      </w:hyperlink>
      <w:r w:rsidRPr="00CD4914">
        <w:rPr>
          <w:rFonts w:asciiTheme="majorHAnsi" w:eastAsia="Times New Roman" w:hAnsiTheme="majorHAnsi" w:cstheme="majorHAnsi"/>
          <w:sz w:val="24"/>
          <w:szCs w:val="24"/>
          <w:lang w:eastAsia="en-GB"/>
        </w:rPr>
        <w:t>, p. 373). “Left with a past so shorn of credibility,” says Lowenthal (</w:t>
      </w:r>
      <w:hyperlink r:id="rId138"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p. 188), “we crave at least a residual authenticity … [and] hunger for firm truths.” In Belk's (</w:t>
      </w:r>
      <w:hyperlink r:id="rId139" w:history="1">
        <w:r w:rsidRPr="00CD4914">
          <w:rPr>
            <w:rFonts w:asciiTheme="majorHAnsi" w:eastAsia="Times New Roman" w:hAnsiTheme="majorHAnsi" w:cstheme="majorHAnsi"/>
            <w:color w:val="0000FF"/>
            <w:sz w:val="24"/>
            <w:szCs w:val="24"/>
            <w:u w:val="single"/>
            <w:lang w:eastAsia="en-GB"/>
          </w:rPr>
          <w:t>1990</w:t>
        </w:r>
      </w:hyperlink>
      <w:r w:rsidRPr="00CD4914">
        <w:rPr>
          <w:rFonts w:asciiTheme="majorHAnsi" w:eastAsia="Times New Roman" w:hAnsiTheme="majorHAnsi" w:cstheme="majorHAnsi"/>
          <w:sz w:val="24"/>
          <w:szCs w:val="24"/>
          <w:lang w:eastAsia="en-GB"/>
        </w:rPr>
        <w:t>, p. 671) words, “it is the very shallowness and artificiality of our lives that causes us to seek the authentic.” Authentic things therefore provide consumers with a sense of hard evidence and unequivocal verification. For example, in O'Guinn's (</w:t>
      </w:r>
      <w:hyperlink r:id="rId140" w:history="1">
        <w:r w:rsidRPr="00CD4914">
          <w:rPr>
            <w:rFonts w:asciiTheme="majorHAnsi" w:eastAsia="Times New Roman" w:hAnsiTheme="majorHAnsi" w:cstheme="majorHAnsi"/>
            <w:color w:val="0000FF"/>
            <w:sz w:val="24"/>
            <w:szCs w:val="24"/>
            <w:u w:val="single"/>
            <w:lang w:eastAsia="en-GB"/>
          </w:rPr>
          <w:t>1991</w:t>
        </w:r>
      </w:hyperlink>
      <w:r w:rsidRPr="00CD4914">
        <w:rPr>
          <w:rFonts w:asciiTheme="majorHAnsi" w:eastAsia="Times New Roman" w:hAnsiTheme="majorHAnsi" w:cstheme="majorHAnsi"/>
          <w:sz w:val="24"/>
          <w:szCs w:val="24"/>
          <w:lang w:eastAsia="en-GB"/>
        </w:rPr>
        <w:t xml:space="preserve">, p. 108) study of Barry Manilow fans, an object touched by the singer is valued because “it somehow proves that Barry exists for them.” Objects like these give consumers “factual certainty” (Grayson and Shulman </w:t>
      </w:r>
      <w:hyperlink r:id="rId141"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xml:space="preserve">, p. 28) and “a tangible form of evidence” (Barthel </w:t>
      </w:r>
      <w:hyperlink r:id="rId142"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p. 3). We refer to this benefit as “perceived evidence.”</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A second potential benefit of authenticity has been identified in studies outside of consumer research. A number of researchers have suggested that, when consumers believe they are in the presence of something authentic, they can feel transported to the context to which the object or location is authentically linked, and thus they feel more connected with the context. Although this context could be the future (as with Disney's “Tomorrowland”), most research on authenticity has addressed links to the near or distant past. For example, Weiner (</w:t>
      </w:r>
      <w:hyperlink r:id="rId143" w:history="1">
        <w:r w:rsidRPr="00CD4914">
          <w:rPr>
            <w:rFonts w:asciiTheme="majorHAnsi" w:eastAsia="Times New Roman" w:hAnsiTheme="majorHAnsi" w:cstheme="majorHAnsi"/>
            <w:color w:val="0000FF"/>
            <w:sz w:val="24"/>
            <w:szCs w:val="24"/>
            <w:u w:val="single"/>
            <w:lang w:eastAsia="en-GB"/>
          </w:rPr>
          <w:t>1992</w:t>
        </w:r>
      </w:hyperlink>
      <w:r w:rsidRPr="00CD4914">
        <w:rPr>
          <w:rFonts w:asciiTheme="majorHAnsi" w:eastAsia="Times New Roman" w:hAnsiTheme="majorHAnsi" w:cstheme="majorHAnsi"/>
          <w:sz w:val="24"/>
          <w:szCs w:val="24"/>
          <w:lang w:eastAsia="en-GB"/>
        </w:rPr>
        <w:t>, p. 9) notes that authentic possessions help to “reproduce the past for the future,” and Barthel (</w:t>
      </w:r>
      <w:hyperlink r:id="rId144"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p. 119) observes that an authentic building or object can provide “a direct link between contemporary viewer and historical period, above and apart from the interpretive surround.” Historical sites and tourist attractions sometimes market this direct connection as an opportunity to “travel back into the past” (Walsh </w:t>
      </w:r>
      <w:hyperlink r:id="rId145"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p. 101) and to participate in “time travel” (Crang </w:t>
      </w:r>
      <w:hyperlink r:id="rId146" w:history="1">
        <w:r w:rsidRPr="00CD4914">
          <w:rPr>
            <w:rFonts w:asciiTheme="majorHAnsi" w:eastAsia="Times New Roman" w:hAnsiTheme="majorHAnsi" w:cstheme="majorHAnsi"/>
            <w:color w:val="0000FF"/>
            <w:sz w:val="24"/>
            <w:szCs w:val="24"/>
            <w:u w:val="single"/>
            <w:lang w:eastAsia="en-GB"/>
          </w:rPr>
          <w:t>1996</w:t>
        </w:r>
      </w:hyperlink>
      <w:r w:rsidRPr="00CD4914">
        <w:rPr>
          <w:rFonts w:asciiTheme="majorHAnsi" w:eastAsia="Times New Roman" w:hAnsiTheme="majorHAnsi" w:cstheme="majorHAnsi"/>
          <w:sz w:val="24"/>
          <w:szCs w:val="24"/>
          <w:lang w:eastAsia="en-GB"/>
        </w:rPr>
        <w:t xml:space="preserve">, p. 422). When evaluating a market offering that they perceive as authentic, consumers believe they can feel “what it felt like to live back then” (Handler and Saxton </w:t>
      </w:r>
      <w:hyperlink r:id="rId147" w:history="1">
        <w:r w:rsidRPr="00CD4914">
          <w:rPr>
            <w:rFonts w:asciiTheme="majorHAnsi" w:eastAsia="Times New Roman" w:hAnsiTheme="majorHAnsi" w:cstheme="majorHAnsi"/>
            <w:color w:val="0000FF"/>
            <w:sz w:val="24"/>
            <w:szCs w:val="24"/>
            <w:u w:val="single"/>
            <w:lang w:eastAsia="en-GB"/>
          </w:rPr>
          <w:t>1988</w:t>
        </w:r>
      </w:hyperlink>
      <w:r w:rsidRPr="00CD4914">
        <w:rPr>
          <w:rFonts w:asciiTheme="majorHAnsi" w:eastAsia="Times New Roman" w:hAnsiTheme="majorHAnsi" w:cstheme="majorHAnsi"/>
          <w:sz w:val="24"/>
          <w:szCs w:val="24"/>
          <w:lang w:eastAsia="en-GB"/>
        </w:rPr>
        <w:t xml:space="preserve">, p. 245), can “‘see’ the imagined past” (DeLyser </w:t>
      </w:r>
      <w:hyperlink r:id="rId148"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p. 618), and can </w:t>
      </w:r>
      <w:r w:rsidRPr="00CD4914">
        <w:rPr>
          <w:rFonts w:asciiTheme="majorHAnsi" w:eastAsia="Times New Roman" w:hAnsiTheme="majorHAnsi" w:cstheme="majorHAnsi"/>
          <w:sz w:val="24"/>
          <w:szCs w:val="24"/>
          <w:lang w:eastAsia="en-GB"/>
        </w:rPr>
        <w:lastRenderedPageBreak/>
        <w:t xml:space="preserve">experience the “past brought to life” (Phillips </w:t>
      </w:r>
      <w:hyperlink r:id="rId149" w:history="1">
        <w:r w:rsidRPr="00CD4914">
          <w:rPr>
            <w:rFonts w:asciiTheme="majorHAnsi" w:eastAsia="Times New Roman" w:hAnsiTheme="majorHAnsi" w:cstheme="majorHAnsi"/>
            <w:color w:val="0000FF"/>
            <w:sz w:val="24"/>
            <w:szCs w:val="24"/>
            <w:u w:val="single"/>
            <w:lang w:eastAsia="en-GB"/>
          </w:rPr>
          <w:t>1997</w:t>
        </w:r>
      </w:hyperlink>
      <w:r w:rsidRPr="00CD4914">
        <w:rPr>
          <w:rFonts w:asciiTheme="majorHAnsi" w:eastAsia="Times New Roman" w:hAnsiTheme="majorHAnsi" w:cstheme="majorHAnsi"/>
          <w:sz w:val="24"/>
          <w:szCs w:val="24"/>
          <w:lang w:eastAsia="en-GB"/>
        </w:rPr>
        <w:t>, p. 197). We refer to this benefit as a “perceived connection with the past.”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We hypothesize that these two benefits of authenticity are differentially influenced by iconic and indexical cues. Again recalling Peirce's claim that indexicality is strongly associated with the phenomenological experience of fact, we argue that indexical authenticity is more likely to foster the first benefit we described above—perceived evidence, which involves a sense of proof and verification. In contrast, because iconicity is strongly associated with the phenomenological experience of attending to one's senses, we argue that iconic authenticity is more likely to foster the second benefit—a perceived connection with the past, which involves a feeling of being transported back into time. </w:t>
      </w:r>
    </w:p>
    <w:p w:rsidR="00CD4914" w:rsidRPr="00CD4914" w:rsidRDefault="00CD4914" w:rsidP="00CD4914">
      <w:pPr>
        <w:numPr>
          <w:ilvl w:val="0"/>
          <w:numId w:val="4"/>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b/>
          <w:bCs/>
          <w:sz w:val="24"/>
          <w:szCs w:val="24"/>
          <w:lang w:eastAsia="en-GB"/>
        </w:rPr>
        <w:t>H4:</w:t>
      </w:r>
      <w:r w:rsidRPr="00CD4914">
        <w:rPr>
          <w:rFonts w:asciiTheme="majorHAnsi" w:eastAsia="Times New Roman" w:hAnsiTheme="majorHAnsi" w:cstheme="majorHAnsi"/>
          <w:sz w:val="24"/>
          <w:szCs w:val="24"/>
          <w:lang w:eastAsia="en-GB"/>
        </w:rPr>
        <w:t xml:space="preserve"> Iconic cues will be more strongly associated with a perceived connection with the past than with perceived evidence.</w:t>
      </w:r>
    </w:p>
    <w:p w:rsidR="00CD4914" w:rsidRPr="00CD4914" w:rsidRDefault="00CD4914" w:rsidP="00CD4914">
      <w:pPr>
        <w:numPr>
          <w:ilvl w:val="0"/>
          <w:numId w:val="4"/>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b/>
          <w:bCs/>
          <w:sz w:val="24"/>
          <w:szCs w:val="24"/>
          <w:lang w:eastAsia="en-GB"/>
        </w:rPr>
        <w:t>H5:</w:t>
      </w:r>
      <w:r w:rsidRPr="00CD4914">
        <w:rPr>
          <w:rFonts w:asciiTheme="majorHAnsi" w:eastAsia="Times New Roman" w:hAnsiTheme="majorHAnsi" w:cstheme="majorHAnsi"/>
          <w:sz w:val="24"/>
          <w:szCs w:val="24"/>
          <w:lang w:eastAsia="en-GB"/>
        </w:rPr>
        <w:t xml:space="preserve"> Indexical cues will be more strongly associated with perceived evidence than with perceived connection with the past.</w:t>
      </w: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Main Study</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Data Collection Instrument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For our main study, we collected data via pen-and-paper surveys administered to volunteers as they exited the site. On page 1 of the survey, roughly half of our respondents were asked to identify up to four authentic site features, while the other half were asked to list up to four inauthentic features. (Based on our pretest, we felt comfortable assuming that most visitors experienced both authentic and inauthentic site features. However, nine respondents at the Sherlock Holmes Museum could not think of an inauthentic site feature and were therefore allowed to list authentic features instead.) All respondents were then asked to choose one feature from their list and to answer a series of survey questions about it, after which they were paid a nominal fee.</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To develop the survey questions, we wrote three items to measure each of our research constructs. We then pretested the survey verbally with consumers at the Sherlock Holmes </w:t>
      </w:r>
      <w:r w:rsidRPr="00CD4914">
        <w:rPr>
          <w:rFonts w:asciiTheme="majorHAnsi" w:eastAsia="Times New Roman" w:hAnsiTheme="majorHAnsi" w:cstheme="majorHAnsi"/>
          <w:sz w:val="24"/>
          <w:szCs w:val="24"/>
          <w:lang w:eastAsia="en-GB"/>
        </w:rPr>
        <w:lastRenderedPageBreak/>
        <w:t>Museum. After making adjustments based on consumer comments, we pretested written survey questions on a total of 77 respondents from both sites and used exploratory factor analysis with varimax rotation to identify additional adjustments for improving construct validity. Six questions were rewritten because they did not load sufficiently on their intended factors. The final survey questions (including a description of the scales used) are reported in the  </w:t>
      </w:r>
      <w:hyperlink r:id="rId150" w:anchor="apa" w:history="1">
        <w:r w:rsidRPr="00CD4914">
          <w:rPr>
            <w:rFonts w:asciiTheme="majorHAnsi" w:eastAsia="Times New Roman" w:hAnsiTheme="majorHAnsi" w:cstheme="majorHAnsi"/>
            <w:color w:val="0000FF"/>
            <w:sz w:val="24"/>
            <w:szCs w:val="24"/>
            <w:u w:val="single"/>
            <w:lang w:eastAsia="en-GB"/>
          </w:rPr>
          <w:t>appendix</w:t>
        </w:r>
      </w:hyperlink>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Respondent Sample</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At Shakespeare's Birthplace, 56 respondents rated an inauthentic site aspect, and 58 rated an authentic site aspect; at the Sherlock Holmes Museum, 42 respondents rated an inauthentic site aspect, and 62 rated an authentic site aspect (</w:t>
      </w:r>
      <w:r w:rsidRPr="00CD4914">
        <w:rPr>
          <w:rFonts w:asciiTheme="majorHAnsi" w:eastAsia="Times New Roman" w:hAnsiTheme="majorHAnsi" w:cstheme="majorHAnsi"/>
          <w:i/>
          <w:iCs/>
          <w:sz w:val="24"/>
          <w:szCs w:val="24"/>
          <w:lang w:eastAsia="en-GB"/>
        </w:rPr>
        <w:t>n</w:t>
      </w:r>
      <w:r w:rsidRPr="00CD4914">
        <w:rPr>
          <w:rFonts w:asciiTheme="majorHAnsi" w:eastAsia="Times New Roman" w:hAnsiTheme="majorHAnsi" w:cstheme="majorHAnsi"/>
          <w:sz w:val="24"/>
          <w:szCs w:val="24"/>
          <w:lang w:eastAsia="en-GB"/>
        </w:rPr>
        <w:t xml:space="preserve"> = 218). Respondents were also asked to rate Holmes or Shakespeare on a scale ranging from 1 (definitely a fictional character) to 7 (definitely a true historical person). All but one Holmes Museum respondent (who was removed from the analysis) gave a rating below the midpoint (mean 2.3), and all Shakespeare's Birthplace respondents gave a rating above the midpoint (mean 6.7). The resulting sample was 54% female and represented 21 different countries. Additional information about respondent demographics is reported in </w:t>
      </w:r>
      <w:hyperlink r:id="rId151" w:history="1">
        <w:r w:rsidRPr="00CD4914">
          <w:rPr>
            <w:rFonts w:asciiTheme="majorHAnsi" w:eastAsia="Times New Roman" w:hAnsiTheme="majorHAnsi" w:cstheme="majorHAnsi"/>
            <w:color w:val="0000FF"/>
            <w:sz w:val="24"/>
            <w:szCs w:val="24"/>
            <w:u w:val="single"/>
            <w:lang w:eastAsia="en-GB"/>
          </w:rPr>
          <w:t>table 2</w:t>
        </w:r>
      </w:hyperlink>
      <w:r w:rsidRPr="00CD4914">
        <w:rPr>
          <w:rFonts w:asciiTheme="majorHAnsi" w:eastAsia="Times New Roman" w:hAnsiTheme="majorHAnsi" w:cstheme="majorHAnsi"/>
          <w:sz w:val="24"/>
          <w:szCs w:val="24"/>
          <w:lang w:eastAsia="en-GB"/>
        </w:rPr>
        <w:t>. All demographics, including nationality, were included as covariates in our analyses.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bl>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Table 2</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Respondent Demographics, Phase 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
        <w:gridCol w:w="1471"/>
        <w:gridCol w:w="1793"/>
        <w:gridCol w:w="1852"/>
        <w:gridCol w:w="1584"/>
        <w:gridCol w:w="1777"/>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Age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Percent reporting this age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Occupation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Percent reporting this occupation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Level of education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Percent reporting this education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11–20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15 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Student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Primary school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21–30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Service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13 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Secondary school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31 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lastRenderedPageBreak/>
              <w:t>31–40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22 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Manager/executive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39 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College/university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45 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41–50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18 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Professional service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Graduate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20 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51–60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8 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Blue collar/clerical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61–70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Homemaker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71–81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Retired/unemployed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bl>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52" w:tgtFrame="_blank" w:history="1">
        <w:r w:rsidRPr="00CD4914">
          <w:rPr>
            <w:rFonts w:asciiTheme="majorHAnsi" w:eastAsia="Times New Roman" w:hAnsiTheme="majorHAnsi" w:cstheme="majorHAnsi"/>
            <w:color w:val="0000FF"/>
            <w:sz w:val="24"/>
            <w:szCs w:val="24"/>
            <w:u w:val="single"/>
            <w:lang w:eastAsia="en-GB"/>
          </w:rPr>
          <w:t xml:space="preserve">Open in new tab </w:t>
        </w:r>
      </w:hyperlink>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Measurement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Before testing hypotheses, we tested our construct measures for convergent and discriminant validity. A confirmatory factor analysis (LISREL 8.30) produced acceptable fit statistics (χ </w:t>
      </w:r>
      <w:r w:rsidRPr="00CD4914">
        <w:rPr>
          <w:rFonts w:asciiTheme="majorHAnsi" w:eastAsia="Times New Roman" w:hAnsiTheme="majorHAnsi" w:cstheme="majorHAnsi"/>
          <w:sz w:val="24"/>
          <w:szCs w:val="24"/>
          <w:vertAlign w:val="superscript"/>
          <w:lang w:eastAsia="en-GB"/>
        </w:rPr>
        <w:t>2</w:t>
      </w:r>
      <w:r w:rsidRPr="00CD4914">
        <w:rPr>
          <w:rFonts w:asciiTheme="majorHAnsi" w:eastAsia="Times New Roman" w:hAnsiTheme="majorHAnsi" w:cstheme="majorHAnsi"/>
          <w:sz w:val="24"/>
          <w:szCs w:val="24"/>
          <w:lang w:eastAsia="en-GB"/>
        </w:rPr>
        <w:t xml:space="preserve">(df = 221) = 370, p = .0, RMSEA = 0.054, CFI = 0.97, GFI = 0.88), and all survey items loaded significantly on their intended latent construct (with the lowest </w:t>
      </w:r>
      <w:r w:rsidRPr="00CD4914">
        <w:rPr>
          <w:rFonts w:asciiTheme="majorHAnsi" w:eastAsia="Times New Roman" w:hAnsiTheme="majorHAnsi" w:cstheme="majorHAnsi"/>
          <w:i/>
          <w:iCs/>
          <w:sz w:val="24"/>
          <w:szCs w:val="24"/>
          <w:lang w:eastAsia="en-GB"/>
        </w:rPr>
        <w:t>t</w:t>
      </w:r>
      <w:r w:rsidRPr="00CD4914">
        <w:rPr>
          <w:rFonts w:asciiTheme="majorHAnsi" w:eastAsia="Times New Roman" w:hAnsiTheme="majorHAnsi" w:cstheme="majorHAnsi"/>
          <w:sz w:val="24"/>
          <w:szCs w:val="24"/>
          <w:lang w:eastAsia="en-GB"/>
        </w:rPr>
        <w:t>-value being 14.4). Cronbach's alphas for each scale are reported in the  </w:t>
      </w:r>
      <w:hyperlink r:id="rId153" w:anchor="apa" w:history="1">
        <w:r w:rsidRPr="00CD4914">
          <w:rPr>
            <w:rFonts w:asciiTheme="majorHAnsi" w:eastAsia="Times New Roman" w:hAnsiTheme="majorHAnsi" w:cstheme="majorHAnsi"/>
            <w:color w:val="0000FF"/>
            <w:sz w:val="24"/>
            <w:szCs w:val="24"/>
            <w:u w:val="single"/>
            <w:lang w:eastAsia="en-GB"/>
          </w:rPr>
          <w:t>appendix</w:t>
        </w:r>
      </w:hyperlink>
      <w:r w:rsidRPr="00CD4914">
        <w:rPr>
          <w:rFonts w:asciiTheme="majorHAnsi" w:eastAsia="Times New Roman" w:hAnsiTheme="majorHAnsi" w:cstheme="majorHAnsi"/>
          <w:sz w:val="24"/>
          <w:szCs w:val="24"/>
          <w:lang w:eastAsia="en-GB"/>
        </w:rPr>
        <w:t xml:space="preserve"> and were all greater than .80. To assess discriminant validity further, we modeled the constructs in pairs and compared the chi-square statistic when the correlation between constructs (i.e., Φ) was free versus constrained to one (Gerbing and Anderson </w:t>
      </w:r>
      <w:hyperlink r:id="rId154" w:history="1">
        <w:r w:rsidRPr="00CD4914">
          <w:rPr>
            <w:rFonts w:asciiTheme="majorHAnsi" w:eastAsia="Times New Roman" w:hAnsiTheme="majorHAnsi" w:cstheme="majorHAnsi"/>
            <w:color w:val="0000FF"/>
            <w:sz w:val="24"/>
            <w:szCs w:val="24"/>
            <w:u w:val="single"/>
            <w:lang w:eastAsia="en-GB"/>
          </w:rPr>
          <w:t>1988</w:t>
        </w:r>
      </w:hyperlink>
      <w:r w:rsidRPr="00CD4914">
        <w:rPr>
          <w:rFonts w:asciiTheme="majorHAnsi" w:eastAsia="Times New Roman" w:hAnsiTheme="majorHAnsi" w:cstheme="majorHAnsi"/>
          <w:sz w:val="24"/>
          <w:szCs w:val="24"/>
          <w:lang w:eastAsia="en-GB"/>
        </w:rPr>
        <w:t>). For all 28 pairs, there was a statistically significant increase in chi-square (</w:t>
      </w:r>
      <w:r w:rsidRPr="00CD4914">
        <w:rPr>
          <w:rFonts w:asciiTheme="majorHAnsi" w:eastAsia="Times New Roman" w:hAnsiTheme="majorHAnsi" w:cstheme="majorHAnsi"/>
          <w:i/>
          <w:iCs/>
          <w:sz w:val="24"/>
          <w:szCs w:val="24"/>
          <w:lang w:eastAsia="en-GB"/>
        </w:rPr>
        <w:t>p</w:t>
      </w:r>
      <w:r w:rsidRPr="00CD4914">
        <w:rPr>
          <w:rFonts w:asciiTheme="majorHAnsi" w:eastAsia="Times New Roman" w:hAnsiTheme="majorHAnsi" w:cstheme="majorHAnsi"/>
          <w:sz w:val="24"/>
          <w:szCs w:val="24"/>
          <w:lang w:eastAsia="en-GB"/>
        </w:rPr>
        <w:t xml:space="preserve"> &lt; .001) when the correlation was constrained. These analyses point to acceptable convergent and discriminant validity. We therefore analyzed the average of the three items for each construct (and, to create consistency among the measures, used a linear transformation to convert answers to the five-point scales into answers on a seven-point scale).</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Hypothesis Testing</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lastRenderedPageBreak/>
        <w:t xml:space="preserve">Hypotheses 1 and 2 predicted that, as compared with inauthentic site features, authentic site features would be rated more highly in terms of iconicity and indexicality. To compare the ratings of authentic and inauthentic site features, we used an ANOVA that controlled for site (Holmes vs. Shakespeare) and included an interaction term to control for the possibility that effects may differ between sites (see </w:t>
      </w:r>
      <w:hyperlink r:id="rId155" w:history="1">
        <w:r w:rsidRPr="00CD4914">
          <w:rPr>
            <w:rFonts w:asciiTheme="majorHAnsi" w:eastAsia="Times New Roman" w:hAnsiTheme="majorHAnsi" w:cstheme="majorHAnsi"/>
            <w:color w:val="0000FF"/>
            <w:sz w:val="24"/>
            <w:szCs w:val="24"/>
            <w:u w:val="single"/>
            <w:lang w:eastAsia="en-GB"/>
          </w:rPr>
          <w:t>table 3</w:t>
        </w:r>
      </w:hyperlink>
      <w:r w:rsidRPr="00CD4914">
        <w:rPr>
          <w:rFonts w:asciiTheme="majorHAnsi" w:eastAsia="Times New Roman" w:hAnsiTheme="majorHAnsi" w:cstheme="majorHAnsi"/>
          <w:sz w:val="24"/>
          <w:szCs w:val="24"/>
          <w:lang w:eastAsia="en-GB"/>
        </w:rPr>
        <w:t xml:space="preserve"> for ANOVA </w:t>
      </w:r>
      <w:r w:rsidRPr="00CD4914">
        <w:rPr>
          <w:rFonts w:asciiTheme="majorHAnsi" w:eastAsia="Times New Roman" w:hAnsiTheme="majorHAnsi" w:cstheme="majorHAnsi"/>
          <w:i/>
          <w:iCs/>
          <w:sz w:val="24"/>
          <w:szCs w:val="24"/>
          <w:lang w:eastAsia="en-GB"/>
        </w:rPr>
        <w:t>F</w:t>
      </w:r>
      <w:r w:rsidRPr="00CD4914">
        <w:rPr>
          <w:rFonts w:asciiTheme="majorHAnsi" w:eastAsia="Times New Roman" w:hAnsiTheme="majorHAnsi" w:cstheme="majorHAnsi"/>
          <w:sz w:val="24"/>
          <w:szCs w:val="24"/>
          <w:lang w:eastAsia="en-GB"/>
        </w:rPr>
        <w:t xml:space="preserve">-values). For each pair of means reported in </w:t>
      </w:r>
      <w:hyperlink r:id="rId156" w:history="1">
        <w:r w:rsidRPr="00CD4914">
          <w:rPr>
            <w:rFonts w:asciiTheme="majorHAnsi" w:eastAsia="Times New Roman" w:hAnsiTheme="majorHAnsi" w:cstheme="majorHAnsi"/>
            <w:color w:val="0000FF"/>
            <w:sz w:val="24"/>
            <w:szCs w:val="24"/>
            <w:u w:val="single"/>
            <w:lang w:eastAsia="en-GB"/>
          </w:rPr>
          <w:t>table 4</w:t>
        </w:r>
      </w:hyperlink>
      <w:r w:rsidRPr="00CD4914">
        <w:rPr>
          <w:rFonts w:asciiTheme="majorHAnsi" w:eastAsia="Times New Roman" w:hAnsiTheme="majorHAnsi" w:cstheme="majorHAnsi"/>
          <w:sz w:val="24"/>
          <w:szCs w:val="24"/>
          <w:lang w:eastAsia="en-GB"/>
        </w:rPr>
        <w:t>, the rating for the authentic site feature is significantly larger (</w:t>
      </w:r>
      <w:r w:rsidRPr="00CD4914">
        <w:rPr>
          <w:rFonts w:asciiTheme="majorHAnsi" w:eastAsia="Times New Roman" w:hAnsiTheme="majorHAnsi" w:cstheme="majorHAnsi"/>
          <w:i/>
          <w:iCs/>
          <w:sz w:val="24"/>
          <w:szCs w:val="24"/>
          <w:lang w:eastAsia="en-GB"/>
        </w:rPr>
        <w:t>p</w:t>
      </w:r>
      <w:r w:rsidRPr="00CD4914">
        <w:rPr>
          <w:rFonts w:asciiTheme="majorHAnsi" w:eastAsia="Times New Roman" w:hAnsiTheme="majorHAnsi" w:cstheme="majorHAnsi"/>
          <w:sz w:val="24"/>
          <w:szCs w:val="24"/>
          <w:lang w:eastAsia="en-GB"/>
        </w:rPr>
        <w:t xml:space="preserve"> &lt; .05) than the rating for the inauthentic site feature. The ANOVA contrasts on the three significant interaction terms show that, in each case, the difference between authentic and inauthentic site features was greater at one site versus the other but that this difference was significant at both sites. Hypotheses 1 and 2 are therefore supported at both sites for all measures of iconicity and indexicality.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bl>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Table 3</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ANOVA </w:t>
      </w:r>
      <w:r w:rsidRPr="00CD4914">
        <w:rPr>
          <w:rFonts w:asciiTheme="majorHAnsi" w:eastAsia="Times New Roman" w:hAnsiTheme="majorHAnsi" w:cstheme="majorHAnsi"/>
          <w:i/>
          <w:iCs/>
          <w:sz w:val="24"/>
          <w:szCs w:val="24"/>
          <w:lang w:eastAsia="en-GB"/>
        </w:rPr>
        <w:t>F</w:t>
      </w:r>
      <w:r w:rsidRPr="00CD4914">
        <w:rPr>
          <w:rFonts w:asciiTheme="majorHAnsi" w:eastAsia="Times New Roman" w:hAnsiTheme="majorHAnsi" w:cstheme="majorHAnsi"/>
          <w:sz w:val="24"/>
          <w:szCs w:val="24"/>
          <w:lang w:eastAsia="en-GB"/>
        </w:rPr>
        <w:t>-Values: The Effect of Site and Type of Site Feature on Ratings of Iconicity and Indexicality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7"/>
        <w:gridCol w:w="2820"/>
        <w:gridCol w:w="2030"/>
        <w:gridCol w:w="1629"/>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Type of site feature (authentic vs. inauthentic)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Site (Holmes vs. Shakespeare)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Type of site feature × site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fiction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74.20</w:t>
            </w:r>
            <w:hyperlink r:id="rId157"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4.15</w:t>
            </w:r>
            <w:hyperlink r:id="rId158"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.00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old things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528.92</w:t>
            </w:r>
            <w:hyperlink r:id="rId159"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1.34 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22.62</w:t>
            </w:r>
            <w:hyperlink r:id="rId160"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history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80.85</w:t>
            </w:r>
            <w:hyperlink r:id="rId161"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5.72</w:t>
            </w:r>
            <w:hyperlink r:id="rId162"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.05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inhabitant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153.76</w:t>
            </w:r>
            <w:hyperlink r:id="rId163"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.44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7.17</w:t>
            </w:r>
            <w:hyperlink r:id="rId164"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Hypothetical indexicality with inhabitant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358.56</w:t>
            </w:r>
            <w:hyperlink r:id="rId165"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10.33</w:t>
            </w:r>
            <w:hyperlink r:id="rId166"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.03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inhabitant's era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250.73</w:t>
            </w:r>
            <w:hyperlink r:id="rId167"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.23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6.23</w:t>
            </w:r>
            <w:hyperlink r:id="rId168"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r>
    </w:tbl>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Note.—The ANOVA included the covariates of respondent gender, age, education, and nationality, but these </w:t>
      </w:r>
      <w:r w:rsidRPr="00CD4914">
        <w:rPr>
          <w:rFonts w:asciiTheme="majorHAnsi" w:eastAsia="Times New Roman" w:hAnsiTheme="majorHAnsi" w:cstheme="majorHAnsi"/>
          <w:i/>
          <w:iCs/>
          <w:sz w:val="24"/>
          <w:szCs w:val="24"/>
          <w:lang w:eastAsia="en-GB"/>
        </w:rPr>
        <w:t>F</w:t>
      </w:r>
      <w:r w:rsidRPr="00CD4914">
        <w:rPr>
          <w:rFonts w:asciiTheme="majorHAnsi" w:eastAsia="Times New Roman" w:hAnsiTheme="majorHAnsi" w:cstheme="majorHAnsi"/>
          <w:sz w:val="24"/>
          <w:szCs w:val="24"/>
          <w:lang w:eastAsia="en-GB"/>
        </w:rPr>
        <w:t>-values are not reported above.</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lastRenderedPageBreak/>
        <w:t>p</w:t>
      </w:r>
      <w:r w:rsidRPr="00CD4914">
        <w:rPr>
          <w:rFonts w:asciiTheme="majorHAnsi" w:eastAsia="Times New Roman" w:hAnsiTheme="majorHAnsi" w:cstheme="majorHAnsi"/>
          <w:sz w:val="24"/>
          <w:szCs w:val="24"/>
          <w:lang w:eastAsia="en-GB"/>
        </w:rPr>
        <w:t xml:space="preserve"> &lt; .05.</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69" w:tgtFrame="_blank" w:history="1">
        <w:r w:rsidRPr="00CD4914">
          <w:rPr>
            <w:rFonts w:asciiTheme="majorHAnsi" w:eastAsia="Times New Roman" w:hAnsiTheme="majorHAnsi" w:cstheme="majorHAnsi"/>
            <w:color w:val="0000FF"/>
            <w:sz w:val="24"/>
            <w:szCs w:val="24"/>
            <w:u w:val="single"/>
            <w:lang w:eastAsia="en-GB"/>
          </w:rPr>
          <w:t xml:space="preserve">Open in new tab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50"/>
        <w:gridCol w:w="750"/>
        <w:gridCol w:w="750"/>
        <w:gridCol w:w="765"/>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pict>
                <v:rect id="_x0000_i1026" style="width:0;height:1.5pt" o:hralign="center" o:hrstd="t" o:hr="t" fillcolor="#a0a0a0" stroked="f"/>
              </w:pict>
            </w: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pict>
                <v:rect id="_x0000_i1027" style="width:0;height:1.5pt" o:hralign="center" o:hrstd="t" o:hr="t" fillcolor="#a0a0a0" stroked="f"/>
              </w:pict>
            </w:r>
          </w:p>
        </w:tc>
      </w:tr>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bl>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Table 4</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Ratings of Iconicity and Indexicality: Inauthentic versus Authentic Site Features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6"/>
        <w:gridCol w:w="1842"/>
        <w:gridCol w:w="1695"/>
        <w:gridCol w:w="1843"/>
        <w:gridCol w:w="1710"/>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Shakespeare's Birthplace </w:t>
            </w: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Sherlock Holmes Museum </w:t>
            </w:r>
          </w:p>
        </w:tc>
      </w:tr>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pict>
                <v:rect id="_x0000_i1049" style="width:0;height:1.5pt" o:hralign="center" o:hrstd="t" o:hr="t" fillcolor="#a0a0a0" stroked="f"/>
              </w:pict>
            </w:r>
          </w:p>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gridSpan w:val="2"/>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pict>
                <v:rect id="_x0000_i1050" style="width:0;height:1.5pt" o:hralign="center" o:hrstd="t" o:hr="t" fillcolor="#a0a0a0" stroked="f"/>
              </w:pict>
            </w:r>
          </w:p>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Mean rating, inauthentic site feature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Mean rating, authentic site feature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Mean rating, inauthentic site feature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Mean rating, authentic site feature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fiction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3.77 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5.48 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4.27 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6.08 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old things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1.76 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5.72 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2.64 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5.23 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history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4.27 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5.89 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3.81 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5.44 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person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2.55 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4.59 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1.83 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4.97 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Hypothetical indexicality with person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2.54 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5.52 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1.96 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4.90 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era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2.82 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5.31 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2.26 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5.66 </w:t>
            </w:r>
          </w:p>
        </w:tc>
      </w:tr>
    </w:tbl>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Note.—At each site, the mean rating for the inauthentic site feature is significantly different (</w:t>
      </w:r>
      <w:r w:rsidRPr="00CD4914">
        <w:rPr>
          <w:rFonts w:asciiTheme="majorHAnsi" w:eastAsia="Times New Roman" w:hAnsiTheme="majorHAnsi" w:cstheme="majorHAnsi"/>
          <w:i/>
          <w:iCs/>
          <w:sz w:val="24"/>
          <w:szCs w:val="24"/>
          <w:lang w:eastAsia="en-GB"/>
        </w:rPr>
        <w:t>p</w:t>
      </w:r>
      <w:r w:rsidRPr="00CD4914">
        <w:rPr>
          <w:rFonts w:asciiTheme="majorHAnsi" w:eastAsia="Times New Roman" w:hAnsiTheme="majorHAnsi" w:cstheme="majorHAnsi"/>
          <w:sz w:val="24"/>
          <w:szCs w:val="24"/>
          <w:lang w:eastAsia="en-GB"/>
        </w:rPr>
        <w:t xml:space="preserve"> &lt; .05) from the corresponding rating for the authentic site feature.</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70" w:tgtFrame="_blank" w:history="1">
        <w:r w:rsidRPr="00CD4914">
          <w:rPr>
            <w:rFonts w:asciiTheme="majorHAnsi" w:eastAsia="Times New Roman" w:hAnsiTheme="majorHAnsi" w:cstheme="majorHAnsi"/>
            <w:color w:val="0000FF"/>
            <w:sz w:val="24"/>
            <w:szCs w:val="24"/>
            <w:u w:val="single"/>
            <w:lang w:eastAsia="en-GB"/>
          </w:rPr>
          <w:t xml:space="preserve">Open in new tab </w:t>
        </w:r>
      </w:hyperlink>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Hypothesis 3 predicted that, as compared with iconic cues, indexical cues will more strongly influence assessments of authenticity. To test this, we calculated the extent to which authentic and inauthentic site features differed on their ratings of iconicity and indexicality. </w:t>
      </w:r>
      <w:r w:rsidRPr="00CD4914">
        <w:rPr>
          <w:rFonts w:asciiTheme="majorHAnsi" w:eastAsia="Times New Roman" w:hAnsiTheme="majorHAnsi" w:cstheme="majorHAnsi"/>
          <w:sz w:val="24"/>
          <w:szCs w:val="24"/>
          <w:lang w:eastAsia="en-GB"/>
        </w:rPr>
        <w:lastRenderedPageBreak/>
        <w:t xml:space="preserve">For each cue, we calculated a “difference score” (the difference between the ratings for authentic and inauthentic site features; see </w:t>
      </w:r>
      <w:hyperlink r:id="rId171" w:history="1">
        <w:r w:rsidRPr="00CD4914">
          <w:rPr>
            <w:rFonts w:asciiTheme="majorHAnsi" w:eastAsia="Times New Roman" w:hAnsiTheme="majorHAnsi" w:cstheme="majorHAnsi"/>
            <w:color w:val="0000FF"/>
            <w:sz w:val="24"/>
            <w:szCs w:val="24"/>
            <w:u w:val="single"/>
            <w:lang w:eastAsia="en-GB"/>
          </w:rPr>
          <w:t>fig. 2</w:t>
        </w:r>
      </w:hyperlink>
      <w:r w:rsidRPr="00CD4914">
        <w:rPr>
          <w:rFonts w:asciiTheme="majorHAnsi" w:eastAsia="Times New Roman" w:hAnsiTheme="majorHAnsi" w:cstheme="majorHAnsi"/>
          <w:sz w:val="24"/>
          <w:szCs w:val="24"/>
          <w:lang w:eastAsia="en-GB"/>
        </w:rPr>
        <w:t>) and used MANOVA contrasts to compare the scores. At both sites, the scores for all indexicality ratings were numerically greater than the scores for iconicity with fiction and iconicity with history (although, at the Sherlock Holmes Museum, actual indexicality with a person was not statistically greater). In contrast, at both sites, the difference score for iconicity with old things was statistically equal to or greater than the difference score for the indexicality ratings. Hypothesis 3 is therefore not supported for iconicity with old things.</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Figure 2</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72" w:tgtFrame="_blank" w:history="1">
        <w:r w:rsidRPr="00CD4914">
          <w:rPr>
            <w:rFonts w:asciiTheme="majorHAnsi" w:eastAsia="Times New Roman" w:hAnsiTheme="majorHAnsi" w:cstheme="majorHAnsi"/>
            <w:color w:val="0000FF"/>
            <w:sz w:val="24"/>
            <w:szCs w:val="24"/>
            <w:u w:val="single"/>
            <w:lang w:eastAsia="en-GB"/>
          </w:rPr>
          <w:t>Open in new tab</w:t>
        </w:r>
      </w:hyperlink>
      <w:hyperlink r:id="rId173" w:history="1">
        <w:r w:rsidRPr="00CD4914">
          <w:rPr>
            <w:rFonts w:asciiTheme="majorHAnsi" w:eastAsia="Times New Roman" w:hAnsiTheme="majorHAnsi" w:cstheme="majorHAnsi"/>
            <w:color w:val="0000FF"/>
            <w:sz w:val="24"/>
            <w:szCs w:val="24"/>
            <w:u w:val="single"/>
            <w:lang w:eastAsia="en-GB"/>
          </w:rPr>
          <w:t>Download slide</w:t>
        </w:r>
      </w:hyperlink>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Difference between the Ratings of Authentic and Inauthentic Site Features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Note.—Brackets indicate significant differences; they link together bars that are significantly different from one another (</w:t>
      </w:r>
      <w:r w:rsidRPr="00CD4914">
        <w:rPr>
          <w:rFonts w:asciiTheme="majorHAnsi" w:eastAsia="Times New Roman" w:hAnsiTheme="majorHAnsi" w:cstheme="majorHAnsi"/>
          <w:i/>
          <w:iCs/>
          <w:sz w:val="24"/>
          <w:szCs w:val="24"/>
          <w:lang w:eastAsia="en-GB"/>
        </w:rPr>
        <w:t>p</w:t>
      </w:r>
      <w:r w:rsidRPr="00CD4914">
        <w:rPr>
          <w:rFonts w:asciiTheme="majorHAnsi" w:eastAsia="Times New Roman" w:hAnsiTheme="majorHAnsi" w:cstheme="majorHAnsi"/>
          <w:sz w:val="24"/>
          <w:szCs w:val="24"/>
          <w:lang w:eastAsia="en-GB"/>
        </w:rPr>
        <w:t xml:space="preserve"> &lt; .05). Bars adjacent to one another without brackets indicate that no statistically significant difference was found between them. Bars to the right of any bracket are significantly different from bars to the left, and vice versa.</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To test hypotheses 4 and 5, we used a mean split to divide the iconicity and indexicality ratings into two categories (low vs. high; Tybout </w:t>
      </w:r>
      <w:hyperlink r:id="rId174"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and, thus, grouped site features by whether they exhibited high or low iconicity and high or low indexicality. We again controlled for site and included an interaction term to control for the possibility that the effects may differ between sites. We then used ANOVA to model iconicity and indexicality as predictors of the two benefits of authenticity (see </w:t>
      </w:r>
      <w:r w:rsidRPr="00CD4914">
        <w:rPr>
          <w:rFonts w:asciiTheme="majorHAnsi" w:eastAsia="Times New Roman" w:hAnsiTheme="majorHAnsi" w:cstheme="majorHAnsi"/>
          <w:i/>
          <w:iCs/>
          <w:sz w:val="24"/>
          <w:szCs w:val="24"/>
          <w:lang w:eastAsia="en-GB"/>
        </w:rPr>
        <w:t>F</w:t>
      </w:r>
      <w:r w:rsidRPr="00CD4914">
        <w:rPr>
          <w:rFonts w:asciiTheme="majorHAnsi" w:eastAsia="Times New Roman" w:hAnsiTheme="majorHAnsi" w:cstheme="majorHAnsi"/>
          <w:sz w:val="24"/>
          <w:szCs w:val="24"/>
          <w:lang w:eastAsia="en-GB"/>
        </w:rPr>
        <w:t xml:space="preserve">-values in </w:t>
      </w:r>
      <w:hyperlink r:id="rId175" w:history="1">
        <w:r w:rsidRPr="00CD4914">
          <w:rPr>
            <w:rFonts w:asciiTheme="majorHAnsi" w:eastAsia="Times New Roman" w:hAnsiTheme="majorHAnsi" w:cstheme="majorHAnsi"/>
            <w:color w:val="0000FF"/>
            <w:sz w:val="24"/>
            <w:szCs w:val="24"/>
            <w:u w:val="single"/>
            <w:lang w:eastAsia="en-GB"/>
          </w:rPr>
          <w:t>table 5</w:t>
        </w:r>
      </w:hyperlink>
      <w:r w:rsidRPr="00CD4914">
        <w:rPr>
          <w:rFonts w:asciiTheme="majorHAnsi" w:eastAsia="Times New Roman" w:hAnsiTheme="majorHAnsi" w:cstheme="majorHAnsi"/>
          <w:sz w:val="24"/>
          <w:szCs w:val="24"/>
          <w:lang w:eastAsia="en-GB"/>
        </w:rPr>
        <w:t xml:space="preserve">). Hypothesis 4 predicted that iconic cues will have a stronger influence on perceived connection with the past than on perceived evidence. At both sites, there was a significant main effect for iconicity with fiction as a predictor of perceived connection with the past, and no significant effect as a predictor of perceived evidence, which supports hypothesis 4. At both sites, there was a significant main effect for iconicity with old things as a predictor of both benefits of authenticity, but </w:t>
      </w:r>
      <w:r w:rsidRPr="00CD4914">
        <w:rPr>
          <w:rFonts w:asciiTheme="majorHAnsi" w:eastAsia="Times New Roman" w:hAnsiTheme="majorHAnsi" w:cstheme="majorHAnsi"/>
          <w:sz w:val="24"/>
          <w:szCs w:val="24"/>
          <w:lang w:eastAsia="en-GB"/>
        </w:rPr>
        <w:lastRenderedPageBreak/>
        <w:t xml:space="preserve">MANOVA contrasts indicate that this effect was larger for perceived connection with the past than for perceived evidence, which also supports hypothesis 4. Finally, the significant interaction term for iconicity with history as a predictor of perceived connection with the past indicates that this association was statistically significant for Sherlock Holmes Museum respondents but not for Shakespeare's Birthplace respondents, so hypothesis 4 was supported for this type of iconicity only at the Sherlock Holmes Museum. All iconicity effects are illustrated in </w:t>
      </w:r>
      <w:hyperlink r:id="rId176" w:history="1">
        <w:r w:rsidRPr="00CD4914">
          <w:rPr>
            <w:rFonts w:asciiTheme="majorHAnsi" w:eastAsia="Times New Roman" w:hAnsiTheme="majorHAnsi" w:cstheme="majorHAnsi"/>
            <w:color w:val="0000FF"/>
            <w:sz w:val="24"/>
            <w:szCs w:val="24"/>
            <w:u w:val="single"/>
            <w:lang w:eastAsia="en-GB"/>
          </w:rPr>
          <w:t>figure 3</w:t>
        </w:r>
      </w:hyperlink>
      <w:r w:rsidRPr="00CD4914">
        <w:rPr>
          <w:rFonts w:asciiTheme="majorHAnsi" w:eastAsia="Times New Roman" w:hAnsiTheme="majorHAnsi" w:cstheme="majorHAnsi"/>
          <w:sz w:val="24"/>
          <w:szCs w:val="24"/>
          <w:lang w:eastAsia="en-GB"/>
        </w:rPr>
        <w:t>. Hypothesis 4 predicted that iconicity would more strongly influence perceived connection with the past than perceived evidence. Thus, the slopes of the lines in graphs B and D (which plot the means for perceived connection with the past) should be steeper than those in graphs A and C (which plot the means for perceived evidence). In all but one instance (iconicity with history at Shakespeare's Birthplace), this is the case.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4"/>
                <w:szCs w:val="24"/>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p>
        </w:tc>
      </w:tr>
    </w:tbl>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Table 5</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The Association between Iconicity/indexicality and the Benefits of Authenticity (ANOVA </w:t>
      </w:r>
      <w:r w:rsidRPr="00CD4914">
        <w:rPr>
          <w:rFonts w:asciiTheme="majorHAnsi" w:eastAsia="Times New Roman" w:hAnsiTheme="majorHAnsi" w:cstheme="majorHAnsi"/>
          <w:i/>
          <w:iCs/>
          <w:sz w:val="24"/>
          <w:szCs w:val="24"/>
          <w:lang w:eastAsia="en-GB"/>
        </w:rPr>
        <w:t>F</w:t>
      </w:r>
      <w:r w:rsidRPr="00CD4914">
        <w:rPr>
          <w:rFonts w:asciiTheme="majorHAnsi" w:eastAsia="Times New Roman" w:hAnsiTheme="majorHAnsi" w:cstheme="majorHAnsi"/>
          <w:sz w:val="24"/>
          <w:szCs w:val="24"/>
          <w:lang w:eastAsia="en-GB"/>
        </w:rPr>
        <w:t>-Values)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8"/>
        <w:gridCol w:w="1320"/>
        <w:gridCol w:w="2079"/>
        <w:gridCol w:w="3129"/>
      </w:tblGrid>
      <w:tr w:rsidR="00CD4914" w:rsidRPr="00CD4914" w:rsidTr="00CD4914">
        <w:trPr>
          <w:tblHeade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Perceived evidence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Perceived connection with the past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supported?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fiction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.03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4.45</w:t>
            </w:r>
            <w:hyperlink r:id="rId177"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4 supported at both sites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fiction × site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.06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1.52 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old things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12.74</w:t>
            </w:r>
            <w:hyperlink r:id="rId178"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69.04</w:t>
            </w:r>
            <w:hyperlink r:id="rId179"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4 supported at both sites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old things × site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.91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.49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history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1.19 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2.30 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4 supported only at Sherlock Holmes Museum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Iconicity with history × site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1.26 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3.89</w:t>
            </w:r>
            <w:hyperlink r:id="rId180"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person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14.07</w:t>
            </w:r>
            <w:hyperlink r:id="rId181"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1.16 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5 supported at both sites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person × site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1.40 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2.32 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lastRenderedPageBreak/>
              <w:t>Hypothetical indexicality with person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57.09</w:t>
            </w:r>
            <w:hyperlink r:id="rId182"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19.29</w:t>
            </w:r>
            <w:hyperlink r:id="rId183" w:history="1">
              <w:r w:rsidRPr="00CD4914">
                <w:rPr>
                  <w:rFonts w:asciiTheme="majorHAnsi" w:eastAsia="Times New Roman" w:hAnsiTheme="majorHAnsi" w:cstheme="majorHAnsi"/>
                  <w:color w:val="0000FF"/>
                  <w:sz w:val="20"/>
                  <w:szCs w:val="20"/>
                  <w:u w:val="single"/>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5 supported at both sites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Hypothetical indexicality with person × site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.70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6.18</w:t>
            </w:r>
            <w:hyperlink r:id="rId184" w:history="1">
              <w:r w:rsidRPr="00CD4914">
                <w:rPr>
                  <w:rFonts w:asciiTheme="majorHAnsi" w:eastAsia="Times New Roman" w:hAnsiTheme="majorHAnsi" w:cstheme="majorHAnsi"/>
                  <w:sz w:val="20"/>
                  <w:szCs w:val="20"/>
                  <w:lang w:eastAsia="en-GB"/>
                </w:rPr>
                <w:t>*</w:t>
              </w:r>
            </w:hyperlink>
            <w:r w:rsidRPr="00CD4914">
              <w:rPr>
                <w:rFonts w:asciiTheme="majorHAnsi" w:eastAsia="Times New Roman" w:hAnsiTheme="majorHAnsi" w:cstheme="majorHAnsi"/>
                <w:sz w:val="20"/>
                <w:szCs w:val="20"/>
                <w:lang w:eastAsia="en-GB"/>
              </w:rPr>
              <w:t>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era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.76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2.08 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Hypothesis 5 not supported at either site </w:t>
            </w:r>
          </w:p>
        </w:tc>
      </w:tr>
      <w:tr w:rsidR="00CD4914" w:rsidRPr="00CD4914" w:rsidTr="00CD4914">
        <w:trPr>
          <w:tblCellSpacing w:w="15" w:type="dxa"/>
        </w:trPr>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Actual indexicality with era × site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.19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.31 </w:t>
            </w:r>
          </w:p>
        </w:tc>
        <w:tc>
          <w:tcPr>
            <w:tcW w:w="0" w:type="auto"/>
            <w:vAlign w:val="center"/>
            <w:hideMark/>
          </w:tcPr>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 </w:t>
            </w:r>
          </w:p>
        </w:tc>
      </w:tr>
    </w:tbl>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Note.—The ANOVA included the covariates of site and respondent gender, age, education, and nationality, but these </w:t>
      </w:r>
      <w:r w:rsidRPr="00CD4914">
        <w:rPr>
          <w:rFonts w:asciiTheme="majorHAnsi" w:eastAsia="Times New Roman" w:hAnsiTheme="majorHAnsi" w:cstheme="majorHAnsi"/>
          <w:i/>
          <w:iCs/>
          <w:sz w:val="24"/>
          <w:szCs w:val="24"/>
          <w:lang w:eastAsia="en-GB"/>
        </w:rPr>
        <w:t>F</w:t>
      </w:r>
      <w:r w:rsidRPr="00CD4914">
        <w:rPr>
          <w:rFonts w:asciiTheme="majorHAnsi" w:eastAsia="Times New Roman" w:hAnsiTheme="majorHAnsi" w:cstheme="majorHAnsi"/>
          <w:sz w:val="24"/>
          <w:szCs w:val="24"/>
          <w:lang w:eastAsia="en-GB"/>
        </w:rPr>
        <w:t>-values are not reported above.</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t>p</w:t>
      </w:r>
      <w:r w:rsidRPr="00CD4914">
        <w:rPr>
          <w:rFonts w:asciiTheme="majorHAnsi" w:eastAsia="Times New Roman" w:hAnsiTheme="majorHAnsi" w:cstheme="majorHAnsi"/>
          <w:sz w:val="24"/>
          <w:szCs w:val="24"/>
          <w:lang w:eastAsia="en-GB"/>
        </w:rPr>
        <w:t xml:space="preserve"> &lt; .05.</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85" w:tgtFrame="_blank" w:history="1">
        <w:r w:rsidRPr="00CD4914">
          <w:rPr>
            <w:rFonts w:asciiTheme="majorHAnsi" w:eastAsia="Times New Roman" w:hAnsiTheme="majorHAnsi" w:cstheme="majorHAnsi"/>
            <w:color w:val="0000FF"/>
            <w:sz w:val="24"/>
            <w:szCs w:val="24"/>
            <w:u w:val="single"/>
            <w:lang w:eastAsia="en-GB"/>
          </w:rPr>
          <w:t xml:space="preserve">Open in new tab </w:t>
        </w:r>
      </w:hyperlink>
    </w:p>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Figure 3</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86" w:tgtFrame="_blank" w:history="1">
        <w:r w:rsidRPr="00CD4914">
          <w:rPr>
            <w:rFonts w:asciiTheme="majorHAnsi" w:eastAsia="Times New Roman" w:hAnsiTheme="majorHAnsi" w:cstheme="majorHAnsi"/>
            <w:color w:val="0000FF"/>
            <w:sz w:val="24"/>
            <w:szCs w:val="24"/>
            <w:u w:val="single"/>
            <w:lang w:eastAsia="en-GB"/>
          </w:rPr>
          <w:t>Open in new tab</w:t>
        </w:r>
      </w:hyperlink>
      <w:hyperlink r:id="rId187" w:history="1">
        <w:r w:rsidRPr="00CD4914">
          <w:rPr>
            <w:rFonts w:asciiTheme="majorHAnsi" w:eastAsia="Times New Roman" w:hAnsiTheme="majorHAnsi" w:cstheme="majorHAnsi"/>
            <w:color w:val="0000FF"/>
            <w:sz w:val="24"/>
            <w:szCs w:val="24"/>
            <w:u w:val="single"/>
            <w:lang w:eastAsia="en-GB"/>
          </w:rPr>
          <w:t>Download slide</w:t>
        </w:r>
      </w:hyperlink>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The Association between Iconicity and the Benefits of Authenticity</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Hypothesis 5 predicted that indexical cues will have a stronger influence on perceived evidence than on perceived connection with the past. At both sites, there was a significant main effect for actual indexicality with inhabitant as a predictor of perceived evidence and no significant effect for perceived connection with the past, which supports hypothesis 5. At both sites, there was a significant main effect for hypothetical indexicality with inhabitant as a predictor of both benefits of authenticity, but MANOVA contrasts indicate that this effect was larger for perceived evidence than for perceived connection with the past, which also supports hypothesis 5. (The significant interaction term indicates that this significant </w:t>
      </w:r>
      <w:r w:rsidRPr="00CD4914">
        <w:rPr>
          <w:rFonts w:asciiTheme="majorHAnsi" w:eastAsia="Times New Roman" w:hAnsiTheme="majorHAnsi" w:cstheme="majorHAnsi"/>
          <w:sz w:val="24"/>
          <w:szCs w:val="24"/>
          <w:lang w:eastAsia="en-GB"/>
        </w:rPr>
        <w:lastRenderedPageBreak/>
        <w:t xml:space="preserve">difference in effects was larger at Shakespeare's Birthplace, but the hypothesis is supported at both sites.) Finally, there was no significant association between actual indexicality with inhabitant's era and either benefit of authenticity, which does not support hypothesis 5. All indexicality effects are illustrated in </w:t>
      </w:r>
      <w:hyperlink r:id="rId188" w:history="1">
        <w:r w:rsidRPr="00CD4914">
          <w:rPr>
            <w:rFonts w:asciiTheme="majorHAnsi" w:eastAsia="Times New Roman" w:hAnsiTheme="majorHAnsi" w:cstheme="majorHAnsi"/>
            <w:color w:val="0000FF"/>
            <w:sz w:val="24"/>
            <w:szCs w:val="24"/>
            <w:u w:val="single"/>
            <w:lang w:eastAsia="en-GB"/>
          </w:rPr>
          <w:t>figure 4</w:t>
        </w:r>
      </w:hyperlink>
      <w:r w:rsidRPr="00CD4914">
        <w:rPr>
          <w:rFonts w:asciiTheme="majorHAnsi" w:eastAsia="Times New Roman" w:hAnsiTheme="majorHAnsi" w:cstheme="majorHAnsi"/>
          <w:sz w:val="24"/>
          <w:szCs w:val="24"/>
          <w:lang w:eastAsia="en-GB"/>
        </w:rPr>
        <w:t>. Hypothesis 5 predicted that indexicality would more strongly influence perceived evidence than perceived connection. Thus, the slopes of the lines in graphs A and C (which plot the means for perceived evidence) should be steeper than those in graphs B and D (which plot the means for perceived connection with the past). In four out of six instances (i.e., not indexicality with era), this is the case.</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Figure 4</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after="0" w:line="360" w:lineRule="auto"/>
        <w:rPr>
          <w:rFonts w:asciiTheme="majorHAnsi" w:eastAsia="Times New Roman" w:hAnsiTheme="majorHAnsi" w:cstheme="majorHAnsi"/>
          <w:sz w:val="24"/>
          <w:szCs w:val="24"/>
          <w:lang w:eastAsia="en-GB"/>
        </w:rPr>
      </w:pPr>
      <w:hyperlink r:id="rId189" w:tgtFrame="_blank" w:history="1">
        <w:r w:rsidRPr="00CD4914">
          <w:rPr>
            <w:rFonts w:asciiTheme="majorHAnsi" w:eastAsia="Times New Roman" w:hAnsiTheme="majorHAnsi" w:cstheme="majorHAnsi"/>
            <w:color w:val="0000FF"/>
            <w:sz w:val="24"/>
            <w:szCs w:val="24"/>
            <w:u w:val="single"/>
            <w:lang w:eastAsia="en-GB"/>
          </w:rPr>
          <w:t>Open in new tab</w:t>
        </w:r>
      </w:hyperlink>
      <w:hyperlink r:id="rId190" w:history="1">
        <w:r w:rsidRPr="00CD4914">
          <w:rPr>
            <w:rFonts w:asciiTheme="majorHAnsi" w:eastAsia="Times New Roman" w:hAnsiTheme="majorHAnsi" w:cstheme="majorHAnsi"/>
            <w:color w:val="0000FF"/>
            <w:sz w:val="24"/>
            <w:szCs w:val="24"/>
            <w:u w:val="single"/>
            <w:lang w:eastAsia="en-GB"/>
          </w:rPr>
          <w:t>Download slide</w:t>
        </w:r>
      </w:hyperlink>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The Association between Indexicality and the Benefits of Authenticity</w:t>
      </w:r>
    </w:p>
    <w:p w:rsidR="00CD4914" w:rsidRPr="00CD4914" w:rsidRDefault="00CD4914" w:rsidP="00CD4914">
      <w:pPr>
        <w:spacing w:after="0" w:line="360" w:lineRule="auto"/>
        <w:rPr>
          <w:rFonts w:asciiTheme="majorHAnsi" w:eastAsia="Times New Roman" w:hAnsiTheme="majorHAnsi" w:cstheme="majorHAnsi"/>
          <w:sz w:val="24"/>
          <w:szCs w:val="24"/>
          <w:lang w:eastAsia="en-GB"/>
        </w:rPr>
      </w:pP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Discussion</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Consumer researchers have frequently commented on the allure of authentic market offerings, and our study contributes to an understanding of these market offerings by (</w:t>
      </w:r>
      <w:r w:rsidRPr="00CD4914">
        <w:rPr>
          <w:rFonts w:asciiTheme="majorHAnsi" w:eastAsia="Times New Roman" w:hAnsiTheme="majorHAnsi" w:cstheme="majorHAnsi"/>
          <w:i/>
          <w:iCs/>
          <w:sz w:val="24"/>
          <w:szCs w:val="24"/>
          <w:lang w:eastAsia="en-GB"/>
        </w:rPr>
        <w:t>a</w:t>
      </w:r>
      <w:r w:rsidRPr="00CD4914">
        <w:rPr>
          <w:rFonts w:asciiTheme="majorHAnsi" w:eastAsia="Times New Roman" w:hAnsiTheme="majorHAnsi" w:cstheme="majorHAnsi"/>
          <w:sz w:val="24"/>
          <w:szCs w:val="24"/>
          <w:lang w:eastAsia="en-GB"/>
        </w:rPr>
        <w:t>) showing that authenticity can come in qualitatively different forms, (</w:t>
      </w:r>
      <w:r w:rsidRPr="00CD4914">
        <w:rPr>
          <w:rFonts w:asciiTheme="majorHAnsi" w:eastAsia="Times New Roman" w:hAnsiTheme="majorHAnsi" w:cstheme="majorHAnsi"/>
          <w:i/>
          <w:iCs/>
          <w:sz w:val="24"/>
          <w:szCs w:val="24"/>
          <w:lang w:eastAsia="en-GB"/>
        </w:rPr>
        <w:t>b</w:t>
      </w:r>
      <w:r w:rsidRPr="00CD4914">
        <w:rPr>
          <w:rFonts w:asciiTheme="majorHAnsi" w:eastAsia="Times New Roman" w:hAnsiTheme="majorHAnsi" w:cstheme="majorHAnsi"/>
          <w:sz w:val="24"/>
          <w:szCs w:val="24"/>
          <w:lang w:eastAsia="en-GB"/>
        </w:rPr>
        <w:t>) pinpointing the cues that consumers use to evaluate different kinds of authenticity, and (</w:t>
      </w:r>
      <w:r w:rsidRPr="00CD4914">
        <w:rPr>
          <w:rFonts w:asciiTheme="majorHAnsi" w:eastAsia="Times New Roman" w:hAnsiTheme="majorHAnsi" w:cstheme="majorHAnsi"/>
          <w:i/>
          <w:iCs/>
          <w:sz w:val="24"/>
          <w:szCs w:val="24"/>
          <w:lang w:eastAsia="en-GB"/>
        </w:rPr>
        <w:t>c</w:t>
      </w:r>
      <w:r w:rsidRPr="00CD4914">
        <w:rPr>
          <w:rFonts w:asciiTheme="majorHAnsi" w:eastAsia="Times New Roman" w:hAnsiTheme="majorHAnsi" w:cstheme="majorHAnsi"/>
          <w:sz w:val="24"/>
          <w:szCs w:val="24"/>
          <w:lang w:eastAsia="en-GB"/>
        </w:rPr>
        <w:t>) making progress toward understanding the differential influence of these cues. More specifically, we support the importance of both iconic and indexical cues in the evaluation of authenticity (hypotheses 1 and 2). Although we are not the first to observe that assessments of authenticity are influenced by how something looks in relation to a template, or by perceived links with a time, person, or place, our research emphasizes the importance of clearly indicating which authenticity consumers are evaluating and demanding.</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We also make a contribution by explicitly comparing and contrasting the influence of these cues on consumer assessments and benefits. Our hypothesis that indexical cues are more strongly associated with assessments of authenticity (hypothesis 3) received mixed support. </w:t>
      </w:r>
      <w:r w:rsidRPr="00CD4914">
        <w:rPr>
          <w:rFonts w:asciiTheme="majorHAnsi" w:eastAsia="Times New Roman" w:hAnsiTheme="majorHAnsi" w:cstheme="majorHAnsi"/>
          <w:sz w:val="24"/>
          <w:szCs w:val="24"/>
          <w:lang w:eastAsia="en-GB"/>
        </w:rPr>
        <w:lastRenderedPageBreak/>
        <w:t>As hypothesized, iconicity with fiction and with history did tend to be less strongly associated with assessments of authenticity than indexical cues were. However, the association between authenticity and iconicity with old things was often equal to or greater than the association between authenticity and indexical cues. Why would a site feature's old appearance have such a relatively strong association with authenticity? One explanation comes from Lowenthal (</w:t>
      </w:r>
      <w:hyperlink r:id="rId191" w:history="1">
        <w:r w:rsidRPr="00CD4914">
          <w:rPr>
            <w:rFonts w:asciiTheme="majorHAnsi" w:eastAsia="Times New Roman" w:hAnsiTheme="majorHAnsi" w:cstheme="majorHAnsi"/>
            <w:color w:val="0000FF"/>
            <w:sz w:val="24"/>
            <w:szCs w:val="24"/>
            <w:u w:val="single"/>
            <w:lang w:eastAsia="en-GB"/>
          </w:rPr>
          <w:t>1975</w:t>
        </w:r>
      </w:hyperlink>
      <w:r w:rsidRPr="00CD4914">
        <w:rPr>
          <w:rFonts w:asciiTheme="majorHAnsi" w:eastAsia="Times New Roman" w:hAnsiTheme="majorHAnsi" w:cstheme="majorHAnsi"/>
          <w:sz w:val="24"/>
          <w:szCs w:val="24"/>
          <w:lang w:eastAsia="en-GB"/>
        </w:rPr>
        <w:t>, p. 26), who suggests that, because authentic things are frequently presented as being old and worn, people have a hard time granting authenticity to new-looking things, even if they are in fact old. “Because we feel that old things should look old,” he explains, “we may forget that they originally looked new.” DeLyser (</w:t>
      </w:r>
      <w:hyperlink r:id="rId192"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xml:space="preserve">) saw evidence of this in her research at the “ghost town” of Bodie, California. Even though Bodie was well maintained when it was inhabited, it is now kept in a state of “arrested decay” because visitors believe that, in its worn and dilapidated condition, it “looks more like it was ‘back then’” (DeLyser </w:t>
      </w:r>
      <w:hyperlink r:id="rId193"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p. 622). For our respondents, this bias against new-looking things in the assessment of authenticity may have been strong enough to increase the influence of iconicity with old things relative to indexical cues. The influence of signs of age on assessments of authenticity deserves further examination, in part because, in the broader marketplace, these signs are not found only on market offerings whose authenticity is related to distant history. As Lowenthal (</w:t>
      </w:r>
      <w:hyperlink r:id="rId194" w:history="1">
        <w:r w:rsidRPr="00CD4914">
          <w:rPr>
            <w:rFonts w:asciiTheme="majorHAnsi" w:eastAsia="Times New Roman" w:hAnsiTheme="majorHAnsi" w:cstheme="majorHAnsi"/>
            <w:color w:val="0000FF"/>
            <w:sz w:val="24"/>
            <w:szCs w:val="24"/>
            <w:u w:val="single"/>
            <w:lang w:eastAsia="en-GB"/>
          </w:rPr>
          <w:t>1985</w:t>
        </w:r>
      </w:hyperlink>
      <w:r w:rsidRPr="00CD4914">
        <w:rPr>
          <w:rFonts w:asciiTheme="majorHAnsi" w:eastAsia="Times New Roman" w:hAnsiTheme="majorHAnsi" w:cstheme="majorHAnsi"/>
          <w:sz w:val="24"/>
          <w:szCs w:val="24"/>
          <w:lang w:eastAsia="en-GB"/>
        </w:rPr>
        <w:t>) notes, even personal possessions such as clothing acquire signs of wear and tear that make them iconic with old things. And, some marketers make an extra effort to create market offerings that exit the assembly line (or go to the auction block) already exhibiting simulations of these marks. Yet, in contrast, some markets for authenticity value pristine and still-packaged items (such as vintage toys, baseball cards, and comic books), and many authentic market offerings are not manufactured to look old. In markets where iconicity with old things is not important, which cues for authenticity come to the fore? Do indexical cues become exclusively predominant or do other iconic cues gain more influence? Future research on assessing authenticity might productively examine potential trade-offs between indexical and iconic cues.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A second general finding from our study is that, at both sites, iconic cues were more strongly and consistently associated with perceived connection with the past (hypothesis 4), while indexical cues were more strongly and consistently associated with perceived evidence (hypothesis 5). This supports Peirce's conceptualization of the phenomenological experiences </w:t>
      </w:r>
      <w:r w:rsidRPr="00CD4914">
        <w:rPr>
          <w:rFonts w:asciiTheme="majorHAnsi" w:eastAsia="Times New Roman" w:hAnsiTheme="majorHAnsi" w:cstheme="majorHAnsi"/>
          <w:sz w:val="24"/>
          <w:szCs w:val="24"/>
          <w:lang w:eastAsia="en-GB"/>
        </w:rPr>
        <w:lastRenderedPageBreak/>
        <w:t xml:space="preserve">associated with indices and icons. Interestingly, our results also show that, even if an indexical or iconic cue contributes to assessments of authenticity, this does not necessarily mean it will also contribute to the benefits of authenticity. Two of the cues we measured (indexicality with inhabitant's era at both sites and iconicity with history at Shakespeare's Birthplace) had no significant association with the benefits of authenticity, despite their association with assessments of authenticity. This suggests that researchers should take care when making observations about authenticity as a global construct, not only because different kinds of authenticity can have different effects on consumers but also because some kinds of authenticity may have no significant effects. For example, even though a consumer may view a mountain-man costume as being iconically authentic or a </w:t>
      </w:r>
      <w:r w:rsidRPr="00CD4914">
        <w:rPr>
          <w:rFonts w:asciiTheme="majorHAnsi" w:eastAsia="Times New Roman" w:hAnsiTheme="majorHAnsi" w:cstheme="majorHAnsi"/>
          <w:i/>
          <w:iCs/>
          <w:sz w:val="24"/>
          <w:szCs w:val="24"/>
          <w:lang w:eastAsia="en-GB"/>
        </w:rPr>
        <w:t>Star Trek</w:t>
      </w:r>
      <w:r w:rsidRPr="00CD4914">
        <w:rPr>
          <w:rFonts w:asciiTheme="majorHAnsi" w:eastAsia="Times New Roman" w:hAnsiTheme="majorHAnsi" w:cstheme="majorHAnsi"/>
          <w:sz w:val="24"/>
          <w:szCs w:val="24"/>
          <w:lang w:eastAsia="en-GB"/>
        </w:rPr>
        <w:t xml:space="preserve"> prop as being indexically authentic, this does not necessarily mean the consumer is experiencing perceived evidence or a perceived connection with the past. Future research can and should explore what additional benefits, if any, consumers might experience from their exposure to objects or behaviors that they believe are authentic.</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Our study also contributes to a growing body of research that has identified a porous boundary between consumer fantasy and subjectivity, on one hand, and consumer perceptions of reality and objectivity, on the other. For example, consumer researchers have described consumption experiences as a “blending [of] fantasy and reality” (Kozinets et al. </w:t>
      </w:r>
      <w:hyperlink r:id="rId195"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p. 18), the creation of a “fantasy reality” (Belk and Costa </w:t>
      </w:r>
      <w:hyperlink r:id="rId196"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p. 227), and “a blur of fantasy and reality” (Peñaloza </w:t>
      </w:r>
      <w:hyperlink r:id="rId197"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p. 372). Yet, more work is needed to understand how consumers allow these usually oppositional elements to coexist as part of the same experience. One potential explanation comes from the postmodern concept of “hyperreality,” which originated with Baudrillard (</w:t>
      </w:r>
      <w:hyperlink r:id="rId198" w:history="1">
        <w:r w:rsidRPr="00CD4914">
          <w:rPr>
            <w:rFonts w:asciiTheme="majorHAnsi" w:eastAsia="Times New Roman" w:hAnsiTheme="majorHAnsi" w:cstheme="majorHAnsi"/>
            <w:color w:val="0000FF"/>
            <w:sz w:val="24"/>
            <w:szCs w:val="24"/>
            <w:u w:val="single"/>
            <w:lang w:eastAsia="en-GB"/>
          </w:rPr>
          <w:t>1983</w:t>
        </w:r>
      </w:hyperlink>
      <w:r w:rsidRPr="00CD4914">
        <w:rPr>
          <w:rFonts w:asciiTheme="majorHAnsi" w:eastAsia="Times New Roman" w:hAnsiTheme="majorHAnsi" w:cstheme="majorHAnsi"/>
          <w:sz w:val="24"/>
          <w:szCs w:val="24"/>
          <w:lang w:eastAsia="en-GB"/>
        </w:rPr>
        <w:t xml:space="preserve">) and has since been echoed by a number of postmodern commentators and researchers (e.g., Best and Kellner </w:t>
      </w:r>
      <w:hyperlink r:id="rId199" w:history="1">
        <w:r w:rsidRPr="00CD4914">
          <w:rPr>
            <w:rFonts w:asciiTheme="majorHAnsi" w:eastAsia="Times New Roman" w:hAnsiTheme="majorHAnsi" w:cstheme="majorHAnsi"/>
            <w:color w:val="0000FF"/>
            <w:sz w:val="24"/>
            <w:szCs w:val="24"/>
            <w:u w:val="single"/>
            <w:lang w:eastAsia="en-GB"/>
          </w:rPr>
          <w:t>1991</w:t>
        </w:r>
      </w:hyperlink>
      <w:r w:rsidRPr="00CD4914">
        <w:rPr>
          <w:rFonts w:asciiTheme="majorHAnsi" w:eastAsia="Times New Roman" w:hAnsiTheme="majorHAnsi" w:cstheme="majorHAnsi"/>
          <w:sz w:val="24"/>
          <w:szCs w:val="24"/>
          <w:lang w:eastAsia="en-GB"/>
        </w:rPr>
        <w:t xml:space="preserve">; Firat and Venkatesh </w:t>
      </w:r>
      <w:hyperlink r:id="rId200"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According to this view, consumers no longer see fantasy and reality as meaningful categories because they recognize that all “realities” are subjectively constructed and evaluated. Similarly, because the distinction between authentic and inauthentic is subjective, “there is no sense in asking what is the original and what is the copy” (Venkatesh </w:t>
      </w:r>
      <w:hyperlink r:id="rId201" w:history="1">
        <w:r w:rsidRPr="00CD4914">
          <w:rPr>
            <w:rFonts w:asciiTheme="majorHAnsi" w:eastAsia="Times New Roman" w:hAnsiTheme="majorHAnsi" w:cstheme="majorHAnsi"/>
            <w:color w:val="0000FF"/>
            <w:sz w:val="24"/>
            <w:szCs w:val="24"/>
            <w:u w:val="single"/>
            <w:lang w:eastAsia="en-GB"/>
          </w:rPr>
          <w:t>1999</w:t>
        </w:r>
      </w:hyperlink>
      <w:r w:rsidRPr="00CD4914">
        <w:rPr>
          <w:rFonts w:asciiTheme="majorHAnsi" w:eastAsia="Times New Roman" w:hAnsiTheme="majorHAnsi" w:cstheme="majorHAnsi"/>
          <w:sz w:val="24"/>
          <w:szCs w:val="24"/>
          <w:lang w:eastAsia="en-GB"/>
        </w:rPr>
        <w:t>, p. 157). Our study supports the perspective that the distinction between the authentic and the inauthentic can be socially or personally constructed (see also Belk and Costa [</w:t>
      </w:r>
      <w:hyperlink r:id="rId202"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and Kozinets [</w:t>
      </w:r>
      <w:hyperlink r:id="rId203"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 xml:space="preserve">]). For example, despite the fictional status of Sherlock Holmes (and his </w:t>
      </w:r>
      <w:r w:rsidRPr="00CD4914">
        <w:rPr>
          <w:rFonts w:asciiTheme="majorHAnsi" w:eastAsia="Times New Roman" w:hAnsiTheme="majorHAnsi" w:cstheme="majorHAnsi"/>
          <w:sz w:val="24"/>
          <w:szCs w:val="24"/>
          <w:lang w:eastAsia="en-GB"/>
        </w:rPr>
        <w:lastRenderedPageBreak/>
        <w:t>apartment) and the historical status of William Shakespeare (and his home), our respondents assessed authenticity at both sites in similar ways. Furthermore, some of the same site features deemed authentic by some respondents were deemed inauthentic by others. Based on these results, it is easy to deconstruct the distinctions between fantasy and subjectivity and reality and objectivity and to suggest that these distinctions are therefore arbitrary or meaningless. However, from the perspective of our informants and respondents, the distinction was often very clear and influential. Consumers at both sites confidently identified and described authentic and inauthentic site features, and site features perceived as authentic often had a different effect than inauthentic features. This supports Scott's (</w:t>
      </w:r>
      <w:hyperlink r:id="rId204" w:history="1">
        <w:r w:rsidRPr="00CD4914">
          <w:rPr>
            <w:rFonts w:asciiTheme="majorHAnsi" w:eastAsia="Times New Roman" w:hAnsiTheme="majorHAnsi" w:cstheme="majorHAnsi"/>
            <w:color w:val="0000FF"/>
            <w:sz w:val="24"/>
            <w:szCs w:val="24"/>
            <w:u w:val="single"/>
            <w:lang w:eastAsia="en-GB"/>
          </w:rPr>
          <w:t>1993</w:t>
        </w:r>
      </w:hyperlink>
      <w:r w:rsidRPr="00CD4914">
        <w:rPr>
          <w:rFonts w:asciiTheme="majorHAnsi" w:eastAsia="Times New Roman" w:hAnsiTheme="majorHAnsi" w:cstheme="majorHAnsi"/>
          <w:sz w:val="24"/>
          <w:szCs w:val="24"/>
          <w:lang w:eastAsia="en-GB"/>
        </w:rPr>
        <w:t xml:space="preserve">) suggestion that hyperreality may be more evident from a detached analytic perspective than from the perspective of someone participating in the marketplace (see also Peñaloza </w:t>
      </w:r>
      <w:hyperlink r:id="rId205" w:history="1">
        <w:r w:rsidRPr="00CD4914">
          <w:rPr>
            <w:rFonts w:asciiTheme="majorHAnsi" w:eastAsia="Times New Roman" w:hAnsiTheme="majorHAnsi" w:cstheme="majorHAnsi"/>
            <w:color w:val="0000FF"/>
            <w:sz w:val="24"/>
            <w:szCs w:val="24"/>
            <w:u w:val="single"/>
            <w:lang w:eastAsia="en-GB"/>
          </w:rPr>
          <w:t>2001</w:t>
        </w:r>
      </w:hyperlink>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If consumers do indeed make distinctions between what is real and what is not, how do they blur or blend the two? Our study's identification of hypothetical indexicality suggests that imagination may play a role in this blending process. At the Sherlock Holmes Museum, it appears that hypothetical indexicality helped respondents to enjoy the evidentiary function of particular site features despite the fact that this “evidence” was in support of a fictional character. This is akin to the “suspension of disbelief” that is sometimes mentioned in association with the consumption of fictionally oriented marketing activity (Belk and Costa </w:t>
      </w:r>
      <w:hyperlink r:id="rId206" w:history="1">
        <w:r w:rsidRPr="00CD4914">
          <w:rPr>
            <w:rFonts w:asciiTheme="majorHAnsi" w:eastAsia="Times New Roman" w:hAnsiTheme="majorHAnsi" w:cstheme="majorHAnsi"/>
            <w:color w:val="0000FF"/>
            <w:sz w:val="24"/>
            <w:szCs w:val="24"/>
            <w:u w:val="single"/>
            <w:lang w:eastAsia="en-GB"/>
          </w:rPr>
          <w:t>1998</w:t>
        </w:r>
      </w:hyperlink>
      <w:r w:rsidRPr="00CD4914">
        <w:rPr>
          <w:rFonts w:asciiTheme="majorHAnsi" w:eastAsia="Times New Roman" w:hAnsiTheme="majorHAnsi" w:cstheme="majorHAnsi"/>
          <w:sz w:val="24"/>
          <w:szCs w:val="24"/>
          <w:lang w:eastAsia="en-GB"/>
        </w:rPr>
        <w:t xml:space="preserve">; Stern </w:t>
      </w:r>
      <w:hyperlink r:id="rId207" w:history="1">
        <w:r w:rsidRPr="00CD4914">
          <w:rPr>
            <w:rFonts w:asciiTheme="majorHAnsi" w:eastAsia="Times New Roman" w:hAnsiTheme="majorHAnsi" w:cstheme="majorHAnsi"/>
            <w:color w:val="0000FF"/>
            <w:sz w:val="24"/>
            <w:szCs w:val="24"/>
            <w:u w:val="single"/>
            <w:lang w:eastAsia="en-GB"/>
          </w:rPr>
          <w:t>1994</w:t>
        </w:r>
      </w:hyperlink>
      <w:r w:rsidRPr="00CD4914">
        <w:rPr>
          <w:rFonts w:asciiTheme="majorHAnsi" w:eastAsia="Times New Roman" w:hAnsiTheme="majorHAnsi" w:cstheme="majorHAnsi"/>
          <w:sz w:val="24"/>
          <w:szCs w:val="24"/>
          <w:lang w:eastAsia="en-GB"/>
        </w:rPr>
        <w:t>). Our results at the Sherlock Holmes Museum suggest that hypothetical indexicality plays a key role in this blurring of fantasy and reality. More interesting are the results for hypothetical indexicality at Shakespeare's Birthplace. Despite the fact that our respondents considered Shakespeare to be a real historical person, perceptions of hypothetical indexicality often had the strongest associations with the benefits of authenticity. This suggests that imagination influences the perception of authenticity even in relation to someone with historical status. A consumer's belief that a quill pen is evidence of Shakespeare's existence appears to depend in part on their ability to imagine that Shakespeare used the pen. This is a blurring of imagination and belief—not in support of making a presumed fiction seem more real, but in support of making a presumed fact seem more real.</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Limitations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lastRenderedPageBreak/>
        <w:t xml:space="preserve">Our findings must be understood in the context of our study's methodological trade-offs and limitations. First, because we examined consumer perceptions of objects associated with two similar contexts, our measures for iconicity and indexicality are likely to be limited by some context specificity, and the generalizability of our findings to other contexts and/or other types of authentic objects can be speculative only. However, we note that some of the indexical cues that were important in our context were also found to be influential in the assessment of authentic possessions (Grayson and Shulman </w:t>
      </w:r>
      <w:hyperlink r:id="rId208" w:history="1">
        <w:r w:rsidRPr="00CD4914">
          <w:rPr>
            <w:rFonts w:asciiTheme="majorHAnsi" w:eastAsia="Times New Roman" w:hAnsiTheme="majorHAnsi" w:cstheme="majorHAnsi"/>
            <w:color w:val="0000FF"/>
            <w:sz w:val="24"/>
            <w:szCs w:val="24"/>
            <w:u w:val="single"/>
            <w:lang w:eastAsia="en-GB"/>
          </w:rPr>
          <w:t>2000</w:t>
        </w:r>
      </w:hyperlink>
      <w:r w:rsidRPr="00CD4914">
        <w:rPr>
          <w:rFonts w:asciiTheme="majorHAnsi" w:eastAsia="Times New Roman" w:hAnsiTheme="majorHAnsi" w:cstheme="majorHAnsi"/>
          <w:sz w:val="24"/>
          <w:szCs w:val="24"/>
          <w:lang w:eastAsia="en-GB"/>
        </w:rPr>
        <w:t>). And, unlike most studies of authenticity, ours analyzed consumer perceptions from two contexts rather than one. The fact that both contexts produced some similar results helps to decrease concerns that these findings result from a particular site's idiosyncrasies.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A second limitation is internal validity. Although our method had the advantage of allowing consumers naturalistically to experience the sites without the influence of an experimental manipulation, cross-sectional studies like ours are limited in their ability to make confident assertions about causality. Future research on iconicity and indexicality might employ manipulations—such as priming different respondents to focus on iconic or indexical cues or informing them that the same object is either indexically or iconically authentic—in order to test further the influence of these cues.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Third, although our internationally diverse group of respondents supports the proposition that our findings are not limited to a particular demographic category, it also introduces a limitation: English was not a first language for some pretest informants, who might therefore have had difficulty communicating their thoughts accurately. Nonetheless, 24 of our 47 pretest informants were from English-speaking countries, and an additional seven were from countries where natives tend to be fluent in English as a second or third language. Furthermore, participating in the pretest required fairly advanced English speaking abilities, which created an implicit fluency screen. We therefore believe that our interviews provided a reasonable foundation for concept pretesting and survey development. However, it is interesting to consider consumer variables beyond basic demographics that might influence perceptions of iconicity and indexicality. When developing this study, we thought that one potentially influential factor might be consumer expertise in the domain of interest. Although we used reliable and valid measures of expertise, it had no significant main or interactive </w:t>
      </w:r>
      <w:r w:rsidRPr="00CD4914">
        <w:rPr>
          <w:rFonts w:asciiTheme="majorHAnsi" w:eastAsia="Times New Roman" w:hAnsiTheme="majorHAnsi" w:cstheme="majorHAnsi"/>
          <w:sz w:val="24"/>
          <w:szCs w:val="24"/>
          <w:lang w:eastAsia="en-GB"/>
        </w:rPr>
        <w:lastRenderedPageBreak/>
        <w:t>effects on the other constructs (which is why we do not report this result in more detail). In retrospect, it is not surprising that there were no effects for expertise, because our data collection process allowed considerable latitude for idiosyncratic identification of (in)authentic site features. Experts and novices may have differed in their criteria for identifying iconicity and indexicality, but this difference may not have moderated the influence of iconicity and indexicality on each individual's perceptions. Future research on authenticity might examine potential differences in standards used by experts versus novices. Another potential influence on perceptions of iconicity and indexicality is the perceived authority or expertise of the person or organization marketing the offering. Trust in the marketer is likely to be an important factor in assessing iconicity and indexicality, but, because iconicity involves the evidence of one's senses and indexicality often does not, trust may be more important for the latter.</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t>Conclusion</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Like most articles on authenticity, ours has highlighted some of the tensions associated with the perception of authenticity. We have contributed to an understanding of these tensions by specifying how authenticity can be both a social construction and a source of evidence, and by detailing how the perception of authenticity can depend on the simultaneous application of imagination and belief. Because the constructed and imagined nature of authenticity allows for some latitude in the development and marketing of authentic market offerings, organizations have considerable opportunity to profit from consumer demand for authenticity (Lu and Fine </w:t>
      </w:r>
      <w:hyperlink r:id="rId209" w:history="1">
        <w:r w:rsidRPr="00CD4914">
          <w:rPr>
            <w:rFonts w:asciiTheme="majorHAnsi" w:eastAsia="Times New Roman" w:hAnsiTheme="majorHAnsi" w:cstheme="majorHAnsi"/>
            <w:color w:val="0000FF"/>
            <w:sz w:val="24"/>
            <w:szCs w:val="24"/>
            <w:u w:val="single"/>
            <w:lang w:eastAsia="en-GB"/>
          </w:rPr>
          <w:t>1995</w:t>
        </w:r>
      </w:hyperlink>
      <w:r w:rsidRPr="00CD4914">
        <w:rPr>
          <w:rFonts w:asciiTheme="majorHAnsi" w:eastAsia="Times New Roman" w:hAnsiTheme="majorHAnsi" w:cstheme="majorHAnsi"/>
          <w:sz w:val="24"/>
          <w:szCs w:val="24"/>
          <w:lang w:eastAsia="en-GB"/>
        </w:rPr>
        <w:t xml:space="preserve">). Yet, as many researchers (e.g., Holt </w:t>
      </w:r>
      <w:hyperlink r:id="rId210"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xml:space="preserve">; Kozinets </w:t>
      </w:r>
      <w:hyperlink r:id="rId211" w:history="1">
        <w:r w:rsidRPr="00CD4914">
          <w:rPr>
            <w:rFonts w:asciiTheme="majorHAnsi" w:eastAsia="Times New Roman" w:hAnsiTheme="majorHAnsi" w:cstheme="majorHAnsi"/>
            <w:color w:val="0000FF"/>
            <w:sz w:val="24"/>
            <w:szCs w:val="24"/>
            <w:u w:val="single"/>
            <w:lang w:eastAsia="en-GB"/>
          </w:rPr>
          <w:t>2002</w:t>
        </w:r>
      </w:hyperlink>
      <w:r w:rsidRPr="00CD4914">
        <w:rPr>
          <w:rFonts w:asciiTheme="majorHAnsi" w:eastAsia="Times New Roman" w:hAnsiTheme="majorHAnsi" w:cstheme="majorHAnsi"/>
          <w:sz w:val="24"/>
          <w:szCs w:val="24"/>
          <w:lang w:eastAsia="en-GB"/>
        </w:rPr>
        <w:t>) have noted, commercialization often undermines the value of authenticity to consumers. This is in part because, in the minds of consumers operating in the marketplace, authenticity is associated with evidence and truth. Consumers can therefore become circumspect if they discover that the standards for authenticity have been manipulated for the purpose of making a profit. The cues for communicating and perceiving authenticity are at the foundation of this dialogue between marketers and consumers over what is (or is not) authentic, and understanding and specifying these cues is an important step in the process of understanding this negotiation of meaning.</w:t>
      </w:r>
    </w:p>
    <w:p w:rsidR="00CD4914" w:rsidRPr="00CD4914" w:rsidRDefault="00CD4914" w:rsidP="00CD4914">
      <w:pPr>
        <w:spacing w:before="100" w:beforeAutospacing="1" w:after="100" w:afterAutospacing="1" w:line="360" w:lineRule="auto"/>
        <w:outlineLvl w:val="2"/>
        <w:rPr>
          <w:rFonts w:asciiTheme="majorHAnsi" w:eastAsia="Times New Roman" w:hAnsiTheme="majorHAnsi" w:cstheme="majorHAnsi"/>
          <w:b/>
          <w:bCs/>
          <w:sz w:val="27"/>
          <w:szCs w:val="27"/>
          <w:lang w:eastAsia="en-GB"/>
        </w:rPr>
      </w:pPr>
      <w:r w:rsidRPr="00CD4914">
        <w:rPr>
          <w:rFonts w:asciiTheme="majorHAnsi" w:eastAsia="Times New Roman" w:hAnsiTheme="majorHAnsi" w:cstheme="majorHAnsi"/>
          <w:b/>
          <w:bCs/>
          <w:sz w:val="27"/>
          <w:szCs w:val="27"/>
          <w:lang w:eastAsia="en-GB"/>
        </w:rPr>
        <w:lastRenderedPageBreak/>
        <w:t>Appendix Survey Questions</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Iconicity with Fiction (alpha = 0.90)</w:t>
      </w:r>
      <w:hyperlink r:id="rId212" w:history="1">
        <w:r w:rsidRPr="00CD4914">
          <w:rPr>
            <w:rFonts w:asciiTheme="majorHAnsi" w:eastAsia="Times New Roman" w:hAnsiTheme="majorHAnsi" w:cstheme="majorHAnsi"/>
            <w:b/>
            <w:bCs/>
            <w:color w:val="0000FF"/>
            <w:sz w:val="24"/>
            <w:szCs w:val="24"/>
            <w:u w:val="single"/>
            <w:lang w:eastAsia="en-GB"/>
          </w:rPr>
          <w:t>3</w:t>
        </w:r>
      </w:hyperlink>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Iconicity with Fiction (alpha = 0.90)</w:t>
      </w:r>
      <w:hyperlink r:id="rId213" w:history="1">
        <w:r w:rsidRPr="00CD4914">
          <w:rPr>
            <w:rFonts w:asciiTheme="majorHAnsi" w:eastAsia="Times New Roman" w:hAnsiTheme="majorHAnsi" w:cstheme="majorHAnsi"/>
            <w:color w:val="0000FF"/>
            <w:sz w:val="24"/>
            <w:szCs w:val="24"/>
            <w:u w:val="single"/>
            <w:lang w:eastAsia="en-GB"/>
          </w:rPr>
          <w:t>3</w:t>
        </w:r>
      </w:hyperlink>
    </w:p>
    <w:p w:rsidR="00CD4914" w:rsidRPr="00CD4914" w:rsidRDefault="00CD4914" w:rsidP="00CD4914">
      <w:pPr>
        <w:numPr>
          <w:ilvl w:val="0"/>
          <w:numId w:val="5"/>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t>Stories or films</w:t>
      </w:r>
      <w:r w:rsidRPr="00CD4914">
        <w:rPr>
          <w:rFonts w:asciiTheme="majorHAnsi" w:eastAsia="Times New Roman" w:hAnsiTheme="majorHAnsi" w:cstheme="majorHAnsi"/>
          <w:sz w:val="24"/>
          <w:szCs w:val="24"/>
          <w:lang w:eastAsia="en-GB"/>
        </w:rPr>
        <w:t xml:space="preserve"> about Sherlock Holmes/Shakespeare depict this sort of thing.</w:t>
      </w:r>
    </w:p>
    <w:p w:rsidR="00CD4914" w:rsidRPr="00CD4914" w:rsidRDefault="00CD4914" w:rsidP="00CD4914">
      <w:pPr>
        <w:numPr>
          <w:ilvl w:val="0"/>
          <w:numId w:val="5"/>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This sort of thing is depicted </w:t>
      </w:r>
      <w:r w:rsidRPr="00CD4914">
        <w:rPr>
          <w:rFonts w:asciiTheme="majorHAnsi" w:eastAsia="Times New Roman" w:hAnsiTheme="majorHAnsi" w:cstheme="majorHAnsi"/>
          <w:i/>
          <w:iCs/>
          <w:sz w:val="24"/>
          <w:szCs w:val="24"/>
          <w:lang w:eastAsia="en-GB"/>
        </w:rPr>
        <w:t>in stories or films</w:t>
      </w:r>
      <w:r w:rsidRPr="00CD4914">
        <w:rPr>
          <w:rFonts w:asciiTheme="majorHAnsi" w:eastAsia="Times New Roman" w:hAnsiTheme="majorHAnsi" w:cstheme="majorHAnsi"/>
          <w:sz w:val="24"/>
          <w:szCs w:val="24"/>
          <w:lang w:eastAsia="en-GB"/>
        </w:rPr>
        <w:t xml:space="preserve"> about Sherlock Holmes/Shakespeare.</w:t>
      </w:r>
    </w:p>
    <w:p w:rsidR="00CD4914" w:rsidRPr="00CD4914" w:rsidRDefault="00CD4914" w:rsidP="00CD4914">
      <w:pPr>
        <w:numPr>
          <w:ilvl w:val="0"/>
          <w:numId w:val="5"/>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How likely is it that a </w:t>
      </w:r>
      <w:r w:rsidRPr="00CD4914">
        <w:rPr>
          <w:rFonts w:asciiTheme="majorHAnsi" w:eastAsia="Times New Roman" w:hAnsiTheme="majorHAnsi" w:cstheme="majorHAnsi"/>
          <w:i/>
          <w:iCs/>
          <w:sz w:val="24"/>
          <w:szCs w:val="24"/>
          <w:lang w:eastAsia="en-GB"/>
        </w:rPr>
        <w:t>story or film</w:t>
      </w:r>
      <w:r w:rsidRPr="00CD4914">
        <w:rPr>
          <w:rFonts w:asciiTheme="majorHAnsi" w:eastAsia="Times New Roman" w:hAnsiTheme="majorHAnsi" w:cstheme="majorHAnsi"/>
          <w:sz w:val="24"/>
          <w:szCs w:val="24"/>
          <w:lang w:eastAsia="en-GB"/>
        </w:rPr>
        <w:t xml:space="preserve"> about Sherlock Holmes/Shakespeare depicts something like this?</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Iconicity with Old Things (alpha = 0.93)</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Iconicity with Old Things (alpha = 0.93)</w:t>
      </w:r>
    </w:p>
    <w:p w:rsidR="00CD4914" w:rsidRPr="00CD4914" w:rsidRDefault="00CD4914" w:rsidP="00CD4914">
      <w:pPr>
        <w:numPr>
          <w:ilvl w:val="0"/>
          <w:numId w:val="6"/>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looked </w:t>
      </w:r>
      <w:r w:rsidRPr="00CD4914">
        <w:rPr>
          <w:rFonts w:asciiTheme="majorHAnsi" w:eastAsia="Times New Roman" w:hAnsiTheme="majorHAnsi" w:cstheme="majorHAnsi"/>
          <w:i/>
          <w:iCs/>
          <w:sz w:val="24"/>
          <w:szCs w:val="24"/>
          <w:lang w:eastAsia="en-GB"/>
        </w:rPr>
        <w:t>very old</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6"/>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looked as if it was made </w:t>
      </w:r>
      <w:r w:rsidRPr="00CD4914">
        <w:rPr>
          <w:rFonts w:asciiTheme="majorHAnsi" w:eastAsia="Times New Roman" w:hAnsiTheme="majorHAnsi" w:cstheme="majorHAnsi"/>
          <w:i/>
          <w:iCs/>
          <w:sz w:val="24"/>
          <w:szCs w:val="24"/>
          <w:lang w:eastAsia="en-GB"/>
        </w:rPr>
        <w:t>a long time ago</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6"/>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t>How old</w:t>
      </w:r>
      <w:r w:rsidRPr="00CD4914">
        <w:rPr>
          <w:rFonts w:asciiTheme="majorHAnsi" w:eastAsia="Times New Roman" w:hAnsiTheme="majorHAnsi" w:cstheme="majorHAnsi"/>
          <w:sz w:val="24"/>
          <w:szCs w:val="24"/>
          <w:lang w:eastAsia="en-GB"/>
        </w:rPr>
        <w:t xml:space="preserve"> did it look to you?</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Iconicity with History (alpha = 0.87)</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Iconicity with History (alpha = 0.87)</w:t>
      </w:r>
    </w:p>
    <w:p w:rsidR="00CD4914" w:rsidRPr="00CD4914" w:rsidRDefault="00CD4914" w:rsidP="00CD4914">
      <w:pPr>
        <w:numPr>
          <w:ilvl w:val="0"/>
          <w:numId w:val="7"/>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t>Historical documents</w:t>
      </w:r>
      <w:r w:rsidRPr="00CD4914">
        <w:rPr>
          <w:rFonts w:asciiTheme="majorHAnsi" w:eastAsia="Times New Roman" w:hAnsiTheme="majorHAnsi" w:cstheme="majorHAnsi"/>
          <w:sz w:val="24"/>
          <w:szCs w:val="24"/>
          <w:lang w:eastAsia="en-GB"/>
        </w:rPr>
        <w:t xml:space="preserve"> about home life in the late 1800s/1500s describe this sort of thing.</w:t>
      </w:r>
    </w:p>
    <w:p w:rsidR="00CD4914" w:rsidRPr="00CD4914" w:rsidRDefault="00CD4914" w:rsidP="00CD4914">
      <w:pPr>
        <w:numPr>
          <w:ilvl w:val="0"/>
          <w:numId w:val="7"/>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t>Historians agree</w:t>
      </w:r>
      <w:r w:rsidRPr="00CD4914">
        <w:rPr>
          <w:rFonts w:asciiTheme="majorHAnsi" w:eastAsia="Times New Roman" w:hAnsiTheme="majorHAnsi" w:cstheme="majorHAnsi"/>
          <w:sz w:val="24"/>
          <w:szCs w:val="24"/>
          <w:lang w:eastAsia="en-GB"/>
        </w:rPr>
        <w:t xml:space="preserve"> that this sort of thing existed in the late 1800s/1500s.</w:t>
      </w:r>
    </w:p>
    <w:p w:rsidR="00CD4914" w:rsidRPr="00CD4914" w:rsidRDefault="00CD4914" w:rsidP="00CD4914">
      <w:pPr>
        <w:numPr>
          <w:ilvl w:val="0"/>
          <w:numId w:val="7"/>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How likely is it that </w:t>
      </w:r>
      <w:r w:rsidRPr="00CD4914">
        <w:rPr>
          <w:rFonts w:asciiTheme="majorHAnsi" w:eastAsia="Times New Roman" w:hAnsiTheme="majorHAnsi" w:cstheme="majorHAnsi"/>
          <w:i/>
          <w:iCs/>
          <w:sz w:val="24"/>
          <w:szCs w:val="24"/>
          <w:lang w:eastAsia="en-GB"/>
        </w:rPr>
        <w:t>historical documents</w:t>
      </w:r>
      <w:r w:rsidRPr="00CD4914">
        <w:rPr>
          <w:rFonts w:asciiTheme="majorHAnsi" w:eastAsia="Times New Roman" w:hAnsiTheme="majorHAnsi" w:cstheme="majorHAnsi"/>
          <w:sz w:val="24"/>
          <w:szCs w:val="24"/>
          <w:lang w:eastAsia="en-GB"/>
        </w:rPr>
        <w:t xml:space="preserve"> about home life during the late 1800s/1500s mention something like this?</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Actual Indexicality with Inhabitant (alpha = 0.96)</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Actual Indexicality with Inhabitant (alpha = 0.96)</w:t>
      </w:r>
    </w:p>
    <w:p w:rsidR="00CD4914" w:rsidRPr="00CD4914" w:rsidRDefault="00CD4914" w:rsidP="00CD4914">
      <w:pPr>
        <w:numPr>
          <w:ilvl w:val="0"/>
          <w:numId w:val="8"/>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Sherlock Holmes/Shakespeare </w:t>
      </w:r>
      <w:r w:rsidRPr="00CD4914">
        <w:rPr>
          <w:rFonts w:asciiTheme="majorHAnsi" w:eastAsia="Times New Roman" w:hAnsiTheme="majorHAnsi" w:cstheme="majorHAnsi"/>
          <w:i/>
          <w:iCs/>
          <w:sz w:val="24"/>
          <w:szCs w:val="24"/>
          <w:lang w:eastAsia="en-GB"/>
        </w:rPr>
        <w:t>touched this</w:t>
      </w:r>
      <w:r w:rsidRPr="00CD4914">
        <w:rPr>
          <w:rFonts w:asciiTheme="majorHAnsi" w:eastAsia="Times New Roman" w:hAnsiTheme="majorHAnsi" w:cstheme="majorHAnsi"/>
          <w:sz w:val="24"/>
          <w:szCs w:val="24"/>
          <w:lang w:eastAsia="en-GB"/>
        </w:rPr>
        <w:t xml:space="preserve"> or was </w:t>
      </w:r>
      <w:r w:rsidRPr="00CD4914">
        <w:rPr>
          <w:rFonts w:asciiTheme="majorHAnsi" w:eastAsia="Times New Roman" w:hAnsiTheme="majorHAnsi" w:cstheme="majorHAnsi"/>
          <w:i/>
          <w:iCs/>
          <w:sz w:val="24"/>
          <w:szCs w:val="24"/>
          <w:lang w:eastAsia="en-GB"/>
        </w:rPr>
        <w:t>physically near it</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8"/>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This was </w:t>
      </w:r>
      <w:r w:rsidRPr="00CD4914">
        <w:rPr>
          <w:rFonts w:asciiTheme="majorHAnsi" w:eastAsia="Times New Roman" w:hAnsiTheme="majorHAnsi" w:cstheme="majorHAnsi"/>
          <w:i/>
          <w:iCs/>
          <w:sz w:val="24"/>
          <w:szCs w:val="24"/>
          <w:lang w:eastAsia="en-GB"/>
        </w:rPr>
        <w:t>touched by</w:t>
      </w:r>
      <w:r w:rsidRPr="00CD4914">
        <w:rPr>
          <w:rFonts w:asciiTheme="majorHAnsi" w:eastAsia="Times New Roman" w:hAnsiTheme="majorHAnsi" w:cstheme="majorHAnsi"/>
          <w:sz w:val="24"/>
          <w:szCs w:val="24"/>
          <w:lang w:eastAsia="en-GB"/>
        </w:rPr>
        <w:t xml:space="preserve"> Sherlock Holmes/Shakespeare, or he </w:t>
      </w:r>
      <w:r w:rsidRPr="00CD4914">
        <w:rPr>
          <w:rFonts w:asciiTheme="majorHAnsi" w:eastAsia="Times New Roman" w:hAnsiTheme="majorHAnsi" w:cstheme="majorHAnsi"/>
          <w:i/>
          <w:iCs/>
          <w:sz w:val="24"/>
          <w:szCs w:val="24"/>
          <w:lang w:eastAsia="en-GB"/>
        </w:rPr>
        <w:t>was physically near it</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8"/>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lastRenderedPageBreak/>
        <w:t xml:space="preserve">How much do you believe that Sherlock Holmes/Shakespeare actually </w:t>
      </w:r>
      <w:r w:rsidRPr="00CD4914">
        <w:rPr>
          <w:rFonts w:asciiTheme="majorHAnsi" w:eastAsia="Times New Roman" w:hAnsiTheme="majorHAnsi" w:cstheme="majorHAnsi"/>
          <w:i/>
          <w:iCs/>
          <w:sz w:val="24"/>
          <w:szCs w:val="24"/>
          <w:lang w:eastAsia="en-GB"/>
        </w:rPr>
        <w:t>touched this</w:t>
      </w:r>
      <w:r w:rsidRPr="00CD4914">
        <w:rPr>
          <w:rFonts w:asciiTheme="majorHAnsi" w:eastAsia="Times New Roman" w:hAnsiTheme="majorHAnsi" w:cstheme="majorHAnsi"/>
          <w:sz w:val="24"/>
          <w:szCs w:val="24"/>
          <w:lang w:eastAsia="en-GB"/>
        </w:rPr>
        <w:t xml:space="preserve"> or </w:t>
      </w:r>
      <w:r w:rsidRPr="00CD4914">
        <w:rPr>
          <w:rFonts w:asciiTheme="majorHAnsi" w:eastAsia="Times New Roman" w:hAnsiTheme="majorHAnsi" w:cstheme="majorHAnsi"/>
          <w:i/>
          <w:iCs/>
          <w:sz w:val="24"/>
          <w:szCs w:val="24"/>
          <w:lang w:eastAsia="en-GB"/>
        </w:rPr>
        <w:t>was physically near it</w:t>
      </w:r>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Hypothetical Indexicality with Inhabitant (alpha = 0.91)</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Hypothetical Indexicality with Inhabitant (alpha = 0.91)</w:t>
      </w:r>
    </w:p>
    <w:p w:rsidR="00CD4914" w:rsidRPr="00CD4914" w:rsidRDefault="00CD4914" w:rsidP="00CD4914">
      <w:pPr>
        <w:numPr>
          <w:ilvl w:val="0"/>
          <w:numId w:val="9"/>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While I was looking at it, I felt </w:t>
      </w:r>
      <w:r w:rsidRPr="00CD4914">
        <w:rPr>
          <w:rFonts w:asciiTheme="majorHAnsi" w:eastAsia="Times New Roman" w:hAnsiTheme="majorHAnsi" w:cstheme="majorHAnsi"/>
          <w:i/>
          <w:iCs/>
          <w:sz w:val="24"/>
          <w:szCs w:val="24"/>
          <w:lang w:eastAsia="en-GB"/>
        </w:rPr>
        <w:t>as if</w:t>
      </w:r>
      <w:r w:rsidRPr="00CD4914">
        <w:rPr>
          <w:rFonts w:asciiTheme="majorHAnsi" w:eastAsia="Times New Roman" w:hAnsiTheme="majorHAnsi" w:cstheme="majorHAnsi"/>
          <w:sz w:val="24"/>
          <w:szCs w:val="24"/>
          <w:lang w:eastAsia="en-GB"/>
        </w:rPr>
        <w:t xml:space="preserve"> Sherlock Holmes/Shakespeare </w:t>
      </w:r>
      <w:r w:rsidRPr="00CD4914">
        <w:rPr>
          <w:rFonts w:asciiTheme="majorHAnsi" w:eastAsia="Times New Roman" w:hAnsiTheme="majorHAnsi" w:cstheme="majorHAnsi"/>
          <w:i/>
          <w:iCs/>
          <w:sz w:val="24"/>
          <w:szCs w:val="24"/>
          <w:lang w:eastAsia="en-GB"/>
        </w:rPr>
        <w:t>could have touched this</w:t>
      </w:r>
      <w:r w:rsidRPr="00CD4914">
        <w:rPr>
          <w:rFonts w:asciiTheme="majorHAnsi" w:eastAsia="Times New Roman" w:hAnsiTheme="majorHAnsi" w:cstheme="majorHAnsi"/>
          <w:sz w:val="24"/>
          <w:szCs w:val="24"/>
          <w:lang w:eastAsia="en-GB"/>
        </w:rPr>
        <w:t xml:space="preserve"> or </w:t>
      </w:r>
      <w:r w:rsidRPr="00CD4914">
        <w:rPr>
          <w:rFonts w:asciiTheme="majorHAnsi" w:eastAsia="Times New Roman" w:hAnsiTheme="majorHAnsi" w:cstheme="majorHAnsi"/>
          <w:i/>
          <w:iCs/>
          <w:sz w:val="24"/>
          <w:szCs w:val="24"/>
          <w:lang w:eastAsia="en-GB"/>
        </w:rPr>
        <w:t>could have been physically near it</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9"/>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While I was in the museum, it made me feel </w:t>
      </w:r>
      <w:r w:rsidRPr="00CD4914">
        <w:rPr>
          <w:rFonts w:asciiTheme="majorHAnsi" w:eastAsia="Times New Roman" w:hAnsiTheme="majorHAnsi" w:cstheme="majorHAnsi"/>
          <w:i/>
          <w:iCs/>
          <w:sz w:val="24"/>
          <w:szCs w:val="24"/>
          <w:lang w:eastAsia="en-GB"/>
        </w:rPr>
        <w:t>as if</w:t>
      </w:r>
      <w:r w:rsidRPr="00CD4914">
        <w:rPr>
          <w:rFonts w:asciiTheme="majorHAnsi" w:eastAsia="Times New Roman" w:hAnsiTheme="majorHAnsi" w:cstheme="majorHAnsi"/>
          <w:sz w:val="24"/>
          <w:szCs w:val="24"/>
          <w:lang w:eastAsia="en-GB"/>
        </w:rPr>
        <w:t xml:space="preserve"> Sherlock Holmes/Shakespeare </w:t>
      </w:r>
      <w:r w:rsidRPr="00CD4914">
        <w:rPr>
          <w:rFonts w:asciiTheme="majorHAnsi" w:eastAsia="Times New Roman" w:hAnsiTheme="majorHAnsi" w:cstheme="majorHAnsi"/>
          <w:i/>
          <w:iCs/>
          <w:sz w:val="24"/>
          <w:szCs w:val="24"/>
          <w:lang w:eastAsia="en-GB"/>
        </w:rPr>
        <w:t>could have touched this</w:t>
      </w:r>
      <w:r w:rsidRPr="00CD4914">
        <w:rPr>
          <w:rFonts w:asciiTheme="majorHAnsi" w:eastAsia="Times New Roman" w:hAnsiTheme="majorHAnsi" w:cstheme="majorHAnsi"/>
          <w:sz w:val="24"/>
          <w:szCs w:val="24"/>
          <w:lang w:eastAsia="en-GB"/>
        </w:rPr>
        <w:t xml:space="preserve"> or </w:t>
      </w:r>
      <w:r w:rsidRPr="00CD4914">
        <w:rPr>
          <w:rFonts w:asciiTheme="majorHAnsi" w:eastAsia="Times New Roman" w:hAnsiTheme="majorHAnsi" w:cstheme="majorHAnsi"/>
          <w:i/>
          <w:iCs/>
          <w:sz w:val="24"/>
          <w:szCs w:val="24"/>
          <w:lang w:eastAsia="en-GB"/>
        </w:rPr>
        <w:t>could have been physically near it</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9"/>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While you were looking at it, how much did you feel </w:t>
      </w:r>
      <w:r w:rsidRPr="00CD4914">
        <w:rPr>
          <w:rFonts w:asciiTheme="majorHAnsi" w:eastAsia="Times New Roman" w:hAnsiTheme="majorHAnsi" w:cstheme="majorHAnsi"/>
          <w:i/>
          <w:iCs/>
          <w:sz w:val="24"/>
          <w:szCs w:val="24"/>
          <w:lang w:eastAsia="en-GB"/>
        </w:rPr>
        <w:t>as if</w:t>
      </w:r>
      <w:r w:rsidRPr="00CD4914">
        <w:rPr>
          <w:rFonts w:asciiTheme="majorHAnsi" w:eastAsia="Times New Roman" w:hAnsiTheme="majorHAnsi" w:cstheme="majorHAnsi"/>
          <w:sz w:val="24"/>
          <w:szCs w:val="24"/>
          <w:lang w:eastAsia="en-GB"/>
        </w:rPr>
        <w:t xml:space="preserve"> Sherlock Holmes/Shakespeare </w:t>
      </w:r>
      <w:r w:rsidRPr="00CD4914">
        <w:rPr>
          <w:rFonts w:asciiTheme="majorHAnsi" w:eastAsia="Times New Roman" w:hAnsiTheme="majorHAnsi" w:cstheme="majorHAnsi"/>
          <w:i/>
          <w:iCs/>
          <w:sz w:val="24"/>
          <w:szCs w:val="24"/>
          <w:lang w:eastAsia="en-GB"/>
        </w:rPr>
        <w:t>could have touched it</w:t>
      </w:r>
      <w:r w:rsidRPr="00CD4914">
        <w:rPr>
          <w:rFonts w:asciiTheme="majorHAnsi" w:eastAsia="Times New Roman" w:hAnsiTheme="majorHAnsi" w:cstheme="majorHAnsi"/>
          <w:sz w:val="24"/>
          <w:szCs w:val="24"/>
          <w:lang w:eastAsia="en-GB"/>
        </w:rPr>
        <w:t xml:space="preserve"> or </w:t>
      </w:r>
      <w:r w:rsidRPr="00CD4914">
        <w:rPr>
          <w:rFonts w:asciiTheme="majorHAnsi" w:eastAsia="Times New Roman" w:hAnsiTheme="majorHAnsi" w:cstheme="majorHAnsi"/>
          <w:i/>
          <w:iCs/>
          <w:sz w:val="24"/>
          <w:szCs w:val="24"/>
          <w:lang w:eastAsia="en-GB"/>
        </w:rPr>
        <w:t>could have been physically near it</w:t>
      </w:r>
      <w:r w:rsidRPr="00CD4914">
        <w:rPr>
          <w:rFonts w:asciiTheme="majorHAnsi" w:eastAsia="Times New Roman" w:hAnsiTheme="majorHAnsi" w:cstheme="majorHAnsi"/>
          <w:sz w:val="24"/>
          <w:szCs w:val="24"/>
          <w:lang w:eastAsia="en-GB"/>
        </w:rPr>
        <w:t>?</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Actual Indexicality with Inhabitant's Era (alpha = 0.93)</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Actual Indexicality with Inhabitant's Era (alpha = 0.93)</w:t>
      </w:r>
    </w:p>
    <w:p w:rsidR="00CD4914" w:rsidRPr="00CD4914" w:rsidRDefault="00CD4914" w:rsidP="00CD4914">
      <w:pPr>
        <w:numPr>
          <w:ilvl w:val="0"/>
          <w:numId w:val="10"/>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was </w:t>
      </w:r>
      <w:r w:rsidRPr="00CD4914">
        <w:rPr>
          <w:rFonts w:asciiTheme="majorHAnsi" w:eastAsia="Times New Roman" w:hAnsiTheme="majorHAnsi" w:cstheme="majorHAnsi"/>
          <w:i/>
          <w:iCs/>
          <w:sz w:val="24"/>
          <w:szCs w:val="24"/>
          <w:lang w:eastAsia="en-GB"/>
        </w:rPr>
        <w:t>made or built</w:t>
      </w:r>
      <w:r w:rsidRPr="00CD4914">
        <w:rPr>
          <w:rFonts w:asciiTheme="majorHAnsi" w:eastAsia="Times New Roman" w:hAnsiTheme="majorHAnsi" w:cstheme="majorHAnsi"/>
          <w:sz w:val="24"/>
          <w:szCs w:val="24"/>
          <w:lang w:eastAsia="en-GB"/>
        </w:rPr>
        <w:t xml:space="preserve"> in the late 1800s/1500s.</w:t>
      </w:r>
    </w:p>
    <w:p w:rsidR="00CD4914" w:rsidRPr="00CD4914" w:rsidRDefault="00CD4914" w:rsidP="00CD4914">
      <w:pPr>
        <w:numPr>
          <w:ilvl w:val="0"/>
          <w:numId w:val="10"/>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This is </w:t>
      </w:r>
      <w:r w:rsidRPr="00CD4914">
        <w:rPr>
          <w:rFonts w:asciiTheme="majorHAnsi" w:eastAsia="Times New Roman" w:hAnsiTheme="majorHAnsi" w:cstheme="majorHAnsi"/>
          <w:i/>
          <w:iCs/>
          <w:sz w:val="24"/>
          <w:szCs w:val="24"/>
          <w:lang w:eastAsia="en-GB"/>
        </w:rPr>
        <w:t>old enough to be from</w:t>
      </w:r>
      <w:r w:rsidRPr="00CD4914">
        <w:rPr>
          <w:rFonts w:asciiTheme="majorHAnsi" w:eastAsia="Times New Roman" w:hAnsiTheme="majorHAnsi" w:cstheme="majorHAnsi"/>
          <w:sz w:val="24"/>
          <w:szCs w:val="24"/>
          <w:lang w:eastAsia="en-GB"/>
        </w:rPr>
        <w:t xml:space="preserve"> the late 1800s/1500s.</w:t>
      </w:r>
    </w:p>
    <w:p w:rsidR="00CD4914" w:rsidRPr="00CD4914" w:rsidRDefault="00CD4914" w:rsidP="00CD4914">
      <w:pPr>
        <w:numPr>
          <w:ilvl w:val="0"/>
          <w:numId w:val="10"/>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How much do you believe this was </w:t>
      </w:r>
      <w:r w:rsidRPr="00CD4914">
        <w:rPr>
          <w:rFonts w:asciiTheme="majorHAnsi" w:eastAsia="Times New Roman" w:hAnsiTheme="majorHAnsi" w:cstheme="majorHAnsi"/>
          <w:i/>
          <w:iCs/>
          <w:sz w:val="24"/>
          <w:szCs w:val="24"/>
          <w:lang w:eastAsia="en-GB"/>
        </w:rPr>
        <w:t>made or built</w:t>
      </w:r>
      <w:r w:rsidRPr="00CD4914">
        <w:rPr>
          <w:rFonts w:asciiTheme="majorHAnsi" w:eastAsia="Times New Roman" w:hAnsiTheme="majorHAnsi" w:cstheme="majorHAnsi"/>
          <w:sz w:val="24"/>
          <w:szCs w:val="24"/>
          <w:lang w:eastAsia="en-GB"/>
        </w:rPr>
        <w:t xml:space="preserve"> during the late 1800s/1500s?</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Perceived Evidence (alpha = 0.93)</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Perceived Evidence (alpha = 0.93)</w:t>
      </w:r>
    </w:p>
    <w:p w:rsidR="00CD4914" w:rsidRPr="00CD4914" w:rsidRDefault="00CD4914" w:rsidP="00CD4914">
      <w:pPr>
        <w:numPr>
          <w:ilvl w:val="0"/>
          <w:numId w:val="11"/>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is almost like </w:t>
      </w:r>
      <w:r w:rsidRPr="00CD4914">
        <w:rPr>
          <w:rFonts w:asciiTheme="majorHAnsi" w:eastAsia="Times New Roman" w:hAnsiTheme="majorHAnsi" w:cstheme="majorHAnsi"/>
          <w:i/>
          <w:iCs/>
          <w:sz w:val="24"/>
          <w:szCs w:val="24"/>
          <w:lang w:eastAsia="en-GB"/>
        </w:rPr>
        <w:t>proof</w:t>
      </w:r>
      <w:r w:rsidRPr="00CD4914">
        <w:rPr>
          <w:rFonts w:asciiTheme="majorHAnsi" w:eastAsia="Times New Roman" w:hAnsiTheme="majorHAnsi" w:cstheme="majorHAnsi"/>
          <w:sz w:val="24"/>
          <w:szCs w:val="24"/>
          <w:lang w:eastAsia="en-GB"/>
        </w:rPr>
        <w:t xml:space="preserve"> that Sherlock Holmes/Shakespeare really existed.</w:t>
      </w:r>
    </w:p>
    <w:p w:rsidR="00CD4914" w:rsidRPr="00CD4914" w:rsidRDefault="00CD4914" w:rsidP="00CD4914">
      <w:pPr>
        <w:numPr>
          <w:ilvl w:val="0"/>
          <w:numId w:val="11"/>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helped me to </w:t>
      </w:r>
      <w:r w:rsidRPr="00CD4914">
        <w:rPr>
          <w:rFonts w:asciiTheme="majorHAnsi" w:eastAsia="Times New Roman" w:hAnsiTheme="majorHAnsi" w:cstheme="majorHAnsi"/>
          <w:i/>
          <w:iCs/>
          <w:sz w:val="24"/>
          <w:szCs w:val="24"/>
          <w:lang w:eastAsia="en-GB"/>
        </w:rPr>
        <w:t>believe some facts</w:t>
      </w:r>
      <w:r w:rsidRPr="00CD4914">
        <w:rPr>
          <w:rFonts w:asciiTheme="majorHAnsi" w:eastAsia="Times New Roman" w:hAnsiTheme="majorHAnsi" w:cstheme="majorHAnsi"/>
          <w:sz w:val="24"/>
          <w:szCs w:val="24"/>
          <w:lang w:eastAsia="en-GB"/>
        </w:rPr>
        <w:t xml:space="preserve"> about Sherlock Holmes/Shakespeare.</w:t>
      </w:r>
    </w:p>
    <w:p w:rsidR="00CD4914" w:rsidRPr="00CD4914" w:rsidRDefault="00CD4914" w:rsidP="00CD4914">
      <w:pPr>
        <w:numPr>
          <w:ilvl w:val="0"/>
          <w:numId w:val="11"/>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is almost like </w:t>
      </w:r>
      <w:r w:rsidRPr="00CD4914">
        <w:rPr>
          <w:rFonts w:asciiTheme="majorHAnsi" w:eastAsia="Times New Roman" w:hAnsiTheme="majorHAnsi" w:cstheme="majorHAnsi"/>
          <w:i/>
          <w:iCs/>
          <w:sz w:val="24"/>
          <w:szCs w:val="24"/>
          <w:lang w:eastAsia="en-GB"/>
        </w:rPr>
        <w:t>verification</w:t>
      </w:r>
      <w:r w:rsidRPr="00CD4914">
        <w:rPr>
          <w:rFonts w:asciiTheme="majorHAnsi" w:eastAsia="Times New Roman" w:hAnsiTheme="majorHAnsi" w:cstheme="majorHAnsi"/>
          <w:sz w:val="24"/>
          <w:szCs w:val="24"/>
          <w:lang w:eastAsia="en-GB"/>
        </w:rPr>
        <w:t xml:space="preserve"> that Sherlock Holmes/Shakespeare really existed.</w:t>
      </w:r>
    </w:p>
    <w:p w:rsidR="00CD4914" w:rsidRPr="00CD4914" w:rsidRDefault="00CD4914" w:rsidP="00CD4914">
      <w:pPr>
        <w:spacing w:before="100" w:beforeAutospacing="1" w:after="100" w:afterAutospacing="1" w:line="360" w:lineRule="auto"/>
        <w:outlineLvl w:val="3"/>
        <w:rPr>
          <w:rFonts w:asciiTheme="majorHAnsi" w:eastAsia="Times New Roman" w:hAnsiTheme="majorHAnsi" w:cstheme="majorHAnsi"/>
          <w:b/>
          <w:bCs/>
          <w:sz w:val="24"/>
          <w:szCs w:val="24"/>
          <w:lang w:eastAsia="en-GB"/>
        </w:rPr>
      </w:pPr>
      <w:r w:rsidRPr="00CD4914">
        <w:rPr>
          <w:rFonts w:asciiTheme="majorHAnsi" w:eastAsia="Times New Roman" w:hAnsiTheme="majorHAnsi" w:cstheme="majorHAnsi"/>
          <w:b/>
          <w:bCs/>
          <w:sz w:val="24"/>
          <w:szCs w:val="24"/>
          <w:lang w:eastAsia="en-GB"/>
        </w:rPr>
        <w:t>Perceived Connection with the Past (alpha = 0.93)</w:t>
      </w:r>
    </w:p>
    <w:p w:rsidR="00CD4914" w:rsidRPr="00CD4914" w:rsidRDefault="00CD4914" w:rsidP="00CD4914">
      <w:pPr>
        <w:spacing w:after="0" w:line="360" w:lineRule="auto"/>
        <w:ind w:left="720"/>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Perceived Connection with the Past (alpha = 0.93)</w:t>
      </w:r>
    </w:p>
    <w:p w:rsidR="00CD4914" w:rsidRPr="00CD4914" w:rsidRDefault="00CD4914" w:rsidP="00CD4914">
      <w:pPr>
        <w:numPr>
          <w:ilvl w:val="0"/>
          <w:numId w:val="12"/>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When I looked at it, I felt a </w:t>
      </w:r>
      <w:r w:rsidRPr="00CD4914">
        <w:rPr>
          <w:rFonts w:asciiTheme="majorHAnsi" w:eastAsia="Times New Roman" w:hAnsiTheme="majorHAnsi" w:cstheme="majorHAnsi"/>
          <w:i/>
          <w:iCs/>
          <w:sz w:val="24"/>
          <w:szCs w:val="24"/>
          <w:lang w:eastAsia="en-GB"/>
        </w:rPr>
        <w:t>connection with the past</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12"/>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sz w:val="24"/>
          <w:szCs w:val="24"/>
          <w:lang w:eastAsia="en-GB"/>
        </w:rPr>
        <w:t xml:space="preserve">It helped to </w:t>
      </w:r>
      <w:r w:rsidRPr="00CD4914">
        <w:rPr>
          <w:rFonts w:asciiTheme="majorHAnsi" w:eastAsia="Times New Roman" w:hAnsiTheme="majorHAnsi" w:cstheme="majorHAnsi"/>
          <w:i/>
          <w:iCs/>
          <w:sz w:val="24"/>
          <w:szCs w:val="24"/>
          <w:lang w:eastAsia="en-GB"/>
        </w:rPr>
        <w:t>transport me back in time</w:t>
      </w:r>
      <w:r w:rsidRPr="00CD4914">
        <w:rPr>
          <w:rFonts w:asciiTheme="majorHAnsi" w:eastAsia="Times New Roman" w:hAnsiTheme="majorHAnsi" w:cstheme="majorHAnsi"/>
          <w:sz w:val="24"/>
          <w:szCs w:val="24"/>
          <w:lang w:eastAsia="en-GB"/>
        </w:rPr>
        <w:t>.</w:t>
      </w:r>
    </w:p>
    <w:p w:rsidR="00CD4914" w:rsidRPr="00CD4914" w:rsidRDefault="00CD4914" w:rsidP="00CD4914">
      <w:pPr>
        <w:numPr>
          <w:ilvl w:val="0"/>
          <w:numId w:val="12"/>
        </w:numPr>
        <w:spacing w:before="100" w:beforeAutospacing="1" w:after="100" w:afterAutospacing="1" w:line="360" w:lineRule="auto"/>
        <w:rPr>
          <w:rFonts w:asciiTheme="majorHAnsi" w:eastAsia="Times New Roman" w:hAnsiTheme="majorHAnsi" w:cstheme="majorHAnsi"/>
          <w:sz w:val="24"/>
          <w:szCs w:val="24"/>
          <w:lang w:eastAsia="en-GB"/>
        </w:rPr>
      </w:pPr>
      <w:r w:rsidRPr="00CD4914">
        <w:rPr>
          <w:rFonts w:asciiTheme="majorHAnsi" w:eastAsia="Times New Roman" w:hAnsiTheme="majorHAnsi" w:cstheme="majorHAnsi"/>
          <w:i/>
          <w:iCs/>
          <w:sz w:val="24"/>
          <w:szCs w:val="24"/>
          <w:lang w:eastAsia="en-GB"/>
        </w:rPr>
        <w:lastRenderedPageBreak/>
        <w:t>How much</w:t>
      </w:r>
      <w:r w:rsidRPr="00CD4914">
        <w:rPr>
          <w:rFonts w:asciiTheme="majorHAnsi" w:eastAsia="Times New Roman" w:hAnsiTheme="majorHAnsi" w:cstheme="majorHAnsi"/>
          <w:sz w:val="24"/>
          <w:szCs w:val="24"/>
          <w:lang w:eastAsia="en-GB"/>
        </w:rPr>
        <w:t xml:space="preserve"> of a </w:t>
      </w:r>
      <w:r w:rsidRPr="00CD4914">
        <w:rPr>
          <w:rFonts w:asciiTheme="majorHAnsi" w:eastAsia="Times New Roman" w:hAnsiTheme="majorHAnsi" w:cstheme="majorHAnsi"/>
          <w:i/>
          <w:iCs/>
          <w:sz w:val="24"/>
          <w:szCs w:val="24"/>
          <w:lang w:eastAsia="en-GB"/>
        </w:rPr>
        <w:t>connection with the past</w:t>
      </w:r>
      <w:r w:rsidRPr="00CD4914">
        <w:rPr>
          <w:rFonts w:asciiTheme="majorHAnsi" w:eastAsia="Times New Roman" w:hAnsiTheme="majorHAnsi" w:cstheme="majorHAnsi"/>
          <w:sz w:val="24"/>
          <w:szCs w:val="24"/>
          <w:lang w:eastAsia="en-GB"/>
        </w:rPr>
        <w:t xml:space="preserve"> did this make you feel?</w:t>
      </w:r>
    </w:p>
    <w:p w:rsidR="00CD4914" w:rsidRPr="00CD4914" w:rsidRDefault="00CD4914" w:rsidP="00CD4914">
      <w:pPr>
        <w:spacing w:before="100" w:beforeAutospacing="1" w:after="100" w:afterAutospacing="1" w:line="240" w:lineRule="auto"/>
        <w:outlineLvl w:val="1"/>
        <w:rPr>
          <w:rFonts w:asciiTheme="majorHAnsi" w:eastAsia="Times New Roman" w:hAnsiTheme="majorHAnsi" w:cstheme="majorHAnsi"/>
          <w:b/>
          <w:bCs/>
          <w:sz w:val="36"/>
          <w:szCs w:val="36"/>
          <w:lang w:eastAsia="en-GB"/>
        </w:rPr>
      </w:pPr>
      <w:r w:rsidRPr="00CD4914">
        <w:rPr>
          <w:rFonts w:asciiTheme="majorHAnsi" w:eastAsia="Times New Roman" w:hAnsiTheme="majorHAnsi" w:cstheme="majorHAnsi"/>
          <w:b/>
          <w:bCs/>
          <w:sz w:val="36"/>
          <w:szCs w:val="36"/>
          <w:lang w:eastAsia="en-GB"/>
        </w:rPr>
        <w:t>References</w:t>
      </w:r>
    </w:p>
    <w:p w:rsidR="00CD4914" w:rsidRDefault="00CD4914" w:rsidP="00CD4914">
      <w:pPr>
        <w:spacing w:before="100" w:beforeAutospacing="1" w:after="100" w:afterAutospacing="1" w:line="240" w:lineRule="auto"/>
        <w:rPr>
          <w:rFonts w:asciiTheme="majorHAnsi" w:eastAsia="Times New Roman" w:hAnsiTheme="majorHAnsi" w:cstheme="majorHAnsi"/>
          <w:sz w:val="18"/>
          <w:szCs w:val="18"/>
          <w:lang w:eastAsia="en-GB"/>
        </w:rPr>
        <w:sectPr w:rsidR="00CD4914">
          <w:pgSz w:w="11906" w:h="16838"/>
          <w:pgMar w:top="1440" w:right="1440" w:bottom="1440" w:left="1440" w:header="708" w:footer="708" w:gutter="0"/>
          <w:cols w:space="708"/>
          <w:docGrid w:linePitch="360"/>
        </w:sectPr>
      </w:pPr>
      <w:bookmarkStart w:id="0" w:name="jumplink-rf1"/>
      <w:bookmarkEnd w:id="0"/>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r w:rsidRPr="00CD4914">
        <w:rPr>
          <w:rFonts w:asciiTheme="majorHAnsi" w:eastAsia="Times New Roman" w:hAnsiTheme="majorHAnsi" w:cstheme="majorHAnsi"/>
          <w:sz w:val="18"/>
          <w:szCs w:val="18"/>
          <w:lang w:eastAsia="en-GB"/>
        </w:rPr>
        <w:t xml:space="preserve">Anderson, Walter Truett (1990), </w:t>
      </w:r>
      <w:r w:rsidRPr="00CD4914">
        <w:rPr>
          <w:rFonts w:asciiTheme="majorHAnsi" w:eastAsia="Times New Roman" w:hAnsiTheme="majorHAnsi" w:cstheme="majorHAnsi"/>
          <w:i/>
          <w:iCs/>
          <w:sz w:val="18"/>
          <w:szCs w:val="18"/>
          <w:lang w:eastAsia="en-GB"/>
        </w:rPr>
        <w:t>Reality Isn't What It Used to Be</w:t>
      </w:r>
      <w:r w:rsidRPr="00CD4914">
        <w:rPr>
          <w:rFonts w:asciiTheme="majorHAnsi" w:eastAsia="Times New Roman" w:hAnsiTheme="majorHAnsi" w:cstheme="majorHAnsi"/>
          <w:sz w:val="18"/>
          <w:szCs w:val="18"/>
          <w:lang w:eastAsia="en-GB"/>
        </w:rPr>
        <w:t>, New York: HarperCollins.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1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 w:name="jumplink-rf2"/>
      <w:bookmarkEnd w:id="1"/>
      <w:r w:rsidRPr="00CD4914">
        <w:rPr>
          <w:rFonts w:asciiTheme="majorHAnsi" w:eastAsia="Times New Roman" w:hAnsiTheme="majorHAnsi" w:cstheme="majorHAnsi"/>
          <w:sz w:val="18"/>
          <w:szCs w:val="18"/>
          <w:lang w:eastAsia="en-GB"/>
        </w:rPr>
        <w:t xml:space="preserve">Arnould, Eric J. and Linda L. Price (2000), “Authenticating Acts and Authoritative Performances: Questing for Self and Community,” in </w:t>
      </w:r>
      <w:r w:rsidRPr="00CD4914">
        <w:rPr>
          <w:rFonts w:asciiTheme="majorHAnsi" w:eastAsia="Times New Roman" w:hAnsiTheme="majorHAnsi" w:cstheme="majorHAnsi"/>
          <w:i/>
          <w:iCs/>
          <w:sz w:val="18"/>
          <w:szCs w:val="18"/>
          <w:lang w:eastAsia="en-GB"/>
        </w:rPr>
        <w:t>The Why of Consumption: Contemporary Perspectives on Consumer Motives</w:t>
      </w:r>
      <w:r w:rsidRPr="00CD4914">
        <w:rPr>
          <w:rFonts w:asciiTheme="majorHAnsi" w:eastAsia="Times New Roman" w:hAnsiTheme="majorHAnsi" w:cstheme="majorHAnsi"/>
          <w:sz w:val="18"/>
          <w:szCs w:val="18"/>
          <w:lang w:eastAsia="en-GB"/>
        </w:rPr>
        <w:t>, ed. Cynthia Huffman, S. Ratneswar, and David Glen Mick, New York: Routledge, 140–63.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1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 w:name="jumplink-rf3"/>
      <w:bookmarkEnd w:id="2"/>
      <w:r w:rsidRPr="00CD4914">
        <w:rPr>
          <w:rFonts w:asciiTheme="majorHAnsi" w:eastAsia="Times New Roman" w:hAnsiTheme="majorHAnsi" w:cstheme="majorHAnsi"/>
          <w:sz w:val="18"/>
          <w:szCs w:val="18"/>
          <w:lang w:eastAsia="en-GB"/>
        </w:rPr>
        <w:t xml:space="preserve">Arnould, Eric J., Linda L. Price, and Patrick Tierney (1998), “The Wilderness Servicescape: An Ironic Commercial Landscape,” in </w:t>
      </w:r>
      <w:r w:rsidRPr="00CD4914">
        <w:rPr>
          <w:rFonts w:asciiTheme="majorHAnsi" w:eastAsia="Times New Roman" w:hAnsiTheme="majorHAnsi" w:cstheme="majorHAnsi"/>
          <w:i/>
          <w:iCs/>
          <w:sz w:val="18"/>
          <w:szCs w:val="18"/>
          <w:lang w:eastAsia="en-GB"/>
        </w:rPr>
        <w:t>Servicescapes: The Concept of Place in Contemporary Markets</w:t>
      </w:r>
      <w:r w:rsidRPr="00CD4914">
        <w:rPr>
          <w:rFonts w:asciiTheme="majorHAnsi" w:eastAsia="Times New Roman" w:hAnsiTheme="majorHAnsi" w:cstheme="majorHAnsi"/>
          <w:sz w:val="18"/>
          <w:szCs w:val="18"/>
          <w:lang w:eastAsia="en-GB"/>
        </w:rPr>
        <w:t>, ed. John F. Sherry, Jr., Chicago: NTC Business, 403–38.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1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 w:name="jumplink-rf4"/>
      <w:bookmarkEnd w:id="3"/>
      <w:r w:rsidRPr="00CD4914">
        <w:rPr>
          <w:rFonts w:asciiTheme="majorHAnsi" w:eastAsia="Times New Roman" w:hAnsiTheme="majorHAnsi" w:cstheme="majorHAnsi"/>
          <w:sz w:val="18"/>
          <w:szCs w:val="18"/>
          <w:lang w:eastAsia="en-GB"/>
        </w:rPr>
        <w:t xml:space="preserve">Barthel, Diane (1996), </w:t>
      </w:r>
      <w:r w:rsidRPr="00CD4914">
        <w:rPr>
          <w:rFonts w:asciiTheme="majorHAnsi" w:eastAsia="Times New Roman" w:hAnsiTheme="majorHAnsi" w:cstheme="majorHAnsi"/>
          <w:i/>
          <w:iCs/>
          <w:sz w:val="18"/>
          <w:szCs w:val="18"/>
          <w:lang w:eastAsia="en-GB"/>
        </w:rPr>
        <w:t>Historic Preservation: Collective Memory and Historical Identity</w:t>
      </w:r>
      <w:r w:rsidRPr="00CD4914">
        <w:rPr>
          <w:rFonts w:asciiTheme="majorHAnsi" w:eastAsia="Times New Roman" w:hAnsiTheme="majorHAnsi" w:cstheme="majorHAnsi"/>
          <w:sz w:val="18"/>
          <w:szCs w:val="18"/>
          <w:lang w:eastAsia="en-GB"/>
        </w:rPr>
        <w:t>, New Brunswick, NJ: Rutgers University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1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 w:name="jumplink-rf5"/>
      <w:bookmarkEnd w:id="4"/>
      <w:r w:rsidRPr="00CD4914">
        <w:rPr>
          <w:rFonts w:asciiTheme="majorHAnsi" w:eastAsia="Times New Roman" w:hAnsiTheme="majorHAnsi" w:cstheme="majorHAnsi"/>
          <w:sz w:val="18"/>
          <w:szCs w:val="18"/>
          <w:lang w:eastAsia="en-GB"/>
        </w:rPr>
        <w:t xml:space="preserve">Baudrillard, Jean (1983), </w:t>
      </w:r>
      <w:r w:rsidRPr="00CD4914">
        <w:rPr>
          <w:rFonts w:asciiTheme="majorHAnsi" w:eastAsia="Times New Roman" w:hAnsiTheme="majorHAnsi" w:cstheme="majorHAnsi"/>
          <w:i/>
          <w:iCs/>
          <w:sz w:val="18"/>
          <w:szCs w:val="18"/>
          <w:lang w:eastAsia="en-GB"/>
        </w:rPr>
        <w:t>Simulations</w:t>
      </w:r>
      <w:r w:rsidRPr="00CD4914">
        <w:rPr>
          <w:rFonts w:asciiTheme="majorHAnsi" w:eastAsia="Times New Roman" w:hAnsiTheme="majorHAnsi" w:cstheme="majorHAnsi"/>
          <w:sz w:val="18"/>
          <w:szCs w:val="18"/>
          <w:lang w:eastAsia="en-GB"/>
        </w:rPr>
        <w:t>, trans. Paul Foss, Paul Patton, and Philip Beitchman, New York: Semiotext(e).</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1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 w:name="jumplink-rf6"/>
      <w:bookmarkEnd w:id="5"/>
      <w:r w:rsidRPr="00CD4914">
        <w:rPr>
          <w:rFonts w:asciiTheme="majorHAnsi" w:eastAsia="Times New Roman" w:hAnsiTheme="majorHAnsi" w:cstheme="majorHAnsi"/>
          <w:sz w:val="18"/>
          <w:szCs w:val="18"/>
          <w:lang w:eastAsia="en-GB"/>
        </w:rPr>
        <w:t xml:space="preserve">Belk, Russell W. (1990), “The Role of Possessions in Constructing and Maintaining a Sense of Past,” in </w:t>
      </w:r>
      <w:r w:rsidRPr="00CD4914">
        <w:rPr>
          <w:rFonts w:asciiTheme="majorHAnsi" w:eastAsia="Times New Roman" w:hAnsiTheme="majorHAnsi" w:cstheme="majorHAnsi"/>
          <w:i/>
          <w:iCs/>
          <w:sz w:val="18"/>
          <w:szCs w:val="18"/>
          <w:lang w:eastAsia="en-GB"/>
        </w:rPr>
        <w:t>Advances in Consumer Research</w:t>
      </w:r>
      <w:r w:rsidRPr="00CD4914">
        <w:rPr>
          <w:rFonts w:asciiTheme="majorHAnsi" w:eastAsia="Times New Roman" w:hAnsiTheme="majorHAnsi" w:cstheme="majorHAnsi"/>
          <w:sz w:val="18"/>
          <w:szCs w:val="18"/>
          <w:lang w:eastAsia="en-GB"/>
        </w:rPr>
        <w:t>, ed. Marvin Goldberg, Gerald Dorn, and Richard Pollay, Provo, UT: Association for Consumer Research, 669–76.</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1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 w:name="jumplink-rf7"/>
      <w:bookmarkEnd w:id="6"/>
      <w:r w:rsidRPr="00CD4914">
        <w:rPr>
          <w:rFonts w:asciiTheme="majorHAnsi" w:eastAsia="Times New Roman" w:hAnsiTheme="majorHAnsi" w:cstheme="majorHAnsi"/>
          <w:sz w:val="18"/>
          <w:szCs w:val="18"/>
          <w:lang w:eastAsia="en-GB"/>
        </w:rPr>
        <w:t xml:space="preserve">Belk, Russell W. and Janeen Arnold Costa (1998), “The Mountain Man Myth: A Contemporary Consuming Fantasy,”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25 (December), 218–40.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 w:name="jumplink-rf8"/>
      <w:bookmarkEnd w:id="7"/>
      <w:r w:rsidRPr="00CD4914">
        <w:rPr>
          <w:rFonts w:asciiTheme="majorHAnsi" w:eastAsia="Times New Roman" w:hAnsiTheme="majorHAnsi" w:cstheme="majorHAnsi"/>
          <w:sz w:val="18"/>
          <w:szCs w:val="18"/>
          <w:lang w:eastAsia="en-GB"/>
        </w:rPr>
        <w:t xml:space="preserve">Bendix, Regina (1992), “Diverging Paths in the Scientific Search for Authenticity,” </w:t>
      </w:r>
      <w:r w:rsidRPr="00CD4914">
        <w:rPr>
          <w:rFonts w:asciiTheme="majorHAnsi" w:eastAsia="Times New Roman" w:hAnsiTheme="majorHAnsi" w:cstheme="majorHAnsi"/>
          <w:i/>
          <w:iCs/>
          <w:sz w:val="18"/>
          <w:szCs w:val="18"/>
          <w:lang w:eastAsia="en-GB"/>
        </w:rPr>
        <w:t>Journal of Folklore Research</w:t>
      </w:r>
      <w:r w:rsidRPr="00CD4914">
        <w:rPr>
          <w:rFonts w:asciiTheme="majorHAnsi" w:eastAsia="Times New Roman" w:hAnsiTheme="majorHAnsi" w:cstheme="majorHAnsi"/>
          <w:sz w:val="18"/>
          <w:szCs w:val="18"/>
          <w:lang w:eastAsia="en-GB"/>
        </w:rPr>
        <w:t>, 29 (2), 103–32.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8" w:name="jumplink-rf9"/>
      <w:bookmarkEnd w:id="8"/>
      <w:r w:rsidRPr="00CD4914">
        <w:rPr>
          <w:rFonts w:asciiTheme="majorHAnsi" w:eastAsia="Times New Roman" w:hAnsiTheme="majorHAnsi" w:cstheme="majorHAnsi"/>
          <w:sz w:val="18"/>
          <w:szCs w:val="18"/>
          <w:lang w:eastAsia="en-GB"/>
        </w:rPr>
        <w:t xml:space="preserve">Benjamin, Walter ([1935] 1969), “The Work of Art in the Age of Mechanical Reproduction,” trans. Harry Zohn, in </w:t>
      </w:r>
      <w:r w:rsidRPr="00CD4914">
        <w:rPr>
          <w:rFonts w:asciiTheme="majorHAnsi" w:eastAsia="Times New Roman" w:hAnsiTheme="majorHAnsi" w:cstheme="majorHAnsi"/>
          <w:i/>
          <w:iCs/>
          <w:sz w:val="18"/>
          <w:szCs w:val="18"/>
          <w:lang w:eastAsia="en-GB"/>
        </w:rPr>
        <w:t>Illuminations</w:t>
      </w:r>
      <w:r w:rsidRPr="00CD4914">
        <w:rPr>
          <w:rFonts w:asciiTheme="majorHAnsi" w:eastAsia="Times New Roman" w:hAnsiTheme="majorHAnsi" w:cstheme="majorHAnsi"/>
          <w:sz w:val="18"/>
          <w:szCs w:val="18"/>
          <w:lang w:eastAsia="en-GB"/>
        </w:rPr>
        <w:t>, ed. Hannah Arendt, New York: Schocken Books, 217–51.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9" w:name="jumplink-rf10"/>
      <w:bookmarkEnd w:id="9"/>
      <w:r w:rsidRPr="00CD4914">
        <w:rPr>
          <w:rFonts w:asciiTheme="majorHAnsi" w:eastAsia="Times New Roman" w:hAnsiTheme="majorHAnsi" w:cstheme="majorHAnsi"/>
          <w:sz w:val="18"/>
          <w:szCs w:val="18"/>
          <w:lang w:eastAsia="en-GB"/>
        </w:rPr>
        <w:t xml:space="preserve">Bentor, Yael (1993), “Tibetan Tourist Thangkas in the Kathmandu Valley,”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20 (1), 107–37.</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0" w:name="jumplink-rf11"/>
      <w:bookmarkEnd w:id="10"/>
      <w:r w:rsidRPr="00CD4914">
        <w:rPr>
          <w:rFonts w:asciiTheme="majorHAnsi" w:eastAsia="Times New Roman" w:hAnsiTheme="majorHAnsi" w:cstheme="majorHAnsi"/>
          <w:sz w:val="18"/>
          <w:szCs w:val="18"/>
          <w:lang w:eastAsia="en-GB"/>
        </w:rPr>
        <w:t xml:space="preserve">Best, Steven and Douglas Kellner (1991), </w:t>
      </w:r>
      <w:r w:rsidRPr="00CD4914">
        <w:rPr>
          <w:rFonts w:asciiTheme="majorHAnsi" w:eastAsia="Times New Roman" w:hAnsiTheme="majorHAnsi" w:cstheme="majorHAnsi"/>
          <w:i/>
          <w:iCs/>
          <w:sz w:val="18"/>
          <w:szCs w:val="18"/>
          <w:lang w:eastAsia="en-GB"/>
        </w:rPr>
        <w:t>Postmodern Theory</w:t>
      </w:r>
      <w:r w:rsidRPr="00CD4914">
        <w:rPr>
          <w:rFonts w:asciiTheme="majorHAnsi" w:eastAsia="Times New Roman" w:hAnsiTheme="majorHAnsi" w:cstheme="majorHAnsi"/>
          <w:sz w:val="18"/>
          <w:szCs w:val="18"/>
          <w:lang w:eastAsia="en-GB"/>
        </w:rPr>
        <w:t>, New York: Macmillan.</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1" w:name="jumplink-rf12"/>
      <w:bookmarkEnd w:id="11"/>
      <w:r w:rsidRPr="00CD4914">
        <w:rPr>
          <w:rFonts w:asciiTheme="majorHAnsi" w:eastAsia="Times New Roman" w:hAnsiTheme="majorHAnsi" w:cstheme="majorHAnsi"/>
          <w:sz w:val="18"/>
          <w:szCs w:val="18"/>
          <w:lang w:eastAsia="en-GB"/>
        </w:rPr>
        <w:t xml:space="preserve">Boorstin, Daniel J. ([1961] 1987), </w:t>
      </w:r>
      <w:r w:rsidRPr="00CD4914">
        <w:rPr>
          <w:rFonts w:asciiTheme="majorHAnsi" w:eastAsia="Times New Roman" w:hAnsiTheme="majorHAnsi" w:cstheme="majorHAnsi"/>
          <w:i/>
          <w:iCs/>
          <w:sz w:val="18"/>
          <w:szCs w:val="18"/>
          <w:lang w:eastAsia="en-GB"/>
        </w:rPr>
        <w:t>The Image: A Guide to Pseudo-Events in America</w:t>
      </w:r>
      <w:r w:rsidRPr="00CD4914">
        <w:rPr>
          <w:rFonts w:asciiTheme="majorHAnsi" w:eastAsia="Times New Roman" w:hAnsiTheme="majorHAnsi" w:cstheme="majorHAnsi"/>
          <w:sz w:val="18"/>
          <w:szCs w:val="18"/>
          <w:lang w:eastAsia="en-GB"/>
        </w:rPr>
        <w:t>, New York: Atheneum.</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2" w:name="jumplink-rf13"/>
      <w:bookmarkEnd w:id="12"/>
      <w:r w:rsidRPr="00CD4914">
        <w:rPr>
          <w:rFonts w:asciiTheme="majorHAnsi" w:eastAsia="Times New Roman" w:hAnsiTheme="majorHAnsi" w:cstheme="majorHAnsi"/>
          <w:sz w:val="18"/>
          <w:szCs w:val="18"/>
          <w:lang w:eastAsia="en-GB"/>
        </w:rPr>
        <w:t xml:space="preserve">Brown, Stephen (2001), </w:t>
      </w:r>
      <w:r w:rsidRPr="00CD4914">
        <w:rPr>
          <w:rFonts w:asciiTheme="majorHAnsi" w:eastAsia="Times New Roman" w:hAnsiTheme="majorHAnsi" w:cstheme="majorHAnsi"/>
          <w:i/>
          <w:iCs/>
          <w:sz w:val="18"/>
          <w:szCs w:val="18"/>
          <w:lang w:eastAsia="en-GB"/>
        </w:rPr>
        <w:t>Marketing—the Retro Revolution</w:t>
      </w:r>
      <w:r w:rsidRPr="00CD4914">
        <w:rPr>
          <w:rFonts w:asciiTheme="majorHAnsi" w:eastAsia="Times New Roman" w:hAnsiTheme="majorHAnsi" w:cstheme="majorHAnsi"/>
          <w:sz w:val="18"/>
          <w:szCs w:val="18"/>
          <w:lang w:eastAsia="en-GB"/>
        </w:rPr>
        <w:t>, Thousand Oaks, CA: Sage.</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3" w:name="jumplink-rf14"/>
      <w:bookmarkEnd w:id="13"/>
      <w:r w:rsidRPr="00CD4914">
        <w:rPr>
          <w:rFonts w:asciiTheme="majorHAnsi" w:eastAsia="Times New Roman" w:hAnsiTheme="majorHAnsi" w:cstheme="majorHAnsi"/>
          <w:sz w:val="18"/>
          <w:szCs w:val="18"/>
          <w:lang w:eastAsia="en-GB"/>
        </w:rPr>
        <w:t xml:space="preserve">Bruner, Edward M. (1994), “Abraham Lincoln as Authentic Reproduction: A Critique of Postmodernism,” </w:t>
      </w:r>
      <w:r w:rsidRPr="00CD4914">
        <w:rPr>
          <w:rFonts w:asciiTheme="majorHAnsi" w:eastAsia="Times New Roman" w:hAnsiTheme="majorHAnsi" w:cstheme="majorHAnsi"/>
          <w:i/>
          <w:iCs/>
          <w:sz w:val="18"/>
          <w:szCs w:val="18"/>
          <w:lang w:eastAsia="en-GB"/>
        </w:rPr>
        <w:t>American Anthropologist</w:t>
      </w:r>
      <w:r w:rsidRPr="00CD4914">
        <w:rPr>
          <w:rFonts w:asciiTheme="majorHAnsi" w:eastAsia="Times New Roman" w:hAnsiTheme="majorHAnsi" w:cstheme="majorHAnsi"/>
          <w:sz w:val="18"/>
          <w:szCs w:val="18"/>
          <w:lang w:eastAsia="en-GB"/>
        </w:rPr>
        <w:t>, 96 (2), 397–415.</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4" w:name="jumplink-rf15"/>
      <w:bookmarkEnd w:id="14"/>
      <w:r w:rsidRPr="00CD4914">
        <w:rPr>
          <w:rFonts w:asciiTheme="majorHAnsi" w:eastAsia="Times New Roman" w:hAnsiTheme="majorHAnsi" w:cstheme="majorHAnsi"/>
          <w:sz w:val="18"/>
          <w:szCs w:val="18"/>
          <w:lang w:eastAsia="en-GB"/>
        </w:rPr>
        <w:t xml:space="preserve">Clunas, Craig (1992), “Connoisseurs and Aficionados: The Real and the Fake in Ming China (1368–1644),” in </w:t>
      </w:r>
      <w:r w:rsidRPr="00CD4914">
        <w:rPr>
          <w:rFonts w:asciiTheme="majorHAnsi" w:eastAsia="Times New Roman" w:hAnsiTheme="majorHAnsi" w:cstheme="majorHAnsi"/>
          <w:i/>
          <w:iCs/>
          <w:sz w:val="18"/>
          <w:szCs w:val="18"/>
          <w:lang w:eastAsia="en-GB"/>
        </w:rPr>
        <w:t>Why Fakes Matter: Essays on Problems of Authenticity</w:t>
      </w:r>
      <w:r w:rsidRPr="00CD4914">
        <w:rPr>
          <w:rFonts w:asciiTheme="majorHAnsi" w:eastAsia="Times New Roman" w:hAnsiTheme="majorHAnsi" w:cstheme="majorHAnsi"/>
          <w:sz w:val="18"/>
          <w:szCs w:val="18"/>
          <w:lang w:eastAsia="en-GB"/>
        </w:rPr>
        <w:t>, ed. Mark Jones, London: British Museum, 151–56.</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5" w:name="jumplink-rf16"/>
      <w:bookmarkEnd w:id="15"/>
      <w:r w:rsidRPr="00CD4914">
        <w:rPr>
          <w:rFonts w:asciiTheme="majorHAnsi" w:eastAsia="Times New Roman" w:hAnsiTheme="majorHAnsi" w:cstheme="majorHAnsi"/>
          <w:sz w:val="18"/>
          <w:szCs w:val="18"/>
          <w:lang w:eastAsia="en-GB"/>
        </w:rPr>
        <w:t xml:space="preserve">Cohen, Erik (1988), “Authenticity and Commoditization in Tourism,”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15 (3), 371–86.</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2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6" w:name="jumplink-rf17"/>
      <w:bookmarkEnd w:id="16"/>
      <w:r w:rsidRPr="00CD4914">
        <w:rPr>
          <w:rFonts w:asciiTheme="majorHAnsi" w:eastAsia="Times New Roman" w:hAnsiTheme="majorHAnsi" w:cstheme="majorHAnsi"/>
          <w:sz w:val="18"/>
          <w:szCs w:val="18"/>
          <w:lang w:eastAsia="en-GB"/>
        </w:rPr>
        <w:t xml:space="preserve">——— (1989), “‘Primitive and Remote’: Hill Tribe Trekking in Thailand,”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16 (1), 30–61.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7" w:name="jumplink-rf18"/>
      <w:bookmarkEnd w:id="17"/>
      <w:r w:rsidRPr="00CD4914">
        <w:rPr>
          <w:rFonts w:asciiTheme="majorHAnsi" w:eastAsia="Times New Roman" w:hAnsiTheme="majorHAnsi" w:cstheme="majorHAnsi"/>
          <w:sz w:val="18"/>
          <w:szCs w:val="18"/>
          <w:lang w:eastAsia="en-GB"/>
        </w:rPr>
        <w:lastRenderedPageBreak/>
        <w:t xml:space="preserve">——— (1993), “The Heterogeneization of a Tourist Art,”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20 (1), 138–63.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8" w:name="jumplink-rf19"/>
      <w:bookmarkEnd w:id="18"/>
      <w:r w:rsidRPr="00CD4914">
        <w:rPr>
          <w:rFonts w:asciiTheme="majorHAnsi" w:eastAsia="Times New Roman" w:hAnsiTheme="majorHAnsi" w:cstheme="majorHAnsi"/>
          <w:sz w:val="18"/>
          <w:szCs w:val="18"/>
          <w:lang w:eastAsia="en-GB"/>
        </w:rPr>
        <w:t xml:space="preserve">Costa, Janeen Arnold (1998), “Paradisal Discourse: A Critical Analysis of Marketing and Consuming Hawaii,” </w:t>
      </w:r>
      <w:r w:rsidRPr="00CD4914">
        <w:rPr>
          <w:rFonts w:asciiTheme="majorHAnsi" w:eastAsia="Times New Roman" w:hAnsiTheme="majorHAnsi" w:cstheme="majorHAnsi"/>
          <w:i/>
          <w:iCs/>
          <w:sz w:val="18"/>
          <w:szCs w:val="18"/>
          <w:lang w:eastAsia="en-GB"/>
        </w:rPr>
        <w:t>Consumption, Markets and Culture</w:t>
      </w:r>
      <w:r w:rsidRPr="00CD4914">
        <w:rPr>
          <w:rFonts w:asciiTheme="majorHAnsi" w:eastAsia="Times New Roman" w:hAnsiTheme="majorHAnsi" w:cstheme="majorHAnsi"/>
          <w:sz w:val="18"/>
          <w:szCs w:val="18"/>
          <w:lang w:eastAsia="en-GB"/>
        </w:rPr>
        <w:t>, 1 (4), 303–423.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19" w:name="jumplink-rf20"/>
      <w:bookmarkEnd w:id="19"/>
      <w:r w:rsidRPr="00CD4914">
        <w:rPr>
          <w:rFonts w:asciiTheme="majorHAnsi" w:eastAsia="Times New Roman" w:hAnsiTheme="majorHAnsi" w:cstheme="majorHAnsi"/>
          <w:sz w:val="18"/>
          <w:szCs w:val="18"/>
          <w:lang w:eastAsia="en-GB"/>
        </w:rPr>
        <w:t xml:space="preserve">Costa, Janeen Arnold and Gary J. Bamossy (1995), “Culture and the Marketing of Culture: The Museum Retail Context,” in </w:t>
      </w:r>
      <w:r w:rsidRPr="00CD4914">
        <w:rPr>
          <w:rFonts w:asciiTheme="majorHAnsi" w:eastAsia="Times New Roman" w:hAnsiTheme="majorHAnsi" w:cstheme="majorHAnsi"/>
          <w:i/>
          <w:iCs/>
          <w:sz w:val="18"/>
          <w:szCs w:val="18"/>
          <w:lang w:eastAsia="en-GB"/>
        </w:rPr>
        <w:t>Marketing in a Multicultural World: Ethnicity, Nationalism, and Cultural Identity</w:t>
      </w:r>
      <w:r w:rsidRPr="00CD4914">
        <w:rPr>
          <w:rFonts w:asciiTheme="majorHAnsi" w:eastAsia="Times New Roman" w:hAnsiTheme="majorHAnsi" w:cstheme="majorHAnsi"/>
          <w:sz w:val="18"/>
          <w:szCs w:val="18"/>
          <w:lang w:eastAsia="en-GB"/>
        </w:rPr>
        <w:t>, ed. Janeen Arnould Costa and Gary J. Bamossy, Thousand Oaks, CA: Sage, 299–328.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0" w:name="jumplink-rf21"/>
      <w:bookmarkEnd w:id="20"/>
      <w:r w:rsidRPr="00CD4914">
        <w:rPr>
          <w:rFonts w:asciiTheme="majorHAnsi" w:eastAsia="Times New Roman" w:hAnsiTheme="majorHAnsi" w:cstheme="majorHAnsi"/>
          <w:sz w:val="18"/>
          <w:szCs w:val="18"/>
          <w:lang w:eastAsia="en-GB"/>
        </w:rPr>
        <w:t xml:space="preserve">Crang, Mike (1996), “Magic Kingdom or a Quixotic Quest for Authenticity?”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23 (2), 415–31.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1" w:name="jumplink-rf22"/>
      <w:bookmarkEnd w:id="21"/>
      <w:r w:rsidRPr="00CD4914">
        <w:rPr>
          <w:rFonts w:asciiTheme="majorHAnsi" w:eastAsia="Times New Roman" w:hAnsiTheme="majorHAnsi" w:cstheme="majorHAnsi"/>
          <w:sz w:val="18"/>
          <w:szCs w:val="18"/>
          <w:lang w:eastAsia="en-GB"/>
        </w:rPr>
        <w:t xml:space="preserve">Culler, Jonathan (1981), “Semiotics of Tourism,” </w:t>
      </w:r>
      <w:r w:rsidRPr="00CD4914">
        <w:rPr>
          <w:rFonts w:asciiTheme="majorHAnsi" w:eastAsia="Times New Roman" w:hAnsiTheme="majorHAnsi" w:cstheme="majorHAnsi"/>
          <w:i/>
          <w:iCs/>
          <w:sz w:val="18"/>
          <w:szCs w:val="18"/>
          <w:lang w:eastAsia="en-GB"/>
        </w:rPr>
        <w:t>American Journal of Semiotics</w:t>
      </w:r>
      <w:r w:rsidRPr="00CD4914">
        <w:rPr>
          <w:rFonts w:asciiTheme="majorHAnsi" w:eastAsia="Times New Roman" w:hAnsiTheme="majorHAnsi" w:cstheme="majorHAnsi"/>
          <w:sz w:val="18"/>
          <w:szCs w:val="18"/>
          <w:lang w:eastAsia="en-GB"/>
        </w:rPr>
        <w:t>, 1 (1–2), 127–40.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2" w:name="jumplink-rf23"/>
      <w:bookmarkEnd w:id="22"/>
      <w:r w:rsidRPr="00CD4914">
        <w:rPr>
          <w:rFonts w:asciiTheme="majorHAnsi" w:eastAsia="Times New Roman" w:hAnsiTheme="majorHAnsi" w:cstheme="majorHAnsi"/>
          <w:sz w:val="18"/>
          <w:szCs w:val="18"/>
          <w:lang w:eastAsia="en-GB"/>
        </w:rPr>
        <w:t xml:space="preserve">Curnutt, Kirk (1999–2000), “Inside and Outside: Gertrude Stein on Identity, Celebrity, and Authenticity,” </w:t>
      </w:r>
      <w:r w:rsidRPr="00CD4914">
        <w:rPr>
          <w:rFonts w:asciiTheme="majorHAnsi" w:eastAsia="Times New Roman" w:hAnsiTheme="majorHAnsi" w:cstheme="majorHAnsi"/>
          <w:i/>
          <w:iCs/>
          <w:sz w:val="18"/>
          <w:szCs w:val="18"/>
          <w:lang w:eastAsia="en-GB"/>
        </w:rPr>
        <w:t>Journal of Modern Literature</w:t>
      </w:r>
      <w:r w:rsidRPr="00CD4914">
        <w:rPr>
          <w:rFonts w:asciiTheme="majorHAnsi" w:eastAsia="Times New Roman" w:hAnsiTheme="majorHAnsi" w:cstheme="majorHAnsi"/>
          <w:sz w:val="18"/>
          <w:szCs w:val="18"/>
          <w:lang w:eastAsia="en-GB"/>
        </w:rPr>
        <w:t>, 23 (2), 291–308.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3" w:name="jumplink-rf24"/>
      <w:bookmarkEnd w:id="23"/>
      <w:r w:rsidRPr="00CD4914">
        <w:rPr>
          <w:rFonts w:asciiTheme="majorHAnsi" w:eastAsia="Times New Roman" w:hAnsiTheme="majorHAnsi" w:cstheme="majorHAnsi"/>
          <w:sz w:val="18"/>
          <w:szCs w:val="18"/>
          <w:lang w:eastAsia="en-GB"/>
        </w:rPr>
        <w:t xml:space="preserve">Daniel, Yvonne Payne (1996), “Tourism Dance Performances: Authenticity and Creativity,”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23 (4), 780–97.</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4" w:name="jumplink-rf25"/>
      <w:bookmarkEnd w:id="24"/>
      <w:r w:rsidRPr="00CD4914">
        <w:rPr>
          <w:rFonts w:asciiTheme="majorHAnsi" w:eastAsia="Times New Roman" w:hAnsiTheme="majorHAnsi" w:cstheme="majorHAnsi"/>
          <w:sz w:val="18"/>
          <w:szCs w:val="18"/>
          <w:lang w:eastAsia="en-GB"/>
        </w:rPr>
        <w:t xml:space="preserve">Deighton, John, Daniel Romer, and Josh McQueen (1989), “Using Drama to Persuade,”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16 (December), 335–43.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5" w:name="jumplink-rf26"/>
      <w:bookmarkEnd w:id="25"/>
      <w:r w:rsidRPr="00CD4914">
        <w:rPr>
          <w:rFonts w:asciiTheme="majorHAnsi" w:eastAsia="Times New Roman" w:hAnsiTheme="majorHAnsi" w:cstheme="majorHAnsi"/>
          <w:sz w:val="18"/>
          <w:szCs w:val="18"/>
          <w:lang w:eastAsia="en-GB"/>
        </w:rPr>
        <w:t xml:space="preserve">DeLyser, Dydia (1999), “Authenticity on the Ground: Engaging the Past in a California Town,” </w:t>
      </w:r>
      <w:r w:rsidRPr="00CD4914">
        <w:rPr>
          <w:rFonts w:asciiTheme="majorHAnsi" w:eastAsia="Times New Roman" w:hAnsiTheme="majorHAnsi" w:cstheme="majorHAnsi"/>
          <w:i/>
          <w:iCs/>
          <w:sz w:val="18"/>
          <w:szCs w:val="18"/>
          <w:lang w:eastAsia="en-GB"/>
        </w:rPr>
        <w:t>Annals of the Association of American Geographers</w:t>
      </w:r>
      <w:r w:rsidRPr="00CD4914">
        <w:rPr>
          <w:rFonts w:asciiTheme="majorHAnsi" w:eastAsia="Times New Roman" w:hAnsiTheme="majorHAnsi" w:cstheme="majorHAnsi"/>
          <w:sz w:val="18"/>
          <w:szCs w:val="18"/>
          <w:lang w:eastAsia="en-GB"/>
        </w:rPr>
        <w:t>, 89 (4), 602–32.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3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6" w:name="jumplink-rf27"/>
      <w:bookmarkEnd w:id="26"/>
      <w:r w:rsidRPr="00CD4914">
        <w:rPr>
          <w:rFonts w:asciiTheme="majorHAnsi" w:eastAsia="Times New Roman" w:hAnsiTheme="majorHAnsi" w:cstheme="majorHAnsi"/>
          <w:sz w:val="18"/>
          <w:szCs w:val="18"/>
          <w:lang w:eastAsia="en-GB"/>
        </w:rPr>
        <w:t xml:space="preserve">Dolliver, Mark (2001), “It's Popular, but Authenticity Isn't What It Used to Be,” </w:t>
      </w:r>
      <w:r w:rsidRPr="00CD4914">
        <w:rPr>
          <w:rFonts w:asciiTheme="majorHAnsi" w:eastAsia="Times New Roman" w:hAnsiTheme="majorHAnsi" w:cstheme="majorHAnsi"/>
          <w:i/>
          <w:iCs/>
          <w:sz w:val="18"/>
          <w:szCs w:val="18"/>
          <w:lang w:eastAsia="en-GB"/>
        </w:rPr>
        <w:t>Adweek</w:t>
      </w:r>
      <w:r w:rsidRPr="00CD4914">
        <w:rPr>
          <w:rFonts w:asciiTheme="majorHAnsi" w:eastAsia="Times New Roman" w:hAnsiTheme="majorHAnsi" w:cstheme="majorHAnsi"/>
          <w:sz w:val="18"/>
          <w:szCs w:val="18"/>
          <w:lang w:eastAsia="en-GB"/>
        </w:rPr>
        <w:t xml:space="preserve"> (July 2), 19.</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7" w:name="jumplink-rf28"/>
      <w:bookmarkEnd w:id="27"/>
      <w:r w:rsidRPr="00CD4914">
        <w:rPr>
          <w:rFonts w:asciiTheme="majorHAnsi" w:eastAsia="Times New Roman" w:hAnsiTheme="majorHAnsi" w:cstheme="majorHAnsi"/>
          <w:sz w:val="18"/>
          <w:szCs w:val="18"/>
          <w:lang w:eastAsia="en-GB"/>
        </w:rPr>
        <w:t xml:space="preserve">Eco, Umberto (1990), “Fakes and Forgeries,” in </w:t>
      </w:r>
      <w:r w:rsidRPr="00CD4914">
        <w:rPr>
          <w:rFonts w:asciiTheme="majorHAnsi" w:eastAsia="Times New Roman" w:hAnsiTheme="majorHAnsi" w:cstheme="majorHAnsi"/>
          <w:i/>
          <w:iCs/>
          <w:sz w:val="18"/>
          <w:szCs w:val="18"/>
          <w:lang w:eastAsia="en-GB"/>
        </w:rPr>
        <w:t>The Limits of Interpretation</w:t>
      </w:r>
      <w:r w:rsidRPr="00CD4914">
        <w:rPr>
          <w:rFonts w:asciiTheme="majorHAnsi" w:eastAsia="Times New Roman" w:hAnsiTheme="majorHAnsi" w:cstheme="majorHAnsi"/>
          <w:sz w:val="18"/>
          <w:szCs w:val="18"/>
          <w:lang w:eastAsia="en-GB"/>
        </w:rPr>
        <w:t>, Bloomington: Indiana University Press, 174–202.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8" w:name="jumplink-rf29"/>
      <w:bookmarkEnd w:id="28"/>
      <w:r w:rsidRPr="00CD4914">
        <w:rPr>
          <w:rFonts w:asciiTheme="majorHAnsi" w:eastAsia="Times New Roman" w:hAnsiTheme="majorHAnsi" w:cstheme="majorHAnsi"/>
          <w:sz w:val="18"/>
          <w:szCs w:val="18"/>
          <w:lang w:eastAsia="en-GB"/>
        </w:rPr>
        <w:t xml:space="preserve">Evans-Pritchard, Deirdre (1987), “The Portal Case: Authenticity, Tourism, Traditions, and the Law,” </w:t>
      </w:r>
      <w:r w:rsidRPr="00CD4914">
        <w:rPr>
          <w:rFonts w:asciiTheme="majorHAnsi" w:eastAsia="Times New Roman" w:hAnsiTheme="majorHAnsi" w:cstheme="majorHAnsi"/>
          <w:i/>
          <w:iCs/>
          <w:sz w:val="18"/>
          <w:szCs w:val="18"/>
          <w:lang w:eastAsia="en-GB"/>
        </w:rPr>
        <w:t>Journal of American Folklore</w:t>
      </w:r>
      <w:r w:rsidRPr="00CD4914">
        <w:rPr>
          <w:rFonts w:asciiTheme="majorHAnsi" w:eastAsia="Times New Roman" w:hAnsiTheme="majorHAnsi" w:cstheme="majorHAnsi"/>
          <w:sz w:val="18"/>
          <w:szCs w:val="18"/>
          <w:lang w:eastAsia="en-GB"/>
        </w:rPr>
        <w:t>, 100 (397), 287–96.</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29" w:name="jumplink-rf30"/>
      <w:bookmarkEnd w:id="29"/>
      <w:r w:rsidRPr="00CD4914">
        <w:rPr>
          <w:rFonts w:asciiTheme="majorHAnsi" w:eastAsia="Times New Roman" w:hAnsiTheme="majorHAnsi" w:cstheme="majorHAnsi"/>
          <w:sz w:val="18"/>
          <w:szCs w:val="18"/>
          <w:lang w:eastAsia="en-GB"/>
        </w:rPr>
        <w:t xml:space="preserve">Firat, A. Fuat and Alladi Venkatesh (1995), “Liberatory Postmodernism and the Reenchantment of Consumption,”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22 (December), 239–67.</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0" w:name="jumplink-rf31"/>
      <w:bookmarkEnd w:id="30"/>
      <w:r w:rsidRPr="00CD4914">
        <w:rPr>
          <w:rFonts w:asciiTheme="majorHAnsi" w:eastAsia="Times New Roman" w:hAnsiTheme="majorHAnsi" w:cstheme="majorHAnsi"/>
          <w:sz w:val="18"/>
          <w:szCs w:val="18"/>
          <w:lang w:eastAsia="en-GB"/>
        </w:rPr>
        <w:t xml:space="preserve">Gair, Christopher (1997), “The Crumbling Structure of ‘Appearances’: Authenticity in ‘The House of Mirth’ and ‘The Custom of the Country,’” </w:t>
      </w:r>
      <w:r w:rsidRPr="00CD4914">
        <w:rPr>
          <w:rFonts w:asciiTheme="majorHAnsi" w:eastAsia="Times New Roman" w:hAnsiTheme="majorHAnsi" w:cstheme="majorHAnsi"/>
          <w:i/>
          <w:iCs/>
          <w:sz w:val="18"/>
          <w:szCs w:val="18"/>
          <w:lang w:eastAsia="en-GB"/>
        </w:rPr>
        <w:t>Modern Fiction Studies</w:t>
      </w:r>
      <w:r w:rsidRPr="00CD4914">
        <w:rPr>
          <w:rFonts w:asciiTheme="majorHAnsi" w:eastAsia="Times New Roman" w:hAnsiTheme="majorHAnsi" w:cstheme="majorHAnsi"/>
          <w:sz w:val="18"/>
          <w:szCs w:val="18"/>
          <w:lang w:eastAsia="en-GB"/>
        </w:rPr>
        <w:t>, 43 (2), 349–73.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1" w:name="jumplink-rf32"/>
      <w:bookmarkEnd w:id="31"/>
      <w:r w:rsidRPr="00CD4914">
        <w:rPr>
          <w:rFonts w:asciiTheme="majorHAnsi" w:eastAsia="Times New Roman" w:hAnsiTheme="majorHAnsi" w:cstheme="majorHAnsi"/>
          <w:sz w:val="18"/>
          <w:szCs w:val="18"/>
          <w:lang w:eastAsia="en-GB"/>
        </w:rPr>
        <w:t xml:space="preserve">Gerbing, David W. and James C. Anderson (1988), “An Updated Paradigm for Scale Development Incorporating Unidimensionality and Its Assessment,” </w:t>
      </w:r>
      <w:r w:rsidRPr="00CD4914">
        <w:rPr>
          <w:rFonts w:asciiTheme="majorHAnsi" w:eastAsia="Times New Roman" w:hAnsiTheme="majorHAnsi" w:cstheme="majorHAnsi"/>
          <w:i/>
          <w:iCs/>
          <w:sz w:val="18"/>
          <w:szCs w:val="18"/>
          <w:lang w:eastAsia="en-GB"/>
        </w:rPr>
        <w:t>Journal of Marketing Research</w:t>
      </w:r>
      <w:r w:rsidRPr="00CD4914">
        <w:rPr>
          <w:rFonts w:asciiTheme="majorHAnsi" w:eastAsia="Times New Roman" w:hAnsiTheme="majorHAnsi" w:cstheme="majorHAnsi"/>
          <w:sz w:val="18"/>
          <w:szCs w:val="18"/>
          <w:lang w:eastAsia="en-GB"/>
        </w:rPr>
        <w:t>, 25 (May), 186–92.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2" w:name="jumplink-rf33"/>
      <w:bookmarkEnd w:id="32"/>
      <w:r w:rsidRPr="00CD4914">
        <w:rPr>
          <w:rFonts w:asciiTheme="majorHAnsi" w:eastAsia="Times New Roman" w:hAnsiTheme="majorHAnsi" w:cstheme="majorHAnsi"/>
          <w:sz w:val="18"/>
          <w:szCs w:val="18"/>
          <w:lang w:eastAsia="en-GB"/>
        </w:rPr>
        <w:t xml:space="preserve">Goldman, Robert and Stephen Papson (1996), </w:t>
      </w:r>
      <w:r w:rsidRPr="00CD4914">
        <w:rPr>
          <w:rFonts w:asciiTheme="majorHAnsi" w:eastAsia="Times New Roman" w:hAnsiTheme="majorHAnsi" w:cstheme="majorHAnsi"/>
          <w:i/>
          <w:iCs/>
          <w:sz w:val="18"/>
          <w:szCs w:val="18"/>
          <w:lang w:eastAsia="en-GB"/>
        </w:rPr>
        <w:t>Sign Wars: The Cluttered Landscape of Advertising</w:t>
      </w:r>
      <w:r w:rsidRPr="00CD4914">
        <w:rPr>
          <w:rFonts w:asciiTheme="majorHAnsi" w:eastAsia="Times New Roman" w:hAnsiTheme="majorHAnsi" w:cstheme="majorHAnsi"/>
          <w:sz w:val="18"/>
          <w:szCs w:val="18"/>
          <w:lang w:eastAsia="en-GB"/>
        </w:rPr>
        <w:t>, New York: Guildford.</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3" w:name="jumplink-rf34"/>
      <w:bookmarkEnd w:id="33"/>
      <w:r w:rsidRPr="00CD4914">
        <w:rPr>
          <w:rFonts w:asciiTheme="majorHAnsi" w:eastAsia="Times New Roman" w:hAnsiTheme="majorHAnsi" w:cstheme="majorHAnsi"/>
          <w:sz w:val="18"/>
          <w:szCs w:val="18"/>
          <w:lang w:eastAsia="en-GB"/>
        </w:rPr>
        <w:t xml:space="preserve">Goodman, Nelson ([1968] 1976), “III: Art and Authenticity,” in </w:t>
      </w:r>
      <w:r w:rsidRPr="00CD4914">
        <w:rPr>
          <w:rFonts w:asciiTheme="majorHAnsi" w:eastAsia="Times New Roman" w:hAnsiTheme="majorHAnsi" w:cstheme="majorHAnsi"/>
          <w:i/>
          <w:iCs/>
          <w:sz w:val="18"/>
          <w:szCs w:val="18"/>
          <w:lang w:eastAsia="en-GB"/>
        </w:rPr>
        <w:t>Languages of Art</w:t>
      </w:r>
      <w:r w:rsidRPr="00CD4914">
        <w:rPr>
          <w:rFonts w:asciiTheme="majorHAnsi" w:eastAsia="Times New Roman" w:hAnsiTheme="majorHAnsi" w:cstheme="majorHAnsi"/>
          <w:sz w:val="18"/>
          <w:szCs w:val="18"/>
          <w:lang w:eastAsia="en-GB"/>
        </w:rPr>
        <w:t>, Indianapolis: Hackett, 99–123.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4" w:name="jumplink-rf35"/>
      <w:bookmarkEnd w:id="34"/>
      <w:r w:rsidRPr="00CD4914">
        <w:rPr>
          <w:rFonts w:asciiTheme="majorHAnsi" w:eastAsia="Times New Roman" w:hAnsiTheme="majorHAnsi" w:cstheme="majorHAnsi"/>
          <w:sz w:val="18"/>
          <w:szCs w:val="18"/>
          <w:lang w:eastAsia="en-GB"/>
        </w:rPr>
        <w:t xml:space="preserve">Grayson, Kent and David Shulman (2000), “Indexicality and the Verification Function of Irreplaceable Possessions: A Semiotic Analysis,”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27 (June), 17–30.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5" w:name="jumplink-rf36"/>
      <w:bookmarkEnd w:id="35"/>
      <w:r w:rsidRPr="00CD4914">
        <w:rPr>
          <w:rFonts w:asciiTheme="majorHAnsi" w:eastAsia="Times New Roman" w:hAnsiTheme="majorHAnsi" w:cstheme="majorHAnsi"/>
          <w:sz w:val="18"/>
          <w:szCs w:val="18"/>
          <w:lang w:eastAsia="en-GB"/>
        </w:rPr>
        <w:t xml:space="preserve">Halliday, Sam (2001), “Deciet, Desire, and Techology: A Media History of Secrets and Lies,” </w:t>
      </w:r>
      <w:r w:rsidRPr="00CD4914">
        <w:rPr>
          <w:rFonts w:asciiTheme="majorHAnsi" w:eastAsia="Times New Roman" w:hAnsiTheme="majorHAnsi" w:cstheme="majorHAnsi"/>
          <w:i/>
          <w:iCs/>
          <w:sz w:val="18"/>
          <w:szCs w:val="18"/>
          <w:lang w:eastAsia="en-GB"/>
        </w:rPr>
        <w:t>Forum for Modern Language Studies</w:t>
      </w:r>
      <w:r w:rsidRPr="00CD4914">
        <w:rPr>
          <w:rFonts w:asciiTheme="majorHAnsi" w:eastAsia="Times New Roman" w:hAnsiTheme="majorHAnsi" w:cstheme="majorHAnsi"/>
          <w:sz w:val="18"/>
          <w:szCs w:val="18"/>
          <w:lang w:eastAsia="en-GB"/>
        </w:rPr>
        <w:t>, 37 (2), 141–54.</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4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6" w:name="jumplink-rf37"/>
      <w:bookmarkEnd w:id="36"/>
      <w:r w:rsidRPr="00CD4914">
        <w:rPr>
          <w:rFonts w:asciiTheme="majorHAnsi" w:eastAsia="Times New Roman" w:hAnsiTheme="majorHAnsi" w:cstheme="majorHAnsi"/>
          <w:sz w:val="18"/>
          <w:szCs w:val="18"/>
          <w:lang w:eastAsia="en-GB"/>
        </w:rPr>
        <w:t xml:space="preserve">Handler, Richard and Eric Gable (1997), </w:t>
      </w:r>
      <w:r w:rsidRPr="00CD4914">
        <w:rPr>
          <w:rFonts w:asciiTheme="majorHAnsi" w:eastAsia="Times New Roman" w:hAnsiTheme="majorHAnsi" w:cstheme="majorHAnsi"/>
          <w:i/>
          <w:iCs/>
          <w:sz w:val="18"/>
          <w:szCs w:val="18"/>
          <w:lang w:eastAsia="en-GB"/>
        </w:rPr>
        <w:t>The New History in an Old Museum</w:t>
      </w:r>
      <w:r w:rsidRPr="00CD4914">
        <w:rPr>
          <w:rFonts w:asciiTheme="majorHAnsi" w:eastAsia="Times New Roman" w:hAnsiTheme="majorHAnsi" w:cstheme="majorHAnsi"/>
          <w:sz w:val="18"/>
          <w:szCs w:val="18"/>
          <w:lang w:eastAsia="en-GB"/>
        </w:rPr>
        <w:t>, Durham, NC: Duke University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7" w:name="jumplink-rf38"/>
      <w:bookmarkEnd w:id="37"/>
      <w:r w:rsidRPr="00CD4914">
        <w:rPr>
          <w:rFonts w:asciiTheme="majorHAnsi" w:eastAsia="Times New Roman" w:hAnsiTheme="majorHAnsi" w:cstheme="majorHAnsi"/>
          <w:sz w:val="18"/>
          <w:szCs w:val="18"/>
          <w:lang w:eastAsia="en-GB"/>
        </w:rPr>
        <w:t xml:space="preserve">Handler, Richard and William Saxton (1988), “Dyssimulation: Reflexivity, Narrative, and the Quest for Authenticity in ‘Living History,’” </w:t>
      </w:r>
      <w:r w:rsidRPr="00CD4914">
        <w:rPr>
          <w:rFonts w:asciiTheme="majorHAnsi" w:eastAsia="Times New Roman" w:hAnsiTheme="majorHAnsi" w:cstheme="majorHAnsi"/>
          <w:i/>
          <w:iCs/>
          <w:sz w:val="18"/>
          <w:szCs w:val="18"/>
          <w:lang w:eastAsia="en-GB"/>
        </w:rPr>
        <w:t>Cultural Anthropology</w:t>
      </w:r>
      <w:r w:rsidRPr="00CD4914">
        <w:rPr>
          <w:rFonts w:asciiTheme="majorHAnsi" w:eastAsia="Times New Roman" w:hAnsiTheme="majorHAnsi" w:cstheme="majorHAnsi"/>
          <w:sz w:val="18"/>
          <w:szCs w:val="18"/>
          <w:lang w:eastAsia="en-GB"/>
        </w:rPr>
        <w:t>, 3 (3), 242–60.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8" w:name="jumplink-rf39"/>
      <w:bookmarkEnd w:id="38"/>
      <w:r w:rsidRPr="00CD4914">
        <w:rPr>
          <w:rFonts w:asciiTheme="majorHAnsi" w:eastAsia="Times New Roman" w:hAnsiTheme="majorHAnsi" w:cstheme="majorHAnsi"/>
          <w:sz w:val="18"/>
          <w:szCs w:val="18"/>
          <w:lang w:eastAsia="en-GB"/>
        </w:rPr>
        <w:t xml:space="preserve">Harkin, Michael (1995), “Modernist Anthropology and Tourism of the Authentic,”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22 (3), 650–70.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39" w:name="jumplink-rf40"/>
      <w:bookmarkEnd w:id="39"/>
      <w:r w:rsidRPr="00CD4914">
        <w:rPr>
          <w:rFonts w:asciiTheme="majorHAnsi" w:eastAsia="Times New Roman" w:hAnsiTheme="majorHAnsi" w:cstheme="majorHAnsi"/>
          <w:sz w:val="18"/>
          <w:szCs w:val="18"/>
          <w:lang w:eastAsia="en-GB"/>
        </w:rPr>
        <w:t xml:space="preserve">Haslam, Gerald (1985), “A Question of Authenticity: Who Can Write What?” </w:t>
      </w:r>
      <w:r w:rsidRPr="00CD4914">
        <w:rPr>
          <w:rFonts w:asciiTheme="majorHAnsi" w:eastAsia="Times New Roman" w:hAnsiTheme="majorHAnsi" w:cstheme="majorHAnsi"/>
          <w:i/>
          <w:iCs/>
          <w:sz w:val="18"/>
          <w:szCs w:val="18"/>
          <w:lang w:eastAsia="en-GB"/>
        </w:rPr>
        <w:t>Western American Literature</w:t>
      </w:r>
      <w:r w:rsidRPr="00CD4914">
        <w:rPr>
          <w:rFonts w:asciiTheme="majorHAnsi" w:eastAsia="Times New Roman" w:hAnsiTheme="majorHAnsi" w:cstheme="majorHAnsi"/>
          <w:sz w:val="18"/>
          <w:szCs w:val="18"/>
          <w:lang w:eastAsia="en-GB"/>
        </w:rPr>
        <w:t>, 20 (3), 246–50.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0" w:name="jumplink-rf41"/>
      <w:bookmarkEnd w:id="40"/>
      <w:r w:rsidRPr="00CD4914">
        <w:rPr>
          <w:rFonts w:asciiTheme="majorHAnsi" w:eastAsia="Times New Roman" w:hAnsiTheme="majorHAnsi" w:cstheme="majorHAnsi"/>
          <w:sz w:val="18"/>
          <w:szCs w:val="18"/>
          <w:lang w:eastAsia="en-GB"/>
        </w:rPr>
        <w:t xml:space="preserve">Hodge, Robert and Gunther Kress (1995), </w:t>
      </w:r>
      <w:r w:rsidRPr="00CD4914">
        <w:rPr>
          <w:rFonts w:asciiTheme="majorHAnsi" w:eastAsia="Times New Roman" w:hAnsiTheme="majorHAnsi" w:cstheme="majorHAnsi"/>
          <w:i/>
          <w:iCs/>
          <w:sz w:val="18"/>
          <w:szCs w:val="18"/>
          <w:lang w:eastAsia="en-GB"/>
        </w:rPr>
        <w:t>Social Semiotics</w:t>
      </w:r>
      <w:r w:rsidRPr="00CD4914">
        <w:rPr>
          <w:rFonts w:asciiTheme="majorHAnsi" w:eastAsia="Times New Roman" w:hAnsiTheme="majorHAnsi" w:cstheme="majorHAnsi"/>
          <w:sz w:val="18"/>
          <w:szCs w:val="18"/>
          <w:lang w:eastAsia="en-GB"/>
        </w:rPr>
        <w:t>, Cambridge: Polity.</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1" w:name="jumplink-rf42"/>
      <w:bookmarkEnd w:id="41"/>
      <w:r w:rsidRPr="00CD4914">
        <w:rPr>
          <w:rFonts w:asciiTheme="majorHAnsi" w:eastAsia="Times New Roman" w:hAnsiTheme="majorHAnsi" w:cstheme="majorHAnsi"/>
          <w:sz w:val="18"/>
          <w:szCs w:val="18"/>
          <w:lang w:eastAsia="en-GB"/>
        </w:rPr>
        <w:t xml:space="preserve">Hodge, Robert and David Tripp (1986), </w:t>
      </w:r>
      <w:r w:rsidRPr="00CD4914">
        <w:rPr>
          <w:rFonts w:asciiTheme="majorHAnsi" w:eastAsia="Times New Roman" w:hAnsiTheme="majorHAnsi" w:cstheme="majorHAnsi"/>
          <w:i/>
          <w:iCs/>
          <w:sz w:val="18"/>
          <w:szCs w:val="18"/>
          <w:lang w:eastAsia="en-GB"/>
        </w:rPr>
        <w:t>Children and Television</w:t>
      </w:r>
      <w:r w:rsidRPr="00CD4914">
        <w:rPr>
          <w:rFonts w:asciiTheme="majorHAnsi" w:eastAsia="Times New Roman" w:hAnsiTheme="majorHAnsi" w:cstheme="majorHAnsi"/>
          <w:sz w:val="18"/>
          <w:szCs w:val="18"/>
          <w:lang w:eastAsia="en-GB"/>
        </w:rPr>
        <w:t>, Cambridge, MA: Blackwell.</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2" w:name="jumplink-rf43"/>
      <w:bookmarkEnd w:id="42"/>
      <w:r w:rsidRPr="00CD4914">
        <w:rPr>
          <w:rFonts w:asciiTheme="majorHAnsi" w:eastAsia="Times New Roman" w:hAnsiTheme="majorHAnsi" w:cstheme="majorHAnsi"/>
          <w:sz w:val="18"/>
          <w:szCs w:val="18"/>
          <w:lang w:eastAsia="en-GB"/>
        </w:rPr>
        <w:t xml:space="preserve">Holt, Douglas B. (2002), “Why Do Brands Cause Trouble? A Dialectical Theory of Consumer Culture and Branding,”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29 (June), 70–90.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3" w:name="jumplink-rf44"/>
      <w:bookmarkEnd w:id="43"/>
      <w:r w:rsidRPr="00CD4914">
        <w:rPr>
          <w:rFonts w:asciiTheme="majorHAnsi" w:eastAsia="Times New Roman" w:hAnsiTheme="majorHAnsi" w:cstheme="majorHAnsi"/>
          <w:sz w:val="18"/>
          <w:szCs w:val="18"/>
          <w:lang w:eastAsia="en-GB"/>
        </w:rPr>
        <w:t xml:space="preserve">Howard, Seymour (1992), “Fakes, Intention, Proofs and Impulsion to Know: The Case of Cavaceppi and Clones,” in </w:t>
      </w:r>
      <w:r w:rsidRPr="00CD4914">
        <w:rPr>
          <w:rFonts w:asciiTheme="majorHAnsi" w:eastAsia="Times New Roman" w:hAnsiTheme="majorHAnsi" w:cstheme="majorHAnsi"/>
          <w:i/>
          <w:iCs/>
          <w:sz w:val="18"/>
          <w:szCs w:val="18"/>
          <w:lang w:eastAsia="en-GB"/>
        </w:rPr>
        <w:t>Why Fakes Matter: Essays on Problems of Authenticity</w:t>
      </w:r>
      <w:r w:rsidRPr="00CD4914">
        <w:rPr>
          <w:rFonts w:asciiTheme="majorHAnsi" w:eastAsia="Times New Roman" w:hAnsiTheme="majorHAnsi" w:cstheme="majorHAnsi"/>
          <w:sz w:val="18"/>
          <w:szCs w:val="18"/>
          <w:lang w:eastAsia="en-GB"/>
        </w:rPr>
        <w:t>, ed. Mark Jones, London: British Museum, 51–62.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4" w:name="jumplink-rf45"/>
      <w:bookmarkEnd w:id="44"/>
      <w:r w:rsidRPr="00CD4914">
        <w:rPr>
          <w:rFonts w:asciiTheme="majorHAnsi" w:eastAsia="Times New Roman" w:hAnsiTheme="majorHAnsi" w:cstheme="majorHAnsi"/>
          <w:sz w:val="18"/>
          <w:szCs w:val="18"/>
          <w:lang w:eastAsia="en-GB"/>
        </w:rPr>
        <w:t xml:space="preserve">Huntington, John (1988), “Philip K. Dick: Authenticity and Insincerity,” </w:t>
      </w:r>
      <w:r w:rsidRPr="00CD4914">
        <w:rPr>
          <w:rFonts w:asciiTheme="majorHAnsi" w:eastAsia="Times New Roman" w:hAnsiTheme="majorHAnsi" w:cstheme="majorHAnsi"/>
          <w:i/>
          <w:iCs/>
          <w:sz w:val="18"/>
          <w:szCs w:val="18"/>
          <w:lang w:eastAsia="en-GB"/>
        </w:rPr>
        <w:t>Science-Fiction Studies</w:t>
      </w:r>
      <w:r w:rsidRPr="00CD4914">
        <w:rPr>
          <w:rFonts w:asciiTheme="majorHAnsi" w:eastAsia="Times New Roman" w:hAnsiTheme="majorHAnsi" w:cstheme="majorHAnsi"/>
          <w:sz w:val="18"/>
          <w:szCs w:val="18"/>
          <w:lang w:eastAsia="en-GB"/>
        </w:rPr>
        <w:t>, 15 (2), 152–60.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5" w:name="jumplink-rf46"/>
      <w:bookmarkEnd w:id="45"/>
      <w:r w:rsidRPr="00CD4914">
        <w:rPr>
          <w:rFonts w:asciiTheme="majorHAnsi" w:eastAsia="Times New Roman" w:hAnsiTheme="majorHAnsi" w:cstheme="majorHAnsi"/>
          <w:sz w:val="18"/>
          <w:szCs w:val="18"/>
          <w:lang w:eastAsia="en-GB"/>
        </w:rPr>
        <w:t xml:space="preserve">Jacknis, Ira (1990), “Authenticity and the Mungo Martin House, Victoria, B.C.: Visual and Verbal Sources,” </w:t>
      </w:r>
      <w:r w:rsidRPr="00CD4914">
        <w:rPr>
          <w:rFonts w:asciiTheme="majorHAnsi" w:eastAsia="Times New Roman" w:hAnsiTheme="majorHAnsi" w:cstheme="majorHAnsi"/>
          <w:i/>
          <w:iCs/>
          <w:sz w:val="18"/>
          <w:szCs w:val="18"/>
          <w:lang w:eastAsia="en-GB"/>
        </w:rPr>
        <w:t>Arctic Anthropology</w:t>
      </w:r>
      <w:r w:rsidRPr="00CD4914">
        <w:rPr>
          <w:rFonts w:asciiTheme="majorHAnsi" w:eastAsia="Times New Roman" w:hAnsiTheme="majorHAnsi" w:cstheme="majorHAnsi"/>
          <w:sz w:val="18"/>
          <w:szCs w:val="18"/>
          <w:lang w:eastAsia="en-GB"/>
        </w:rPr>
        <w:t>, 27 (2), 1–12.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5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6" w:name="jumplink-rf47"/>
      <w:bookmarkEnd w:id="46"/>
      <w:r w:rsidRPr="00CD4914">
        <w:rPr>
          <w:rFonts w:asciiTheme="majorHAnsi" w:eastAsia="Times New Roman" w:hAnsiTheme="majorHAnsi" w:cstheme="majorHAnsi"/>
          <w:sz w:val="18"/>
          <w:szCs w:val="18"/>
          <w:lang w:eastAsia="en-GB"/>
        </w:rPr>
        <w:t xml:space="preserve">Kennick, W. E. (1985), “Art and Inauthenticity,” </w:t>
      </w:r>
      <w:r w:rsidRPr="00CD4914">
        <w:rPr>
          <w:rFonts w:asciiTheme="majorHAnsi" w:eastAsia="Times New Roman" w:hAnsiTheme="majorHAnsi" w:cstheme="majorHAnsi"/>
          <w:i/>
          <w:iCs/>
          <w:sz w:val="18"/>
          <w:szCs w:val="18"/>
          <w:lang w:eastAsia="en-GB"/>
        </w:rPr>
        <w:t>Journal of Aesthetics and Art Criticism</w:t>
      </w:r>
      <w:r w:rsidRPr="00CD4914">
        <w:rPr>
          <w:rFonts w:asciiTheme="majorHAnsi" w:eastAsia="Times New Roman" w:hAnsiTheme="majorHAnsi" w:cstheme="majorHAnsi"/>
          <w:sz w:val="18"/>
          <w:szCs w:val="18"/>
          <w:lang w:eastAsia="en-GB"/>
        </w:rPr>
        <w:t>, 44 (1), 3–12.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7" w:name="jumplink-rf48"/>
      <w:bookmarkEnd w:id="47"/>
      <w:r w:rsidRPr="00CD4914">
        <w:rPr>
          <w:rFonts w:asciiTheme="majorHAnsi" w:eastAsia="Times New Roman" w:hAnsiTheme="majorHAnsi" w:cstheme="majorHAnsi"/>
          <w:sz w:val="18"/>
          <w:szCs w:val="18"/>
          <w:lang w:eastAsia="en-GB"/>
        </w:rPr>
        <w:t xml:space="preserve">Kingston, Sean (1999), “The Essential Attitude: Authenticity in Primitive Art, Ethnographic Performances and Museums,” </w:t>
      </w:r>
      <w:r w:rsidRPr="00CD4914">
        <w:rPr>
          <w:rFonts w:asciiTheme="majorHAnsi" w:eastAsia="Times New Roman" w:hAnsiTheme="majorHAnsi" w:cstheme="majorHAnsi"/>
          <w:i/>
          <w:iCs/>
          <w:sz w:val="18"/>
          <w:szCs w:val="18"/>
          <w:lang w:eastAsia="en-GB"/>
        </w:rPr>
        <w:t>Journal of Material Culture</w:t>
      </w:r>
      <w:r w:rsidRPr="00CD4914">
        <w:rPr>
          <w:rFonts w:asciiTheme="majorHAnsi" w:eastAsia="Times New Roman" w:hAnsiTheme="majorHAnsi" w:cstheme="majorHAnsi"/>
          <w:sz w:val="18"/>
          <w:szCs w:val="18"/>
          <w:lang w:eastAsia="en-GB"/>
        </w:rPr>
        <w:t>, 4 (3), 338–51.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8" w:name="jumplink-rf49"/>
      <w:bookmarkEnd w:id="48"/>
      <w:r w:rsidRPr="00CD4914">
        <w:rPr>
          <w:rFonts w:asciiTheme="majorHAnsi" w:eastAsia="Times New Roman" w:hAnsiTheme="majorHAnsi" w:cstheme="majorHAnsi"/>
          <w:sz w:val="18"/>
          <w:szCs w:val="18"/>
          <w:lang w:eastAsia="en-GB"/>
        </w:rPr>
        <w:t xml:space="preserve">Kozinets, Robert V. (2001), “Utopian Enterprise: Articulating the Meanings of </w:t>
      </w:r>
      <w:r w:rsidRPr="00CD4914">
        <w:rPr>
          <w:rFonts w:asciiTheme="majorHAnsi" w:eastAsia="Times New Roman" w:hAnsiTheme="majorHAnsi" w:cstheme="majorHAnsi"/>
          <w:i/>
          <w:iCs/>
          <w:sz w:val="18"/>
          <w:szCs w:val="18"/>
          <w:lang w:eastAsia="en-GB"/>
        </w:rPr>
        <w:t>Star Trek</w:t>
      </w:r>
      <w:r w:rsidRPr="00CD4914">
        <w:rPr>
          <w:rFonts w:asciiTheme="majorHAnsi" w:eastAsia="Times New Roman" w:hAnsiTheme="majorHAnsi" w:cstheme="majorHAnsi"/>
          <w:sz w:val="18"/>
          <w:szCs w:val="18"/>
          <w:lang w:eastAsia="en-GB"/>
        </w:rPr>
        <w:t xml:space="preserve">'s Culture of Consumption,”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28 (June), 67–88.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49" w:name="jumplink-rf50"/>
      <w:bookmarkEnd w:id="49"/>
      <w:r w:rsidRPr="00CD4914">
        <w:rPr>
          <w:rFonts w:asciiTheme="majorHAnsi" w:eastAsia="Times New Roman" w:hAnsiTheme="majorHAnsi" w:cstheme="majorHAnsi"/>
          <w:sz w:val="18"/>
          <w:szCs w:val="18"/>
          <w:lang w:eastAsia="en-GB"/>
        </w:rPr>
        <w:t xml:space="preserve">——— (2002), “Can Consumers Escape the Market? Emancipatory Illuminations from Burning Man,”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29 (June), 20–38.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0" w:name="jumplink-rf51"/>
      <w:bookmarkEnd w:id="50"/>
      <w:r w:rsidRPr="00CD4914">
        <w:rPr>
          <w:rFonts w:asciiTheme="majorHAnsi" w:eastAsia="Times New Roman" w:hAnsiTheme="majorHAnsi" w:cstheme="majorHAnsi"/>
          <w:sz w:val="18"/>
          <w:szCs w:val="18"/>
          <w:lang w:eastAsia="en-GB"/>
        </w:rPr>
        <w:t xml:space="preserve">Kozinets, Robert V., John F. Sherry, Benet DeBarry-Spence, Adam Duhachek, Krittinee Nuttavuthisit, and Diana Storm (2002), “Themed Flagship Brand Stores in the New Millennium: Theory, Practice, Prospects,” </w:t>
      </w:r>
      <w:r w:rsidRPr="00CD4914">
        <w:rPr>
          <w:rFonts w:asciiTheme="majorHAnsi" w:eastAsia="Times New Roman" w:hAnsiTheme="majorHAnsi" w:cstheme="majorHAnsi"/>
          <w:i/>
          <w:iCs/>
          <w:sz w:val="18"/>
          <w:szCs w:val="18"/>
          <w:lang w:eastAsia="en-GB"/>
        </w:rPr>
        <w:t>Journal of Retailing</w:t>
      </w:r>
      <w:r w:rsidRPr="00CD4914">
        <w:rPr>
          <w:rFonts w:asciiTheme="majorHAnsi" w:eastAsia="Times New Roman" w:hAnsiTheme="majorHAnsi" w:cstheme="majorHAnsi"/>
          <w:sz w:val="18"/>
          <w:szCs w:val="18"/>
          <w:lang w:eastAsia="en-GB"/>
        </w:rPr>
        <w:t>, 78 (1), 17–29.</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1" w:name="jumplink-rf52"/>
      <w:bookmarkEnd w:id="51"/>
      <w:r w:rsidRPr="00CD4914">
        <w:rPr>
          <w:rFonts w:asciiTheme="majorHAnsi" w:eastAsia="Times New Roman" w:hAnsiTheme="majorHAnsi" w:cstheme="majorHAnsi"/>
          <w:sz w:val="18"/>
          <w:szCs w:val="18"/>
          <w:lang w:eastAsia="en-GB"/>
        </w:rPr>
        <w:t xml:space="preserve">Lowenthal, David (1975), “Past Time, Present Place: Landscape and Memory,” </w:t>
      </w:r>
      <w:r w:rsidRPr="00CD4914">
        <w:rPr>
          <w:rFonts w:asciiTheme="majorHAnsi" w:eastAsia="Times New Roman" w:hAnsiTheme="majorHAnsi" w:cstheme="majorHAnsi"/>
          <w:i/>
          <w:iCs/>
          <w:sz w:val="18"/>
          <w:szCs w:val="18"/>
          <w:lang w:eastAsia="en-GB"/>
        </w:rPr>
        <w:t>Geographical Review</w:t>
      </w:r>
      <w:r w:rsidRPr="00CD4914">
        <w:rPr>
          <w:rFonts w:asciiTheme="majorHAnsi" w:eastAsia="Times New Roman" w:hAnsiTheme="majorHAnsi" w:cstheme="majorHAnsi"/>
          <w:sz w:val="18"/>
          <w:szCs w:val="18"/>
          <w:lang w:eastAsia="en-GB"/>
        </w:rPr>
        <w:t>, 65 (1), 1–36.</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2" w:name="jumplink-rf53"/>
      <w:bookmarkEnd w:id="52"/>
      <w:r w:rsidRPr="00CD4914">
        <w:rPr>
          <w:rFonts w:asciiTheme="majorHAnsi" w:eastAsia="Times New Roman" w:hAnsiTheme="majorHAnsi" w:cstheme="majorHAnsi"/>
          <w:sz w:val="18"/>
          <w:szCs w:val="18"/>
          <w:lang w:eastAsia="en-GB"/>
        </w:rPr>
        <w:t xml:space="preserve">——— (1985), </w:t>
      </w:r>
      <w:r w:rsidRPr="00CD4914">
        <w:rPr>
          <w:rFonts w:asciiTheme="majorHAnsi" w:eastAsia="Times New Roman" w:hAnsiTheme="majorHAnsi" w:cstheme="majorHAnsi"/>
          <w:i/>
          <w:iCs/>
          <w:sz w:val="18"/>
          <w:szCs w:val="18"/>
          <w:lang w:eastAsia="en-GB"/>
        </w:rPr>
        <w:t>The Past Is a Foreign Country</w:t>
      </w:r>
      <w:r w:rsidRPr="00CD4914">
        <w:rPr>
          <w:rFonts w:asciiTheme="majorHAnsi" w:eastAsia="Times New Roman" w:hAnsiTheme="majorHAnsi" w:cstheme="majorHAnsi"/>
          <w:sz w:val="18"/>
          <w:szCs w:val="18"/>
          <w:lang w:eastAsia="en-GB"/>
        </w:rPr>
        <w:t>, Cambridge: Cambridge University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3" w:name="jumplink-rf54"/>
      <w:bookmarkEnd w:id="53"/>
      <w:r w:rsidRPr="00CD4914">
        <w:rPr>
          <w:rFonts w:asciiTheme="majorHAnsi" w:eastAsia="Times New Roman" w:hAnsiTheme="majorHAnsi" w:cstheme="majorHAnsi"/>
          <w:sz w:val="18"/>
          <w:szCs w:val="18"/>
          <w:lang w:eastAsia="en-GB"/>
        </w:rPr>
        <w:t xml:space="preserve">——— (1992), “Authenticity? The Dogma of Self-Delusion,” in </w:t>
      </w:r>
      <w:r w:rsidRPr="00CD4914">
        <w:rPr>
          <w:rFonts w:asciiTheme="majorHAnsi" w:eastAsia="Times New Roman" w:hAnsiTheme="majorHAnsi" w:cstheme="majorHAnsi"/>
          <w:i/>
          <w:iCs/>
          <w:sz w:val="18"/>
          <w:szCs w:val="18"/>
          <w:lang w:eastAsia="en-GB"/>
        </w:rPr>
        <w:t>Why Fakes Matter: Essays on Problems of Authenticity</w:t>
      </w:r>
      <w:r w:rsidRPr="00CD4914">
        <w:rPr>
          <w:rFonts w:asciiTheme="majorHAnsi" w:eastAsia="Times New Roman" w:hAnsiTheme="majorHAnsi" w:cstheme="majorHAnsi"/>
          <w:sz w:val="18"/>
          <w:szCs w:val="18"/>
          <w:lang w:eastAsia="en-GB"/>
        </w:rPr>
        <w:t>, ed. Mark Jones, London: British Museum, 184–92.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4" w:name="jumplink-rf55"/>
      <w:bookmarkEnd w:id="54"/>
      <w:r w:rsidRPr="00CD4914">
        <w:rPr>
          <w:rFonts w:asciiTheme="majorHAnsi" w:eastAsia="Times New Roman" w:hAnsiTheme="majorHAnsi" w:cstheme="majorHAnsi"/>
          <w:sz w:val="18"/>
          <w:szCs w:val="18"/>
          <w:lang w:eastAsia="en-GB"/>
        </w:rPr>
        <w:t xml:space="preserve">Lu, Shun and Gary Alan Fine (1995), “The Presentation of Ethnic Authenticity: Chinese Food as a Social Accomplishment,” </w:t>
      </w:r>
      <w:r w:rsidRPr="00CD4914">
        <w:rPr>
          <w:rFonts w:asciiTheme="majorHAnsi" w:eastAsia="Times New Roman" w:hAnsiTheme="majorHAnsi" w:cstheme="majorHAnsi"/>
          <w:i/>
          <w:iCs/>
          <w:sz w:val="18"/>
          <w:szCs w:val="18"/>
          <w:lang w:eastAsia="en-GB"/>
        </w:rPr>
        <w:t>Sociological Quarterly</w:t>
      </w:r>
      <w:r w:rsidRPr="00CD4914">
        <w:rPr>
          <w:rFonts w:asciiTheme="majorHAnsi" w:eastAsia="Times New Roman" w:hAnsiTheme="majorHAnsi" w:cstheme="majorHAnsi"/>
          <w:sz w:val="18"/>
          <w:szCs w:val="18"/>
          <w:lang w:eastAsia="en-GB"/>
        </w:rPr>
        <w:t>, 36 (3), 535–53.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5" w:name="jumplink-rf56"/>
      <w:bookmarkEnd w:id="55"/>
      <w:r w:rsidRPr="00CD4914">
        <w:rPr>
          <w:rFonts w:asciiTheme="majorHAnsi" w:eastAsia="Times New Roman" w:hAnsiTheme="majorHAnsi" w:cstheme="majorHAnsi"/>
          <w:sz w:val="18"/>
          <w:szCs w:val="18"/>
          <w:lang w:eastAsia="en-GB"/>
        </w:rPr>
        <w:lastRenderedPageBreak/>
        <w:t xml:space="preserve">MacCannell, Dean ([1976] 1999), </w:t>
      </w:r>
      <w:r w:rsidRPr="00CD4914">
        <w:rPr>
          <w:rFonts w:asciiTheme="majorHAnsi" w:eastAsia="Times New Roman" w:hAnsiTheme="majorHAnsi" w:cstheme="majorHAnsi"/>
          <w:i/>
          <w:iCs/>
          <w:sz w:val="18"/>
          <w:szCs w:val="18"/>
          <w:lang w:eastAsia="en-GB"/>
        </w:rPr>
        <w:t>The Tourist</w:t>
      </w:r>
      <w:r w:rsidRPr="00CD4914">
        <w:rPr>
          <w:rFonts w:asciiTheme="majorHAnsi" w:eastAsia="Times New Roman" w:hAnsiTheme="majorHAnsi" w:cstheme="majorHAnsi"/>
          <w:sz w:val="18"/>
          <w:szCs w:val="18"/>
          <w:lang w:eastAsia="en-GB"/>
        </w:rPr>
        <w:t>, Berkeley: University of California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6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6" w:name="jumplink-rf57"/>
      <w:bookmarkEnd w:id="56"/>
      <w:r w:rsidRPr="00CD4914">
        <w:rPr>
          <w:rFonts w:asciiTheme="majorHAnsi" w:eastAsia="Times New Roman" w:hAnsiTheme="majorHAnsi" w:cstheme="majorHAnsi"/>
          <w:sz w:val="18"/>
          <w:szCs w:val="18"/>
          <w:lang w:eastAsia="en-GB"/>
        </w:rPr>
        <w:t xml:space="preserve">Markel, Norman (1995), “Semiotic Psychology: Speech as an Index of Attitude,” </w:t>
      </w:r>
      <w:r w:rsidRPr="00CD4914">
        <w:rPr>
          <w:rFonts w:asciiTheme="majorHAnsi" w:eastAsia="Times New Roman" w:hAnsiTheme="majorHAnsi" w:cstheme="majorHAnsi"/>
          <w:i/>
          <w:iCs/>
          <w:sz w:val="18"/>
          <w:szCs w:val="18"/>
          <w:lang w:eastAsia="en-GB"/>
        </w:rPr>
        <w:t>Semiotica</w:t>
      </w:r>
      <w:r w:rsidRPr="00CD4914">
        <w:rPr>
          <w:rFonts w:asciiTheme="majorHAnsi" w:eastAsia="Times New Roman" w:hAnsiTheme="majorHAnsi" w:cstheme="majorHAnsi"/>
          <w:sz w:val="18"/>
          <w:szCs w:val="18"/>
          <w:lang w:eastAsia="en-GB"/>
        </w:rPr>
        <w:t>, 104 (1–2), 67–80.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7" w:name="jumplink-rf58"/>
      <w:bookmarkEnd w:id="57"/>
      <w:r w:rsidRPr="00CD4914">
        <w:rPr>
          <w:rFonts w:asciiTheme="majorHAnsi" w:eastAsia="Times New Roman" w:hAnsiTheme="majorHAnsi" w:cstheme="majorHAnsi"/>
          <w:sz w:val="18"/>
          <w:szCs w:val="18"/>
          <w:lang w:eastAsia="en-GB"/>
        </w:rPr>
        <w:t xml:space="preserve">Martin, JoAnn (1993), “Contesting Authenticity: Battles over the Representation of History in Morelos, Mexico,” </w:t>
      </w:r>
      <w:r w:rsidRPr="00CD4914">
        <w:rPr>
          <w:rFonts w:asciiTheme="majorHAnsi" w:eastAsia="Times New Roman" w:hAnsiTheme="majorHAnsi" w:cstheme="majorHAnsi"/>
          <w:i/>
          <w:iCs/>
          <w:sz w:val="18"/>
          <w:szCs w:val="18"/>
          <w:lang w:eastAsia="en-GB"/>
        </w:rPr>
        <w:t>Ethnohistory</w:t>
      </w:r>
      <w:r w:rsidRPr="00CD4914">
        <w:rPr>
          <w:rFonts w:asciiTheme="majorHAnsi" w:eastAsia="Times New Roman" w:hAnsiTheme="majorHAnsi" w:cstheme="majorHAnsi"/>
          <w:sz w:val="18"/>
          <w:szCs w:val="18"/>
          <w:lang w:eastAsia="en-GB"/>
        </w:rPr>
        <w:t>, 40 (3), 438–65.</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8" w:name="jumplink-rf59"/>
      <w:bookmarkEnd w:id="58"/>
      <w:r w:rsidRPr="00CD4914">
        <w:rPr>
          <w:rFonts w:asciiTheme="majorHAnsi" w:eastAsia="Times New Roman" w:hAnsiTheme="majorHAnsi" w:cstheme="majorHAnsi"/>
          <w:sz w:val="18"/>
          <w:szCs w:val="18"/>
          <w:lang w:eastAsia="en-GB"/>
        </w:rPr>
        <w:t xml:space="preserve">Merrell, Floyd (1995), </w:t>
      </w:r>
      <w:r w:rsidRPr="00CD4914">
        <w:rPr>
          <w:rFonts w:asciiTheme="majorHAnsi" w:eastAsia="Times New Roman" w:hAnsiTheme="majorHAnsi" w:cstheme="majorHAnsi"/>
          <w:i/>
          <w:iCs/>
          <w:sz w:val="18"/>
          <w:szCs w:val="18"/>
          <w:lang w:eastAsia="en-GB"/>
        </w:rPr>
        <w:t>Semiosis in the Postmodern Age</w:t>
      </w:r>
      <w:r w:rsidRPr="00CD4914">
        <w:rPr>
          <w:rFonts w:asciiTheme="majorHAnsi" w:eastAsia="Times New Roman" w:hAnsiTheme="majorHAnsi" w:cstheme="majorHAnsi"/>
          <w:sz w:val="18"/>
          <w:szCs w:val="18"/>
          <w:lang w:eastAsia="en-GB"/>
        </w:rPr>
        <w:t>, West Lafayette, IN: Purdue University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59" w:name="jumplink-rf60"/>
      <w:bookmarkEnd w:id="59"/>
      <w:r w:rsidRPr="00CD4914">
        <w:rPr>
          <w:rFonts w:asciiTheme="majorHAnsi" w:eastAsia="Times New Roman" w:hAnsiTheme="majorHAnsi" w:cstheme="majorHAnsi"/>
          <w:sz w:val="18"/>
          <w:szCs w:val="18"/>
          <w:lang w:eastAsia="en-GB"/>
        </w:rPr>
        <w:t xml:space="preserve">——— (2000), </w:t>
      </w:r>
      <w:r w:rsidRPr="00CD4914">
        <w:rPr>
          <w:rFonts w:asciiTheme="majorHAnsi" w:eastAsia="Times New Roman" w:hAnsiTheme="majorHAnsi" w:cstheme="majorHAnsi"/>
          <w:i/>
          <w:iCs/>
          <w:sz w:val="18"/>
          <w:szCs w:val="18"/>
          <w:lang w:eastAsia="en-GB"/>
        </w:rPr>
        <w:t>Change through Signs of Body, Mind, and Language</w:t>
      </w:r>
      <w:r w:rsidRPr="00CD4914">
        <w:rPr>
          <w:rFonts w:asciiTheme="majorHAnsi" w:eastAsia="Times New Roman" w:hAnsiTheme="majorHAnsi" w:cstheme="majorHAnsi"/>
          <w:sz w:val="18"/>
          <w:szCs w:val="18"/>
          <w:lang w:eastAsia="en-GB"/>
        </w:rPr>
        <w:t>, Prospect Heights, IL: Waveland.</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0" w:name="jumplink-rf61"/>
      <w:bookmarkEnd w:id="60"/>
      <w:r w:rsidRPr="00CD4914">
        <w:rPr>
          <w:rFonts w:asciiTheme="majorHAnsi" w:eastAsia="Times New Roman" w:hAnsiTheme="majorHAnsi" w:cstheme="majorHAnsi"/>
          <w:sz w:val="18"/>
          <w:szCs w:val="18"/>
          <w:lang w:eastAsia="en-GB"/>
        </w:rPr>
        <w:t xml:space="preserve">Mick, David Glen (1986), “Consumer Research and Semiotics: Exploring the Morphology of Signs, Symbols and Significance,”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13 (September), 196–213.</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1" w:name="jumplink-rf62"/>
      <w:bookmarkEnd w:id="61"/>
      <w:r w:rsidRPr="00CD4914">
        <w:rPr>
          <w:rFonts w:asciiTheme="majorHAnsi" w:eastAsia="Times New Roman" w:hAnsiTheme="majorHAnsi" w:cstheme="majorHAnsi"/>
          <w:sz w:val="18"/>
          <w:szCs w:val="18"/>
          <w:lang w:eastAsia="en-GB"/>
        </w:rPr>
        <w:t xml:space="preserve">O'Guinn, Thomas C. (1991), “Touching Greatness: The Central Midwest Barry Manilow Fan Club,” in </w:t>
      </w:r>
      <w:r w:rsidRPr="00CD4914">
        <w:rPr>
          <w:rFonts w:asciiTheme="majorHAnsi" w:eastAsia="Times New Roman" w:hAnsiTheme="majorHAnsi" w:cstheme="majorHAnsi"/>
          <w:i/>
          <w:iCs/>
          <w:sz w:val="18"/>
          <w:szCs w:val="18"/>
          <w:lang w:eastAsia="en-GB"/>
        </w:rPr>
        <w:t>Highways and Buyways</w:t>
      </w:r>
      <w:r w:rsidRPr="00CD4914">
        <w:rPr>
          <w:rFonts w:asciiTheme="majorHAnsi" w:eastAsia="Times New Roman" w:hAnsiTheme="majorHAnsi" w:cstheme="majorHAnsi"/>
          <w:sz w:val="18"/>
          <w:szCs w:val="18"/>
          <w:lang w:eastAsia="en-GB"/>
        </w:rPr>
        <w:t>, ed. Russell W. Belk, Provo, UT: Association for Consumer Research, 102–11.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2" w:name="jumplink-rf63"/>
      <w:bookmarkEnd w:id="62"/>
      <w:r w:rsidRPr="00CD4914">
        <w:rPr>
          <w:rFonts w:asciiTheme="majorHAnsi" w:eastAsia="Times New Roman" w:hAnsiTheme="majorHAnsi" w:cstheme="majorHAnsi"/>
          <w:sz w:val="18"/>
          <w:szCs w:val="18"/>
          <w:lang w:eastAsia="en-GB"/>
        </w:rPr>
        <w:t xml:space="preserve">Orvell, Miles (1989), </w:t>
      </w:r>
      <w:r w:rsidRPr="00CD4914">
        <w:rPr>
          <w:rFonts w:asciiTheme="majorHAnsi" w:eastAsia="Times New Roman" w:hAnsiTheme="majorHAnsi" w:cstheme="majorHAnsi"/>
          <w:i/>
          <w:iCs/>
          <w:sz w:val="18"/>
          <w:szCs w:val="18"/>
          <w:lang w:eastAsia="en-GB"/>
        </w:rPr>
        <w:t>The Real Thing: Imitation and Authenticity in American Culture, 1880–1940</w:t>
      </w:r>
      <w:r w:rsidRPr="00CD4914">
        <w:rPr>
          <w:rFonts w:asciiTheme="majorHAnsi" w:eastAsia="Times New Roman" w:hAnsiTheme="majorHAnsi" w:cstheme="majorHAnsi"/>
          <w:sz w:val="18"/>
          <w:szCs w:val="18"/>
          <w:lang w:eastAsia="en-GB"/>
        </w:rPr>
        <w:t>, Chapel Hill: University of North Carolina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3" w:name="jumplink-rf64"/>
      <w:bookmarkEnd w:id="63"/>
      <w:r w:rsidRPr="00CD4914">
        <w:rPr>
          <w:rFonts w:asciiTheme="majorHAnsi" w:eastAsia="Times New Roman" w:hAnsiTheme="majorHAnsi" w:cstheme="majorHAnsi"/>
          <w:sz w:val="18"/>
          <w:szCs w:val="18"/>
          <w:lang w:eastAsia="en-GB"/>
        </w:rPr>
        <w:t xml:space="preserve">Peirce, Charles Sanders (1998), </w:t>
      </w:r>
      <w:r w:rsidRPr="00CD4914">
        <w:rPr>
          <w:rFonts w:asciiTheme="majorHAnsi" w:eastAsia="Times New Roman" w:hAnsiTheme="majorHAnsi" w:cstheme="majorHAnsi"/>
          <w:i/>
          <w:iCs/>
          <w:sz w:val="18"/>
          <w:szCs w:val="18"/>
          <w:lang w:eastAsia="en-GB"/>
        </w:rPr>
        <w:t>Collected Papers of Charles Sanders Peirce</w:t>
      </w:r>
      <w:r w:rsidRPr="00CD4914">
        <w:rPr>
          <w:rFonts w:asciiTheme="majorHAnsi" w:eastAsia="Times New Roman" w:hAnsiTheme="majorHAnsi" w:cstheme="majorHAnsi"/>
          <w:sz w:val="18"/>
          <w:szCs w:val="18"/>
          <w:lang w:eastAsia="en-GB"/>
        </w:rPr>
        <w:t>, ed. Charles Hartshorne, Paul Weiss, and Arthur Blank, 8 vols., Bristol: Thoemmes.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4" w:name="jumplink-rf65"/>
      <w:bookmarkEnd w:id="64"/>
      <w:r w:rsidRPr="00CD4914">
        <w:rPr>
          <w:rFonts w:asciiTheme="majorHAnsi" w:eastAsia="Times New Roman" w:hAnsiTheme="majorHAnsi" w:cstheme="majorHAnsi"/>
          <w:sz w:val="18"/>
          <w:szCs w:val="18"/>
          <w:lang w:eastAsia="en-GB"/>
        </w:rPr>
        <w:t xml:space="preserve">Peñaloza, Lisa (2000), “The Commodification of the American West: Marketers' Production of Cultural Meanings at the Trade Show,” </w:t>
      </w:r>
      <w:r w:rsidRPr="00CD4914">
        <w:rPr>
          <w:rFonts w:asciiTheme="majorHAnsi" w:eastAsia="Times New Roman" w:hAnsiTheme="majorHAnsi" w:cstheme="majorHAnsi"/>
          <w:i/>
          <w:iCs/>
          <w:sz w:val="18"/>
          <w:szCs w:val="18"/>
          <w:lang w:eastAsia="en-GB"/>
        </w:rPr>
        <w:t>Journal of Marketing</w:t>
      </w:r>
      <w:r w:rsidRPr="00CD4914">
        <w:rPr>
          <w:rFonts w:asciiTheme="majorHAnsi" w:eastAsia="Times New Roman" w:hAnsiTheme="majorHAnsi" w:cstheme="majorHAnsi"/>
          <w:sz w:val="18"/>
          <w:szCs w:val="18"/>
          <w:lang w:eastAsia="en-GB"/>
        </w:rPr>
        <w:t>, 64 (October), 82–109.</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5" w:name="jumplink-rf66"/>
      <w:bookmarkEnd w:id="65"/>
      <w:r w:rsidRPr="00CD4914">
        <w:rPr>
          <w:rFonts w:asciiTheme="majorHAnsi" w:eastAsia="Times New Roman" w:hAnsiTheme="majorHAnsi" w:cstheme="majorHAnsi"/>
          <w:sz w:val="18"/>
          <w:szCs w:val="18"/>
          <w:lang w:eastAsia="en-GB"/>
        </w:rPr>
        <w:t xml:space="preserve">——— (2001), “Consuming the West: Animating Cultural Meaning at a Stock Show and Rodeo,”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28 (December), 369–98.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7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6" w:name="jumplink-rf67"/>
      <w:bookmarkEnd w:id="66"/>
      <w:r w:rsidRPr="00CD4914">
        <w:rPr>
          <w:rFonts w:asciiTheme="majorHAnsi" w:eastAsia="Times New Roman" w:hAnsiTheme="majorHAnsi" w:cstheme="majorHAnsi"/>
          <w:sz w:val="18"/>
          <w:szCs w:val="18"/>
          <w:lang w:eastAsia="en-GB"/>
        </w:rPr>
        <w:t xml:space="preserve">Peterson, Richard A. (1997), </w:t>
      </w:r>
      <w:r w:rsidRPr="00CD4914">
        <w:rPr>
          <w:rFonts w:asciiTheme="majorHAnsi" w:eastAsia="Times New Roman" w:hAnsiTheme="majorHAnsi" w:cstheme="majorHAnsi"/>
          <w:i/>
          <w:iCs/>
          <w:sz w:val="18"/>
          <w:szCs w:val="18"/>
          <w:lang w:eastAsia="en-GB"/>
        </w:rPr>
        <w:t>Creating Country Music: Fabricating Authenticity</w:t>
      </w:r>
      <w:r w:rsidRPr="00CD4914">
        <w:rPr>
          <w:rFonts w:asciiTheme="majorHAnsi" w:eastAsia="Times New Roman" w:hAnsiTheme="majorHAnsi" w:cstheme="majorHAnsi"/>
          <w:sz w:val="18"/>
          <w:szCs w:val="18"/>
          <w:lang w:eastAsia="en-GB"/>
        </w:rPr>
        <w:t>, Chicago: University of Chicago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7" w:name="jumplink-rf68"/>
      <w:bookmarkEnd w:id="67"/>
      <w:r w:rsidRPr="00CD4914">
        <w:rPr>
          <w:rFonts w:asciiTheme="majorHAnsi" w:eastAsia="Times New Roman" w:hAnsiTheme="majorHAnsi" w:cstheme="majorHAnsi"/>
          <w:sz w:val="18"/>
          <w:szCs w:val="18"/>
          <w:lang w:eastAsia="en-GB"/>
        </w:rPr>
        <w:t xml:space="preserve">Phillips, David (1997), </w:t>
      </w:r>
      <w:r w:rsidRPr="00CD4914">
        <w:rPr>
          <w:rFonts w:asciiTheme="majorHAnsi" w:eastAsia="Times New Roman" w:hAnsiTheme="majorHAnsi" w:cstheme="majorHAnsi"/>
          <w:i/>
          <w:iCs/>
          <w:sz w:val="18"/>
          <w:szCs w:val="18"/>
          <w:lang w:eastAsia="en-GB"/>
        </w:rPr>
        <w:t>Exhibiting Authenticity</w:t>
      </w:r>
      <w:r w:rsidRPr="00CD4914">
        <w:rPr>
          <w:rFonts w:asciiTheme="majorHAnsi" w:eastAsia="Times New Roman" w:hAnsiTheme="majorHAnsi" w:cstheme="majorHAnsi"/>
          <w:sz w:val="18"/>
          <w:szCs w:val="18"/>
          <w:lang w:eastAsia="en-GB"/>
        </w:rPr>
        <w:t>, Manchester: Manchester University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8" w:name="jumplink-rf69"/>
      <w:bookmarkEnd w:id="68"/>
      <w:r w:rsidRPr="00CD4914">
        <w:rPr>
          <w:rFonts w:asciiTheme="majorHAnsi" w:eastAsia="Times New Roman" w:hAnsiTheme="majorHAnsi" w:cstheme="majorHAnsi"/>
          <w:sz w:val="18"/>
          <w:szCs w:val="18"/>
          <w:lang w:eastAsia="en-GB"/>
        </w:rPr>
        <w:t xml:space="preserve">Sagoff, Mark (1978), “On Restoring and Reproducing Art,” </w:t>
      </w:r>
      <w:r w:rsidRPr="00CD4914">
        <w:rPr>
          <w:rFonts w:asciiTheme="majorHAnsi" w:eastAsia="Times New Roman" w:hAnsiTheme="majorHAnsi" w:cstheme="majorHAnsi"/>
          <w:i/>
          <w:iCs/>
          <w:sz w:val="18"/>
          <w:szCs w:val="18"/>
          <w:lang w:eastAsia="en-GB"/>
        </w:rPr>
        <w:t>Journal of Philosophy</w:t>
      </w:r>
      <w:r w:rsidRPr="00CD4914">
        <w:rPr>
          <w:rFonts w:asciiTheme="majorHAnsi" w:eastAsia="Times New Roman" w:hAnsiTheme="majorHAnsi" w:cstheme="majorHAnsi"/>
          <w:sz w:val="18"/>
          <w:szCs w:val="18"/>
          <w:lang w:eastAsia="en-GB"/>
        </w:rPr>
        <w:t>, 75 (9), 453–70.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69" w:name="jumplink-rf70"/>
      <w:bookmarkEnd w:id="69"/>
      <w:r w:rsidRPr="00CD4914">
        <w:rPr>
          <w:rFonts w:asciiTheme="majorHAnsi" w:eastAsia="Times New Roman" w:hAnsiTheme="majorHAnsi" w:cstheme="majorHAnsi"/>
          <w:sz w:val="18"/>
          <w:szCs w:val="18"/>
          <w:lang w:eastAsia="en-GB"/>
        </w:rPr>
        <w:t xml:space="preserve">Salamone, Frank A. (1997), “Authenticity in Tourism: The San Angel Inns,” </w:t>
      </w:r>
      <w:r w:rsidRPr="00CD4914">
        <w:rPr>
          <w:rFonts w:asciiTheme="majorHAnsi" w:eastAsia="Times New Roman" w:hAnsiTheme="majorHAnsi" w:cstheme="majorHAnsi"/>
          <w:i/>
          <w:iCs/>
          <w:sz w:val="18"/>
          <w:szCs w:val="18"/>
          <w:lang w:eastAsia="en-GB"/>
        </w:rPr>
        <w:t>Annals of Tourism Research</w:t>
      </w:r>
      <w:r w:rsidRPr="00CD4914">
        <w:rPr>
          <w:rFonts w:asciiTheme="majorHAnsi" w:eastAsia="Times New Roman" w:hAnsiTheme="majorHAnsi" w:cstheme="majorHAnsi"/>
          <w:sz w:val="18"/>
          <w:szCs w:val="18"/>
          <w:lang w:eastAsia="en-GB"/>
        </w:rPr>
        <w:t>, 24 (2), 305–21.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0" w:name="jumplink-rf71"/>
      <w:bookmarkEnd w:id="70"/>
      <w:r w:rsidRPr="00CD4914">
        <w:rPr>
          <w:rFonts w:asciiTheme="majorHAnsi" w:eastAsia="Times New Roman" w:hAnsiTheme="majorHAnsi" w:cstheme="majorHAnsi"/>
          <w:sz w:val="18"/>
          <w:szCs w:val="18"/>
          <w:lang w:eastAsia="en-GB"/>
        </w:rPr>
        <w:t xml:space="preserve">Schouten, John W. and James H. McAlexander (1995), “Subcultures of Consumption: An Ethnography of the New Bikers,”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22 (June), 43–61.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1" w:name="jumplink-rf72"/>
      <w:bookmarkEnd w:id="71"/>
      <w:r w:rsidRPr="00CD4914">
        <w:rPr>
          <w:rFonts w:asciiTheme="majorHAnsi" w:eastAsia="Times New Roman" w:hAnsiTheme="majorHAnsi" w:cstheme="majorHAnsi"/>
          <w:sz w:val="18"/>
          <w:szCs w:val="18"/>
          <w:lang w:eastAsia="en-GB"/>
        </w:rPr>
        <w:t xml:space="preserve">Scott, Linda M. (1993), “Spectacular Vernacular: Literary and Commercial Culture in the Postmodern Age,” </w:t>
      </w:r>
      <w:r w:rsidRPr="00CD4914">
        <w:rPr>
          <w:rFonts w:asciiTheme="majorHAnsi" w:eastAsia="Times New Roman" w:hAnsiTheme="majorHAnsi" w:cstheme="majorHAnsi"/>
          <w:i/>
          <w:iCs/>
          <w:sz w:val="18"/>
          <w:szCs w:val="18"/>
          <w:lang w:eastAsia="en-GB"/>
        </w:rPr>
        <w:t>International Journal of Research in Marketing</w:t>
      </w:r>
      <w:r w:rsidRPr="00CD4914">
        <w:rPr>
          <w:rFonts w:asciiTheme="majorHAnsi" w:eastAsia="Times New Roman" w:hAnsiTheme="majorHAnsi" w:cstheme="majorHAnsi"/>
          <w:sz w:val="18"/>
          <w:szCs w:val="18"/>
          <w:lang w:eastAsia="en-GB"/>
        </w:rPr>
        <w:t>, 10 (June), 251–75.</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2" w:name="jumplink-rf73"/>
      <w:bookmarkEnd w:id="72"/>
      <w:r w:rsidRPr="00CD4914">
        <w:rPr>
          <w:rFonts w:asciiTheme="majorHAnsi" w:eastAsia="Times New Roman" w:hAnsiTheme="majorHAnsi" w:cstheme="majorHAnsi"/>
          <w:sz w:val="18"/>
          <w:szCs w:val="18"/>
          <w:lang w:eastAsia="en-GB"/>
        </w:rPr>
        <w:t xml:space="preserve">Stern, Barbara (1992), “‘Crafty Advertisers’: Literary versus Literal Deceptiveness,” </w:t>
      </w:r>
      <w:r w:rsidRPr="00CD4914">
        <w:rPr>
          <w:rFonts w:asciiTheme="majorHAnsi" w:eastAsia="Times New Roman" w:hAnsiTheme="majorHAnsi" w:cstheme="majorHAnsi"/>
          <w:i/>
          <w:iCs/>
          <w:sz w:val="18"/>
          <w:szCs w:val="18"/>
          <w:lang w:eastAsia="en-GB"/>
        </w:rPr>
        <w:t>Journal of Public Policy and Marketing</w:t>
      </w:r>
      <w:r w:rsidRPr="00CD4914">
        <w:rPr>
          <w:rFonts w:asciiTheme="majorHAnsi" w:eastAsia="Times New Roman" w:hAnsiTheme="majorHAnsi" w:cstheme="majorHAnsi"/>
          <w:sz w:val="18"/>
          <w:szCs w:val="18"/>
          <w:lang w:eastAsia="en-GB"/>
        </w:rPr>
        <w:t>, 11 (1), 72–82.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3" w:name="jumplink-rf74"/>
      <w:bookmarkEnd w:id="73"/>
      <w:r w:rsidRPr="00CD4914">
        <w:rPr>
          <w:rFonts w:asciiTheme="majorHAnsi" w:eastAsia="Times New Roman" w:hAnsiTheme="majorHAnsi" w:cstheme="majorHAnsi"/>
          <w:sz w:val="18"/>
          <w:szCs w:val="18"/>
          <w:lang w:eastAsia="en-GB"/>
        </w:rPr>
        <w:t xml:space="preserve">——— (1994), “Authenticity and the Textual Persona: Postmodern Paradoxes in Advertising Narrative,” </w:t>
      </w:r>
      <w:r w:rsidRPr="00CD4914">
        <w:rPr>
          <w:rFonts w:asciiTheme="majorHAnsi" w:eastAsia="Times New Roman" w:hAnsiTheme="majorHAnsi" w:cstheme="majorHAnsi"/>
          <w:i/>
          <w:iCs/>
          <w:sz w:val="18"/>
          <w:szCs w:val="18"/>
          <w:lang w:eastAsia="en-GB"/>
        </w:rPr>
        <w:t>International Journal of Research in Marketing</w:t>
      </w:r>
      <w:r w:rsidRPr="00CD4914">
        <w:rPr>
          <w:rFonts w:asciiTheme="majorHAnsi" w:eastAsia="Times New Roman" w:hAnsiTheme="majorHAnsi" w:cstheme="majorHAnsi"/>
          <w:sz w:val="18"/>
          <w:szCs w:val="18"/>
          <w:lang w:eastAsia="en-GB"/>
        </w:rPr>
        <w:t>, 11 (November), 387–400.</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4" w:name="jumplink-rf75"/>
      <w:bookmarkEnd w:id="74"/>
      <w:r w:rsidRPr="00CD4914">
        <w:rPr>
          <w:rFonts w:asciiTheme="majorHAnsi" w:eastAsia="Times New Roman" w:hAnsiTheme="majorHAnsi" w:cstheme="majorHAnsi"/>
          <w:sz w:val="18"/>
          <w:szCs w:val="18"/>
          <w:lang w:eastAsia="en-GB"/>
        </w:rPr>
        <w:t xml:space="preserve">Thompson, Craig J. and Siok Kuan Tambyah (1999), “Trying to Be Cosmopolitan,” </w:t>
      </w:r>
      <w:r w:rsidRPr="00CD4914">
        <w:rPr>
          <w:rFonts w:asciiTheme="majorHAnsi" w:eastAsia="Times New Roman" w:hAnsiTheme="majorHAnsi" w:cstheme="majorHAnsi"/>
          <w:i/>
          <w:iCs/>
          <w:sz w:val="18"/>
          <w:szCs w:val="18"/>
          <w:lang w:eastAsia="en-GB"/>
        </w:rPr>
        <w:t>Journal of Consumer Research</w:t>
      </w:r>
      <w:r w:rsidRPr="00CD4914">
        <w:rPr>
          <w:rFonts w:asciiTheme="majorHAnsi" w:eastAsia="Times New Roman" w:hAnsiTheme="majorHAnsi" w:cstheme="majorHAnsi"/>
          <w:sz w:val="18"/>
          <w:szCs w:val="18"/>
          <w:lang w:eastAsia="en-GB"/>
        </w:rPr>
        <w:t>, 26 (December), 214–41.</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5" w:name="jumplink-rf76"/>
      <w:bookmarkEnd w:id="75"/>
      <w:r w:rsidRPr="00CD4914">
        <w:rPr>
          <w:rFonts w:asciiTheme="majorHAnsi" w:eastAsia="Times New Roman" w:hAnsiTheme="majorHAnsi" w:cstheme="majorHAnsi"/>
          <w:sz w:val="18"/>
          <w:szCs w:val="18"/>
          <w:lang w:eastAsia="en-GB"/>
        </w:rPr>
        <w:t xml:space="preserve">Trilling, Lionel (1972), </w:t>
      </w:r>
      <w:r w:rsidRPr="00CD4914">
        <w:rPr>
          <w:rFonts w:asciiTheme="majorHAnsi" w:eastAsia="Times New Roman" w:hAnsiTheme="majorHAnsi" w:cstheme="majorHAnsi"/>
          <w:i/>
          <w:iCs/>
          <w:sz w:val="18"/>
          <w:szCs w:val="18"/>
          <w:lang w:eastAsia="en-GB"/>
        </w:rPr>
        <w:t>Sincerity and Authenticity</w:t>
      </w:r>
      <w:r w:rsidRPr="00CD4914">
        <w:rPr>
          <w:rFonts w:asciiTheme="majorHAnsi" w:eastAsia="Times New Roman" w:hAnsiTheme="majorHAnsi" w:cstheme="majorHAnsi"/>
          <w:sz w:val="18"/>
          <w:szCs w:val="18"/>
          <w:lang w:eastAsia="en-GB"/>
        </w:rPr>
        <w:t>, Cambridge, MA: Harvard University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89"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6" w:name="jumplink-rf77"/>
      <w:bookmarkEnd w:id="76"/>
      <w:r w:rsidRPr="00CD4914">
        <w:rPr>
          <w:rFonts w:asciiTheme="majorHAnsi" w:eastAsia="Times New Roman" w:hAnsiTheme="majorHAnsi" w:cstheme="majorHAnsi"/>
          <w:sz w:val="18"/>
          <w:szCs w:val="18"/>
          <w:lang w:eastAsia="en-GB"/>
        </w:rPr>
        <w:t xml:space="preserve">Tybout, Alice (2001), “Treating An Individual Difference Predictor as Continuous or Categorical,” </w:t>
      </w:r>
      <w:r w:rsidRPr="00CD4914">
        <w:rPr>
          <w:rFonts w:asciiTheme="majorHAnsi" w:eastAsia="Times New Roman" w:hAnsiTheme="majorHAnsi" w:cstheme="majorHAnsi"/>
          <w:i/>
          <w:iCs/>
          <w:sz w:val="18"/>
          <w:szCs w:val="18"/>
          <w:lang w:eastAsia="en-GB"/>
        </w:rPr>
        <w:t>Journal of Consumer Psychology</w:t>
      </w:r>
      <w:r w:rsidRPr="00CD4914">
        <w:rPr>
          <w:rFonts w:asciiTheme="majorHAnsi" w:eastAsia="Times New Roman" w:hAnsiTheme="majorHAnsi" w:cstheme="majorHAnsi"/>
          <w:sz w:val="18"/>
          <w:szCs w:val="18"/>
          <w:lang w:eastAsia="en-GB"/>
        </w:rPr>
        <w:t>, 10 (1–2), 48–49.</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0"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7" w:name="jumplink-rf78"/>
      <w:bookmarkEnd w:id="77"/>
      <w:r w:rsidRPr="00CD4914">
        <w:rPr>
          <w:rFonts w:asciiTheme="majorHAnsi" w:eastAsia="Times New Roman" w:hAnsiTheme="majorHAnsi" w:cstheme="majorHAnsi"/>
          <w:sz w:val="18"/>
          <w:szCs w:val="18"/>
          <w:lang w:eastAsia="en-GB"/>
        </w:rPr>
        <w:t xml:space="preserve">Upton, Dell (1996), “Ethnicity, Authenticity, and Invented Traditions,” </w:t>
      </w:r>
      <w:r w:rsidRPr="00CD4914">
        <w:rPr>
          <w:rFonts w:asciiTheme="majorHAnsi" w:eastAsia="Times New Roman" w:hAnsiTheme="majorHAnsi" w:cstheme="majorHAnsi"/>
          <w:i/>
          <w:iCs/>
          <w:sz w:val="18"/>
          <w:szCs w:val="18"/>
          <w:lang w:eastAsia="en-GB"/>
        </w:rPr>
        <w:t>Historical Archaeology</w:t>
      </w:r>
      <w:r w:rsidRPr="00CD4914">
        <w:rPr>
          <w:rFonts w:asciiTheme="majorHAnsi" w:eastAsia="Times New Roman" w:hAnsiTheme="majorHAnsi" w:cstheme="majorHAnsi"/>
          <w:sz w:val="18"/>
          <w:szCs w:val="18"/>
          <w:lang w:eastAsia="en-GB"/>
        </w:rPr>
        <w:t>, 30 (2), 1–7.</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1"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8" w:name="jumplink-rf79"/>
      <w:bookmarkEnd w:id="78"/>
      <w:r w:rsidRPr="00CD4914">
        <w:rPr>
          <w:rFonts w:asciiTheme="majorHAnsi" w:eastAsia="Times New Roman" w:hAnsiTheme="majorHAnsi" w:cstheme="majorHAnsi"/>
          <w:sz w:val="18"/>
          <w:szCs w:val="18"/>
          <w:lang w:eastAsia="en-GB"/>
        </w:rPr>
        <w:t xml:space="preserve">Venkatesh, Alladi (1999), “Postmodernism Perspectives for Macromarketing: An Inquiry into the Global Information and Sign Economy,” </w:t>
      </w:r>
      <w:r w:rsidRPr="00CD4914">
        <w:rPr>
          <w:rFonts w:asciiTheme="majorHAnsi" w:eastAsia="Times New Roman" w:hAnsiTheme="majorHAnsi" w:cstheme="majorHAnsi"/>
          <w:i/>
          <w:iCs/>
          <w:sz w:val="18"/>
          <w:szCs w:val="18"/>
          <w:lang w:eastAsia="en-GB"/>
        </w:rPr>
        <w:t>Journal of Macromarketing</w:t>
      </w:r>
      <w:r w:rsidRPr="00CD4914">
        <w:rPr>
          <w:rFonts w:asciiTheme="majorHAnsi" w:eastAsia="Times New Roman" w:hAnsiTheme="majorHAnsi" w:cstheme="majorHAnsi"/>
          <w:sz w:val="18"/>
          <w:szCs w:val="18"/>
          <w:lang w:eastAsia="en-GB"/>
        </w:rPr>
        <w:t>, 19 (2), 153–69.</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2"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79" w:name="jumplink-rf80"/>
      <w:bookmarkEnd w:id="79"/>
      <w:r w:rsidRPr="00CD4914">
        <w:rPr>
          <w:rFonts w:asciiTheme="majorHAnsi" w:eastAsia="Times New Roman" w:hAnsiTheme="majorHAnsi" w:cstheme="majorHAnsi"/>
          <w:sz w:val="18"/>
          <w:szCs w:val="18"/>
          <w:lang w:eastAsia="en-GB"/>
        </w:rPr>
        <w:t xml:space="preserve">Wallendorf, Melanie, Joan Lindsey-Mullikin, and Ron Pimentel (1998), “Gorilla Marketing: Customer Animation and Regional Embeddedness of a Toy Store Servicescape,” in </w:t>
      </w:r>
      <w:r w:rsidRPr="00CD4914">
        <w:rPr>
          <w:rFonts w:asciiTheme="majorHAnsi" w:eastAsia="Times New Roman" w:hAnsiTheme="majorHAnsi" w:cstheme="majorHAnsi"/>
          <w:i/>
          <w:iCs/>
          <w:sz w:val="18"/>
          <w:szCs w:val="18"/>
          <w:lang w:eastAsia="en-GB"/>
        </w:rPr>
        <w:t>Servicescapes: The Concept of Place in Contemporary Markets</w:t>
      </w:r>
      <w:r w:rsidRPr="00CD4914">
        <w:rPr>
          <w:rFonts w:asciiTheme="majorHAnsi" w:eastAsia="Times New Roman" w:hAnsiTheme="majorHAnsi" w:cstheme="majorHAnsi"/>
          <w:sz w:val="18"/>
          <w:szCs w:val="18"/>
          <w:lang w:eastAsia="en-GB"/>
        </w:rPr>
        <w:t>, ed. John F. Sherry, Jr., Chicago: NTC, 151–98.</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3"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80" w:name="jumplink-rf81"/>
      <w:bookmarkEnd w:id="80"/>
      <w:r w:rsidRPr="00CD4914">
        <w:rPr>
          <w:rFonts w:asciiTheme="majorHAnsi" w:eastAsia="Times New Roman" w:hAnsiTheme="majorHAnsi" w:cstheme="majorHAnsi"/>
          <w:sz w:val="18"/>
          <w:szCs w:val="18"/>
          <w:lang w:eastAsia="en-GB"/>
        </w:rPr>
        <w:t xml:space="preserve">Walsh, Kevin ([1992] 2001), </w:t>
      </w:r>
      <w:r w:rsidRPr="00CD4914">
        <w:rPr>
          <w:rFonts w:asciiTheme="majorHAnsi" w:eastAsia="Times New Roman" w:hAnsiTheme="majorHAnsi" w:cstheme="majorHAnsi"/>
          <w:i/>
          <w:iCs/>
          <w:sz w:val="18"/>
          <w:szCs w:val="18"/>
          <w:lang w:eastAsia="en-GB"/>
        </w:rPr>
        <w:t>The Representation of the Past: Museums and Heritage in the Post-modern World</w:t>
      </w:r>
      <w:r w:rsidRPr="00CD4914">
        <w:rPr>
          <w:rFonts w:asciiTheme="majorHAnsi" w:eastAsia="Times New Roman" w:hAnsiTheme="majorHAnsi" w:cstheme="majorHAnsi"/>
          <w:sz w:val="18"/>
          <w:szCs w:val="18"/>
          <w:lang w:eastAsia="en-GB"/>
        </w:rPr>
        <w:t>, New York: Routledge.</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4"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81" w:name="jumplink-rf82"/>
      <w:bookmarkEnd w:id="81"/>
      <w:r w:rsidRPr="00CD4914">
        <w:rPr>
          <w:rFonts w:asciiTheme="majorHAnsi" w:eastAsia="Times New Roman" w:hAnsiTheme="majorHAnsi" w:cstheme="majorHAnsi"/>
          <w:sz w:val="18"/>
          <w:szCs w:val="18"/>
          <w:lang w:eastAsia="en-GB"/>
        </w:rPr>
        <w:t xml:space="preserve">Walton, Kendall L. (1978), “Fearing Fictions,” </w:t>
      </w:r>
      <w:r w:rsidRPr="00CD4914">
        <w:rPr>
          <w:rFonts w:asciiTheme="majorHAnsi" w:eastAsia="Times New Roman" w:hAnsiTheme="majorHAnsi" w:cstheme="majorHAnsi"/>
          <w:i/>
          <w:iCs/>
          <w:sz w:val="18"/>
          <w:szCs w:val="18"/>
          <w:lang w:eastAsia="en-GB"/>
        </w:rPr>
        <w:t>Journal of Philosophy</w:t>
      </w:r>
      <w:r w:rsidRPr="00CD4914">
        <w:rPr>
          <w:rFonts w:asciiTheme="majorHAnsi" w:eastAsia="Times New Roman" w:hAnsiTheme="majorHAnsi" w:cstheme="majorHAnsi"/>
          <w:sz w:val="18"/>
          <w:szCs w:val="18"/>
          <w:lang w:eastAsia="en-GB"/>
        </w:rPr>
        <w:t>, 75 (1), 5–27.</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5"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82" w:name="jumplink-rf83"/>
      <w:bookmarkEnd w:id="82"/>
      <w:r w:rsidRPr="00CD4914">
        <w:rPr>
          <w:rFonts w:asciiTheme="majorHAnsi" w:eastAsia="Times New Roman" w:hAnsiTheme="majorHAnsi" w:cstheme="majorHAnsi"/>
          <w:sz w:val="18"/>
          <w:szCs w:val="18"/>
          <w:lang w:eastAsia="en-GB"/>
        </w:rPr>
        <w:t xml:space="preserve">Weinberg, Darin (1996), “The Enactment and Appraisal of Authenticity in a Skid Row Therapeutic Community,” </w:t>
      </w:r>
      <w:r w:rsidRPr="00CD4914">
        <w:rPr>
          <w:rFonts w:asciiTheme="majorHAnsi" w:eastAsia="Times New Roman" w:hAnsiTheme="majorHAnsi" w:cstheme="majorHAnsi"/>
          <w:i/>
          <w:iCs/>
          <w:sz w:val="18"/>
          <w:szCs w:val="18"/>
          <w:lang w:eastAsia="en-GB"/>
        </w:rPr>
        <w:t>Symbolic Interaction</w:t>
      </w:r>
      <w:r w:rsidRPr="00CD4914">
        <w:rPr>
          <w:rFonts w:asciiTheme="majorHAnsi" w:eastAsia="Times New Roman" w:hAnsiTheme="majorHAnsi" w:cstheme="majorHAnsi"/>
          <w:sz w:val="18"/>
          <w:szCs w:val="18"/>
          <w:lang w:eastAsia="en-GB"/>
        </w:rPr>
        <w:t>, 19 (2), 137–62.</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6"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83" w:name="jumplink-rf84"/>
      <w:bookmarkEnd w:id="83"/>
      <w:r w:rsidRPr="00CD4914">
        <w:rPr>
          <w:rFonts w:asciiTheme="majorHAnsi" w:eastAsia="Times New Roman" w:hAnsiTheme="majorHAnsi" w:cstheme="majorHAnsi"/>
          <w:sz w:val="18"/>
          <w:szCs w:val="18"/>
          <w:lang w:eastAsia="en-GB"/>
        </w:rPr>
        <w:t xml:space="preserve">Weiner, Annette B. (1992), </w:t>
      </w:r>
      <w:r w:rsidRPr="00CD4914">
        <w:rPr>
          <w:rFonts w:asciiTheme="majorHAnsi" w:eastAsia="Times New Roman" w:hAnsiTheme="majorHAnsi" w:cstheme="majorHAnsi"/>
          <w:i/>
          <w:iCs/>
          <w:sz w:val="18"/>
          <w:szCs w:val="18"/>
          <w:lang w:eastAsia="en-GB"/>
        </w:rPr>
        <w:t>Inalienable Possessions: The Paradox of Keeping-While-Giving</w:t>
      </w:r>
      <w:r w:rsidRPr="00CD4914">
        <w:rPr>
          <w:rFonts w:asciiTheme="majorHAnsi" w:eastAsia="Times New Roman" w:hAnsiTheme="majorHAnsi" w:cstheme="majorHAnsi"/>
          <w:sz w:val="18"/>
          <w:szCs w:val="18"/>
          <w:lang w:eastAsia="en-GB"/>
        </w:rPr>
        <w:t>, Berkeley: University of California Press.</w:t>
      </w: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7"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bookmarkStart w:id="84" w:name="jumplink-rf85"/>
      <w:bookmarkEnd w:id="84"/>
      <w:r w:rsidRPr="00CD4914">
        <w:rPr>
          <w:rFonts w:asciiTheme="majorHAnsi" w:eastAsia="Times New Roman" w:hAnsiTheme="majorHAnsi" w:cstheme="majorHAnsi"/>
          <w:sz w:val="18"/>
          <w:szCs w:val="18"/>
          <w:lang w:eastAsia="en-GB"/>
        </w:rPr>
        <w:t xml:space="preserve">Westbrook, Max (1978), “The Authentic Western,” </w:t>
      </w:r>
      <w:r w:rsidRPr="00CD4914">
        <w:rPr>
          <w:rFonts w:asciiTheme="majorHAnsi" w:eastAsia="Times New Roman" w:hAnsiTheme="majorHAnsi" w:cstheme="majorHAnsi"/>
          <w:i/>
          <w:iCs/>
          <w:sz w:val="18"/>
          <w:szCs w:val="18"/>
          <w:lang w:eastAsia="en-GB"/>
        </w:rPr>
        <w:t>Western American Literature</w:t>
      </w:r>
      <w:r w:rsidRPr="00CD4914">
        <w:rPr>
          <w:rFonts w:asciiTheme="majorHAnsi" w:eastAsia="Times New Roman" w:hAnsiTheme="majorHAnsi" w:cstheme="majorHAnsi"/>
          <w:sz w:val="18"/>
          <w:szCs w:val="18"/>
          <w:lang w:eastAsia="en-GB"/>
        </w:rPr>
        <w:t>, 13 (3), 213–25.</w:t>
      </w:r>
    </w:p>
    <w:p w:rsid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sectPr w:rsidR="00CD4914" w:rsidSect="00CD4914">
          <w:type w:val="continuous"/>
          <w:pgSz w:w="11906" w:h="16838"/>
          <w:pgMar w:top="1440" w:right="1440" w:bottom="1440" w:left="1440" w:header="708" w:footer="708" w:gutter="0"/>
          <w:cols w:num="2" w:space="708"/>
          <w:docGrid w:linePitch="360"/>
        </w:sectPr>
      </w:pPr>
    </w:p>
    <w:p w:rsidR="00CD4914" w:rsidRPr="00CD4914" w:rsidRDefault="00CD4914" w:rsidP="00CD4914">
      <w:pPr>
        <w:spacing w:before="100" w:beforeAutospacing="1" w:after="100" w:afterAutospacing="1" w:line="240" w:lineRule="auto"/>
        <w:jc w:val="both"/>
        <w:rPr>
          <w:rFonts w:asciiTheme="majorHAnsi" w:eastAsia="Times New Roman" w:hAnsiTheme="majorHAnsi" w:cstheme="majorHAnsi"/>
          <w:sz w:val="18"/>
          <w:szCs w:val="18"/>
          <w:lang w:eastAsia="en-GB"/>
        </w:rPr>
      </w:pPr>
      <w:hyperlink r:id="rId298" w:tgtFrame="_blank" w:history="1">
        <w:r w:rsidRPr="00CD4914">
          <w:rPr>
            <w:rFonts w:asciiTheme="majorHAnsi" w:eastAsia="Times New Roman" w:hAnsiTheme="majorHAnsi" w:cstheme="majorHAnsi"/>
            <w:color w:val="0000FF"/>
            <w:sz w:val="18"/>
            <w:szCs w:val="18"/>
            <w:u w:val="single"/>
            <w:lang w:eastAsia="en-GB"/>
          </w:rPr>
          <w:t>Google Scholar</w:t>
        </w:r>
      </w:hyperlink>
    </w:p>
    <w:p w:rsidR="00CD4914" w:rsidRDefault="00CD4914" w:rsidP="00CD4914">
      <w:pPr>
        <w:spacing w:after="0" w:line="360" w:lineRule="auto"/>
        <w:jc w:val="both"/>
        <w:rPr>
          <w:rFonts w:asciiTheme="majorHAnsi" w:eastAsia="Times New Roman" w:hAnsiTheme="majorHAnsi" w:cstheme="majorHAnsi"/>
          <w:sz w:val="18"/>
          <w:szCs w:val="18"/>
          <w:lang w:eastAsia="en-GB"/>
        </w:rPr>
      </w:pPr>
      <w:r w:rsidRPr="00CD4914">
        <w:rPr>
          <w:rFonts w:asciiTheme="majorHAnsi" w:eastAsia="Times New Roman" w:hAnsiTheme="majorHAnsi" w:cstheme="majorHAnsi"/>
          <w:sz w:val="18"/>
          <w:szCs w:val="18"/>
          <w:lang w:eastAsia="en-GB"/>
        </w:rPr>
        <w:t>1</w:t>
      </w:r>
      <w:r>
        <w:rPr>
          <w:rFonts w:asciiTheme="majorHAnsi" w:eastAsia="Times New Roman" w:hAnsiTheme="majorHAnsi" w:cstheme="majorHAnsi"/>
          <w:sz w:val="18"/>
          <w:szCs w:val="18"/>
          <w:lang w:eastAsia="en-GB"/>
        </w:rPr>
        <w:t xml:space="preserve"> </w:t>
      </w:r>
      <w:r w:rsidRPr="00CD4914">
        <w:rPr>
          <w:rFonts w:asciiTheme="majorHAnsi" w:eastAsia="Times New Roman" w:hAnsiTheme="majorHAnsi" w:cstheme="majorHAnsi"/>
          <w:sz w:val="18"/>
          <w:szCs w:val="18"/>
          <w:lang w:eastAsia="en-GB"/>
        </w:rPr>
        <w:t xml:space="preserve">In referencing Peirce, we use shorthand that is conventional in Peirce scholarship: “CP” indicates the Hartshorne and Weiss collection of Peirce's papers (Peirce </w:t>
      </w:r>
      <w:hyperlink r:id="rId299" w:history="1">
        <w:r w:rsidRPr="00CD4914">
          <w:rPr>
            <w:rFonts w:asciiTheme="majorHAnsi" w:eastAsia="Times New Roman" w:hAnsiTheme="majorHAnsi" w:cstheme="majorHAnsi"/>
            <w:color w:val="0000FF"/>
            <w:sz w:val="18"/>
            <w:szCs w:val="18"/>
            <w:u w:val="single"/>
            <w:lang w:eastAsia="en-GB"/>
          </w:rPr>
          <w:t>1998</w:t>
        </w:r>
      </w:hyperlink>
      <w:r w:rsidRPr="00CD4914">
        <w:rPr>
          <w:rFonts w:asciiTheme="majorHAnsi" w:eastAsia="Times New Roman" w:hAnsiTheme="majorHAnsi" w:cstheme="majorHAnsi"/>
          <w:sz w:val="18"/>
          <w:szCs w:val="18"/>
          <w:lang w:eastAsia="en-GB"/>
        </w:rPr>
        <w:t>). The subsequent number (e.g., 5.45) refers to the referenced volume and paragraph number.</w:t>
      </w:r>
    </w:p>
    <w:p w:rsidR="00CD4914" w:rsidRPr="00CD4914" w:rsidRDefault="00CD4914" w:rsidP="00CD4914">
      <w:pPr>
        <w:spacing w:after="0" w:line="360" w:lineRule="auto"/>
        <w:jc w:val="both"/>
        <w:rPr>
          <w:rFonts w:asciiTheme="majorHAnsi" w:eastAsia="Times New Roman" w:hAnsiTheme="majorHAnsi" w:cstheme="majorHAnsi"/>
          <w:sz w:val="18"/>
          <w:szCs w:val="18"/>
          <w:lang w:eastAsia="en-GB"/>
        </w:rPr>
      </w:pPr>
    </w:p>
    <w:p w:rsidR="00CD4914" w:rsidRPr="00CD4914" w:rsidRDefault="00CD4914" w:rsidP="00CD4914">
      <w:pPr>
        <w:spacing w:after="0" w:line="360" w:lineRule="auto"/>
        <w:jc w:val="both"/>
        <w:rPr>
          <w:rFonts w:asciiTheme="majorHAnsi" w:eastAsia="Times New Roman" w:hAnsiTheme="majorHAnsi" w:cstheme="majorHAnsi"/>
          <w:sz w:val="18"/>
          <w:szCs w:val="18"/>
          <w:lang w:eastAsia="en-GB"/>
        </w:rPr>
      </w:pPr>
      <w:r w:rsidRPr="00CD4914">
        <w:rPr>
          <w:rFonts w:asciiTheme="majorHAnsi" w:eastAsia="Times New Roman" w:hAnsiTheme="majorHAnsi" w:cstheme="majorHAnsi"/>
          <w:sz w:val="18"/>
          <w:szCs w:val="18"/>
          <w:lang w:eastAsia="en-GB"/>
        </w:rPr>
        <w:t>2</w:t>
      </w:r>
      <w:r>
        <w:rPr>
          <w:rFonts w:asciiTheme="majorHAnsi" w:eastAsia="Times New Roman" w:hAnsiTheme="majorHAnsi" w:cstheme="majorHAnsi"/>
          <w:sz w:val="18"/>
          <w:szCs w:val="18"/>
          <w:lang w:eastAsia="en-GB"/>
        </w:rPr>
        <w:t xml:space="preserve"> </w:t>
      </w:r>
      <w:r w:rsidRPr="00CD4914">
        <w:rPr>
          <w:rFonts w:asciiTheme="majorHAnsi" w:eastAsia="Times New Roman" w:hAnsiTheme="majorHAnsi" w:cstheme="majorHAnsi"/>
          <w:sz w:val="18"/>
          <w:szCs w:val="18"/>
          <w:lang w:eastAsia="en-GB"/>
        </w:rPr>
        <w:t xml:space="preserve">See Barthel </w:t>
      </w:r>
      <w:hyperlink r:id="rId300" w:history="1">
        <w:r w:rsidRPr="00CD4914">
          <w:rPr>
            <w:rFonts w:asciiTheme="majorHAnsi" w:eastAsia="Times New Roman" w:hAnsiTheme="majorHAnsi" w:cstheme="majorHAnsi"/>
            <w:color w:val="0000FF"/>
            <w:sz w:val="18"/>
            <w:szCs w:val="18"/>
            <w:u w:val="single"/>
            <w:lang w:eastAsia="en-GB"/>
          </w:rPr>
          <w:t>1996</w:t>
        </w:r>
      </w:hyperlink>
      <w:r w:rsidRPr="00CD4914">
        <w:rPr>
          <w:rFonts w:asciiTheme="majorHAnsi" w:eastAsia="Times New Roman" w:hAnsiTheme="majorHAnsi" w:cstheme="majorHAnsi"/>
          <w:sz w:val="18"/>
          <w:szCs w:val="18"/>
          <w:lang w:eastAsia="en-GB"/>
        </w:rPr>
        <w:t xml:space="preserve">; Cohen </w:t>
      </w:r>
      <w:hyperlink r:id="rId301" w:history="1">
        <w:r w:rsidRPr="00CD4914">
          <w:rPr>
            <w:rFonts w:asciiTheme="majorHAnsi" w:eastAsia="Times New Roman" w:hAnsiTheme="majorHAnsi" w:cstheme="majorHAnsi"/>
            <w:color w:val="0000FF"/>
            <w:sz w:val="18"/>
            <w:szCs w:val="18"/>
            <w:u w:val="single"/>
            <w:lang w:eastAsia="en-GB"/>
          </w:rPr>
          <w:t>1993</w:t>
        </w:r>
      </w:hyperlink>
      <w:r w:rsidRPr="00CD4914">
        <w:rPr>
          <w:rFonts w:asciiTheme="majorHAnsi" w:eastAsia="Times New Roman" w:hAnsiTheme="majorHAnsi" w:cstheme="majorHAnsi"/>
          <w:sz w:val="18"/>
          <w:szCs w:val="18"/>
          <w:lang w:eastAsia="en-GB"/>
        </w:rPr>
        <w:t xml:space="preserve">; DeLyser </w:t>
      </w:r>
      <w:hyperlink r:id="rId302" w:history="1">
        <w:r w:rsidRPr="00CD4914">
          <w:rPr>
            <w:rFonts w:asciiTheme="majorHAnsi" w:eastAsia="Times New Roman" w:hAnsiTheme="majorHAnsi" w:cstheme="majorHAnsi"/>
            <w:color w:val="0000FF"/>
            <w:sz w:val="18"/>
            <w:szCs w:val="18"/>
            <w:u w:val="single"/>
            <w:lang w:eastAsia="en-GB"/>
          </w:rPr>
          <w:t>1999</w:t>
        </w:r>
      </w:hyperlink>
      <w:r w:rsidRPr="00CD4914">
        <w:rPr>
          <w:rFonts w:asciiTheme="majorHAnsi" w:eastAsia="Times New Roman" w:hAnsiTheme="majorHAnsi" w:cstheme="majorHAnsi"/>
          <w:sz w:val="18"/>
          <w:szCs w:val="18"/>
          <w:lang w:eastAsia="en-GB"/>
        </w:rPr>
        <w:t xml:space="preserve">; Handler and Saxton </w:t>
      </w:r>
      <w:hyperlink r:id="rId303" w:history="1">
        <w:r w:rsidRPr="00CD4914">
          <w:rPr>
            <w:rFonts w:asciiTheme="majorHAnsi" w:eastAsia="Times New Roman" w:hAnsiTheme="majorHAnsi" w:cstheme="majorHAnsi"/>
            <w:color w:val="0000FF"/>
            <w:sz w:val="18"/>
            <w:szCs w:val="18"/>
            <w:u w:val="single"/>
            <w:lang w:eastAsia="en-GB"/>
          </w:rPr>
          <w:t>1988</w:t>
        </w:r>
      </w:hyperlink>
      <w:r w:rsidRPr="00CD4914">
        <w:rPr>
          <w:rFonts w:asciiTheme="majorHAnsi" w:eastAsia="Times New Roman" w:hAnsiTheme="majorHAnsi" w:cstheme="majorHAnsi"/>
          <w:sz w:val="18"/>
          <w:szCs w:val="18"/>
          <w:lang w:eastAsia="en-GB"/>
        </w:rPr>
        <w:t xml:space="preserve">; Jacknis </w:t>
      </w:r>
      <w:hyperlink r:id="rId304" w:history="1">
        <w:r w:rsidRPr="00CD4914">
          <w:rPr>
            <w:rFonts w:asciiTheme="majorHAnsi" w:eastAsia="Times New Roman" w:hAnsiTheme="majorHAnsi" w:cstheme="majorHAnsi"/>
            <w:color w:val="0000FF"/>
            <w:sz w:val="18"/>
            <w:szCs w:val="18"/>
            <w:u w:val="single"/>
            <w:lang w:eastAsia="en-GB"/>
          </w:rPr>
          <w:t>1990</w:t>
        </w:r>
      </w:hyperlink>
      <w:r w:rsidRPr="00CD4914">
        <w:rPr>
          <w:rFonts w:asciiTheme="majorHAnsi" w:eastAsia="Times New Roman" w:hAnsiTheme="majorHAnsi" w:cstheme="majorHAnsi"/>
          <w:sz w:val="18"/>
          <w:szCs w:val="18"/>
          <w:lang w:eastAsia="en-GB"/>
        </w:rPr>
        <w:t xml:space="preserve">; Lu and Fine </w:t>
      </w:r>
      <w:hyperlink r:id="rId305" w:history="1">
        <w:r w:rsidRPr="00CD4914">
          <w:rPr>
            <w:rFonts w:asciiTheme="majorHAnsi" w:eastAsia="Times New Roman" w:hAnsiTheme="majorHAnsi" w:cstheme="majorHAnsi"/>
            <w:color w:val="0000FF"/>
            <w:sz w:val="18"/>
            <w:szCs w:val="18"/>
            <w:u w:val="single"/>
            <w:lang w:eastAsia="en-GB"/>
          </w:rPr>
          <w:t>1995</w:t>
        </w:r>
      </w:hyperlink>
      <w:r w:rsidRPr="00CD4914">
        <w:rPr>
          <w:rFonts w:asciiTheme="majorHAnsi" w:eastAsia="Times New Roman" w:hAnsiTheme="majorHAnsi" w:cstheme="majorHAnsi"/>
          <w:sz w:val="18"/>
          <w:szCs w:val="18"/>
          <w:lang w:eastAsia="en-GB"/>
        </w:rPr>
        <w:t xml:space="preserve">; Stern </w:t>
      </w:r>
      <w:hyperlink r:id="rId306" w:history="1">
        <w:r w:rsidRPr="00CD4914">
          <w:rPr>
            <w:rFonts w:asciiTheme="majorHAnsi" w:eastAsia="Times New Roman" w:hAnsiTheme="majorHAnsi" w:cstheme="majorHAnsi"/>
            <w:color w:val="0000FF"/>
            <w:sz w:val="18"/>
            <w:szCs w:val="18"/>
            <w:u w:val="single"/>
            <w:lang w:eastAsia="en-GB"/>
          </w:rPr>
          <w:t>1994</w:t>
        </w:r>
      </w:hyperlink>
      <w:r w:rsidRPr="00CD4914">
        <w:rPr>
          <w:rFonts w:asciiTheme="majorHAnsi" w:eastAsia="Times New Roman" w:hAnsiTheme="majorHAnsi" w:cstheme="majorHAnsi"/>
          <w:sz w:val="18"/>
          <w:szCs w:val="18"/>
          <w:lang w:eastAsia="en-GB"/>
        </w:rPr>
        <w:t xml:space="preserve">; Walsh </w:t>
      </w:r>
      <w:hyperlink r:id="rId307" w:history="1">
        <w:r w:rsidRPr="00CD4914">
          <w:rPr>
            <w:rFonts w:asciiTheme="majorHAnsi" w:eastAsia="Times New Roman" w:hAnsiTheme="majorHAnsi" w:cstheme="majorHAnsi"/>
            <w:color w:val="0000FF"/>
            <w:sz w:val="18"/>
            <w:szCs w:val="18"/>
            <w:u w:val="single"/>
            <w:lang w:eastAsia="en-GB"/>
          </w:rPr>
          <w:t>2001</w:t>
        </w:r>
      </w:hyperlink>
      <w:r w:rsidRPr="00CD4914">
        <w:rPr>
          <w:rFonts w:asciiTheme="majorHAnsi" w:eastAsia="Times New Roman" w:hAnsiTheme="majorHAnsi" w:cstheme="majorHAnsi"/>
          <w:sz w:val="18"/>
          <w:szCs w:val="18"/>
          <w:lang w:eastAsia="en-GB"/>
        </w:rPr>
        <w:t>. We thank an anonymous reviewer for assisting us in clarifying this definition.</w:t>
      </w:r>
    </w:p>
    <w:p w:rsidR="00CD4914" w:rsidRPr="00CD4914" w:rsidRDefault="00CD4914" w:rsidP="00CD4914">
      <w:pPr>
        <w:spacing w:after="0" w:line="360" w:lineRule="auto"/>
        <w:jc w:val="both"/>
        <w:rPr>
          <w:rFonts w:asciiTheme="majorHAnsi" w:eastAsia="Times New Roman" w:hAnsiTheme="majorHAnsi" w:cstheme="majorHAnsi"/>
          <w:sz w:val="18"/>
          <w:szCs w:val="18"/>
          <w:lang w:eastAsia="en-GB"/>
        </w:rPr>
      </w:pPr>
      <w:r w:rsidRPr="00CD4914">
        <w:rPr>
          <w:rFonts w:asciiTheme="majorHAnsi" w:eastAsia="Times New Roman" w:hAnsiTheme="majorHAnsi" w:cstheme="majorHAnsi"/>
          <w:sz w:val="18"/>
          <w:szCs w:val="18"/>
          <w:lang w:eastAsia="en-GB"/>
        </w:rPr>
        <w:t>3</w:t>
      </w:r>
      <w:r>
        <w:rPr>
          <w:rFonts w:asciiTheme="majorHAnsi" w:eastAsia="Times New Roman" w:hAnsiTheme="majorHAnsi" w:cstheme="majorHAnsi"/>
          <w:sz w:val="18"/>
          <w:szCs w:val="18"/>
          <w:lang w:eastAsia="en-GB"/>
        </w:rPr>
        <w:t xml:space="preserve">  </w:t>
      </w:r>
      <w:r w:rsidRPr="00CD4914">
        <w:rPr>
          <w:rFonts w:asciiTheme="majorHAnsi" w:eastAsia="Times New Roman" w:hAnsiTheme="majorHAnsi" w:cstheme="majorHAnsi"/>
          <w:sz w:val="18"/>
          <w:szCs w:val="18"/>
          <w:lang w:eastAsia="en-GB"/>
        </w:rPr>
        <w:t>The first two statements listed for each construct were rated on a seven-point scale (anchored by strongly disagree–strongly agree or very unlikely–very likely) and the third was rated on a five-point semantic differential. One exception is that all three measures for “evidentiary function of site feature” were rated on a seven-point scale.</w:t>
      </w:r>
    </w:p>
    <w:p w:rsid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sectPr w:rsidR="00CD4914" w:rsidSect="00CD4914">
          <w:type w:val="continuous"/>
          <w:pgSz w:w="11906" w:h="16838"/>
          <w:pgMar w:top="1440" w:right="1440" w:bottom="1440" w:left="1440" w:header="708" w:footer="708" w:gutter="0"/>
          <w:cols w:space="708"/>
          <w:docGrid w:linePitch="360"/>
        </w:sectPr>
      </w:pPr>
    </w:p>
    <w:p w:rsid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p>
    <w:p w:rsid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sectPr w:rsidR="00CD4914" w:rsidSect="00CD4914">
          <w:type w:val="continuous"/>
          <w:pgSz w:w="11906" w:h="16838"/>
          <w:pgMar w:top="1440" w:right="1440" w:bottom="1440" w:left="1440" w:header="708" w:footer="708" w:gutter="0"/>
          <w:cols w:space="708"/>
          <w:docGrid w:linePitch="360"/>
        </w:sectPr>
      </w:pPr>
    </w:p>
    <w:p w:rsidR="00CD4914" w:rsidRDefault="00CD4914" w:rsidP="00CD4914">
      <w:pPr>
        <w:spacing w:before="100" w:beforeAutospacing="1" w:after="100" w:afterAutospacing="1" w:line="360" w:lineRule="auto"/>
        <w:outlineLvl w:val="1"/>
        <w:rPr>
          <w:rFonts w:asciiTheme="majorHAnsi" w:eastAsia="Times New Roman" w:hAnsiTheme="majorHAnsi" w:cstheme="majorHAnsi"/>
          <w:b/>
          <w:bCs/>
          <w:sz w:val="36"/>
          <w:szCs w:val="36"/>
          <w:lang w:eastAsia="en-GB"/>
        </w:rPr>
      </w:pPr>
    </w:p>
    <w:p w:rsidR="00CD4914" w:rsidRPr="00CD4914" w:rsidRDefault="00CD4914" w:rsidP="00CD4914">
      <w:pPr>
        <w:spacing w:before="100" w:beforeAutospacing="1" w:after="100" w:afterAutospacing="1" w:line="360" w:lineRule="auto"/>
        <w:outlineLvl w:val="1"/>
        <w:rPr>
          <w:rFonts w:asciiTheme="majorHAnsi" w:eastAsia="Times New Roman" w:hAnsiTheme="majorHAnsi" w:cstheme="majorHAnsi"/>
          <w:b/>
          <w:bCs/>
          <w:sz w:val="20"/>
          <w:szCs w:val="20"/>
          <w:lang w:eastAsia="en-GB"/>
        </w:rPr>
      </w:pPr>
      <w:r w:rsidRPr="00CD4914">
        <w:rPr>
          <w:rFonts w:asciiTheme="majorHAnsi" w:eastAsia="Times New Roman" w:hAnsiTheme="majorHAnsi" w:cstheme="majorHAnsi"/>
          <w:b/>
          <w:bCs/>
          <w:sz w:val="20"/>
          <w:szCs w:val="20"/>
          <w:lang w:eastAsia="en-GB"/>
        </w:rPr>
        <w:t>Author notes</w:t>
      </w:r>
    </w:p>
    <w:p w:rsidR="00CD4914" w:rsidRPr="00CD4914" w:rsidRDefault="00CD4914" w:rsidP="00CD4914">
      <w:pPr>
        <w:spacing w:after="0"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t>*</w:t>
      </w:r>
      <w:bookmarkStart w:id="85" w:name="_GoBack"/>
      <w:bookmarkEnd w:id="85"/>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sz w:val="20"/>
          <w:szCs w:val="20"/>
          <w:lang w:eastAsia="en-GB"/>
        </w:rPr>
        <w:lastRenderedPageBreak/>
        <w:t>Kent Grayson is associate professor, Kellogg School of Management, Northwestern University, 2001 Sheridan Road, Evanston, IL 60208 (</w:t>
      </w:r>
      <w:hyperlink r:id="rId308" w:history="1">
        <w:r w:rsidRPr="00CD4914">
          <w:rPr>
            <w:rFonts w:asciiTheme="majorHAnsi" w:eastAsia="Times New Roman" w:hAnsiTheme="majorHAnsi" w:cstheme="majorHAnsi"/>
            <w:color w:val="0000FF"/>
            <w:sz w:val="20"/>
            <w:szCs w:val="20"/>
            <w:u w:val="single"/>
            <w:lang w:eastAsia="en-GB"/>
          </w:rPr>
          <w:t>k-grayson@kellogg.northwestern.edu</w:t>
        </w:r>
      </w:hyperlink>
      <w:r w:rsidRPr="00CD4914">
        <w:rPr>
          <w:rFonts w:asciiTheme="majorHAnsi" w:eastAsia="Times New Roman" w:hAnsiTheme="majorHAnsi" w:cstheme="majorHAnsi"/>
          <w:sz w:val="20"/>
          <w:szCs w:val="20"/>
          <w:lang w:eastAsia="en-GB"/>
        </w:rPr>
        <w:t>). Radan Martinec is senior lecturer, School of Media, London College of Communication, University of the Arts London, London SE1 6SB (</w:t>
      </w:r>
      <w:hyperlink r:id="rId309" w:history="1">
        <w:r w:rsidRPr="00CD4914">
          <w:rPr>
            <w:rFonts w:asciiTheme="majorHAnsi" w:eastAsia="Times New Roman" w:hAnsiTheme="majorHAnsi" w:cstheme="majorHAnsi"/>
            <w:color w:val="0000FF"/>
            <w:sz w:val="20"/>
            <w:szCs w:val="20"/>
            <w:u w:val="single"/>
            <w:lang w:eastAsia="en-GB"/>
          </w:rPr>
          <w:t>radan@martinec.demon.co.uk</w:t>
        </w:r>
      </w:hyperlink>
      <w:r w:rsidRPr="00CD4914">
        <w:rPr>
          <w:rFonts w:asciiTheme="majorHAnsi" w:eastAsia="Times New Roman" w:hAnsiTheme="majorHAnsi" w:cstheme="majorHAnsi"/>
          <w:sz w:val="20"/>
          <w:szCs w:val="20"/>
          <w:lang w:eastAsia="en-GB"/>
        </w:rPr>
        <w:t>). The authors thank the London Business School Centre for Marketing for financial support and are grateful to Karolina Brodin, Athinodoros Chronis, Margaret Hogg, Svetlana Kirillova, Robert Kozinets, Lysa Miller, Stefano Puntoni, David Shulman, Craig Smith, and the JCR editor, associate editor, and reviewers for helpful comments on previous drafts. Special thanks to the Shakespeare Birthplace Trust and the Sherlock Holmes Museum for generously allowing access to their visitors.</w:t>
      </w:r>
    </w:p>
    <w:p w:rsidR="00CD4914" w:rsidRPr="00CD4914" w:rsidRDefault="00CD4914" w:rsidP="00CD4914">
      <w:pPr>
        <w:spacing w:before="100" w:beforeAutospacing="1" w:after="100" w:afterAutospacing="1" w:line="360" w:lineRule="auto"/>
        <w:rPr>
          <w:rFonts w:asciiTheme="majorHAnsi" w:eastAsia="Times New Roman" w:hAnsiTheme="majorHAnsi" w:cstheme="majorHAnsi"/>
          <w:sz w:val="20"/>
          <w:szCs w:val="20"/>
          <w:lang w:eastAsia="en-GB"/>
        </w:rPr>
      </w:pPr>
      <w:r w:rsidRPr="00CD4914">
        <w:rPr>
          <w:rFonts w:asciiTheme="majorHAnsi" w:eastAsia="Times New Roman" w:hAnsiTheme="majorHAnsi" w:cstheme="majorHAnsi"/>
          <w:i/>
          <w:iCs/>
          <w:sz w:val="20"/>
          <w:szCs w:val="20"/>
          <w:lang w:eastAsia="en-GB"/>
        </w:rPr>
        <w:t>[</w:t>
      </w:r>
      <w:r w:rsidRPr="00CD4914">
        <w:rPr>
          <w:rFonts w:asciiTheme="majorHAnsi" w:eastAsia="Times New Roman" w:hAnsiTheme="majorHAnsi" w:cstheme="majorHAnsi"/>
          <w:sz w:val="20"/>
          <w:szCs w:val="20"/>
          <w:lang w:eastAsia="en-GB"/>
        </w:rPr>
        <w:t>Dawn Iacobucci served as editor and Eric Arnould served as associate editor for this article.</w:t>
      </w:r>
      <w:r w:rsidRPr="00CD4914">
        <w:rPr>
          <w:rFonts w:asciiTheme="majorHAnsi" w:eastAsia="Times New Roman" w:hAnsiTheme="majorHAnsi" w:cstheme="majorHAnsi"/>
          <w:i/>
          <w:iCs/>
          <w:sz w:val="20"/>
          <w:szCs w:val="20"/>
          <w:lang w:eastAsia="en-GB"/>
        </w:rPr>
        <w:t>]</w:t>
      </w:r>
    </w:p>
    <w:p w:rsidR="00DE6DF5" w:rsidRPr="00CD4914" w:rsidRDefault="00DE6DF5" w:rsidP="00CD4914">
      <w:pPr>
        <w:spacing w:line="360" w:lineRule="auto"/>
        <w:rPr>
          <w:rFonts w:asciiTheme="majorHAnsi" w:hAnsiTheme="majorHAnsi" w:cstheme="majorHAnsi"/>
          <w:sz w:val="20"/>
          <w:szCs w:val="20"/>
        </w:rPr>
      </w:pPr>
    </w:p>
    <w:sectPr w:rsidR="00DE6DF5" w:rsidRPr="00CD4914" w:rsidSect="00CD491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7CE"/>
    <w:multiLevelType w:val="multilevel"/>
    <w:tmpl w:val="2D9A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5029"/>
    <w:multiLevelType w:val="multilevel"/>
    <w:tmpl w:val="F57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16AD"/>
    <w:multiLevelType w:val="multilevel"/>
    <w:tmpl w:val="323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D79BE"/>
    <w:multiLevelType w:val="multilevel"/>
    <w:tmpl w:val="9F8A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3915"/>
    <w:multiLevelType w:val="multilevel"/>
    <w:tmpl w:val="335A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55A0B"/>
    <w:multiLevelType w:val="multilevel"/>
    <w:tmpl w:val="688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422E2"/>
    <w:multiLevelType w:val="multilevel"/>
    <w:tmpl w:val="EA7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04410"/>
    <w:multiLevelType w:val="multilevel"/>
    <w:tmpl w:val="D6B6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A217E"/>
    <w:multiLevelType w:val="multilevel"/>
    <w:tmpl w:val="3FE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F61E0"/>
    <w:multiLevelType w:val="multilevel"/>
    <w:tmpl w:val="304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D4850"/>
    <w:multiLevelType w:val="multilevel"/>
    <w:tmpl w:val="EB2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D3AF8"/>
    <w:multiLevelType w:val="multilevel"/>
    <w:tmpl w:val="09CE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0"/>
  </w:num>
  <w:num w:numId="5">
    <w:abstractNumId w:val="6"/>
  </w:num>
  <w:num w:numId="6">
    <w:abstractNumId w:val="7"/>
  </w:num>
  <w:num w:numId="7">
    <w:abstractNumId w:val="8"/>
  </w:num>
  <w:num w:numId="8">
    <w:abstractNumId w:val="4"/>
  </w:num>
  <w:num w:numId="9">
    <w:abstractNumId w:val="1"/>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14"/>
    <w:rsid w:val="00CD4914"/>
    <w:rsid w:val="00DE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5513"/>
  <w15:chartTrackingRefBased/>
  <w15:docId w15:val="{F69C77E4-DC1A-44E2-8FC1-B3E0FC59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49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49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D49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9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49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491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4914"/>
    <w:rPr>
      <w:rFonts w:ascii="Times New Roman" w:eastAsia="Times New Roman" w:hAnsi="Times New Roman" w:cs="Times New Roman"/>
      <w:b/>
      <w:bCs/>
      <w:sz w:val="24"/>
      <w:szCs w:val="24"/>
      <w:lang w:eastAsia="en-GB"/>
    </w:rPr>
  </w:style>
  <w:style w:type="paragraph" w:customStyle="1" w:styleId="msonormal0">
    <w:name w:val="msonormal"/>
    <w:basedOn w:val="Normal"/>
    <w:rsid w:val="00CD4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author-name-more">
    <w:name w:val="al-author-name-more"/>
    <w:basedOn w:val="DefaultParagraphFont"/>
    <w:rsid w:val="00CD4914"/>
  </w:style>
  <w:style w:type="character" w:styleId="Hyperlink">
    <w:name w:val="Hyperlink"/>
    <w:basedOn w:val="DefaultParagraphFont"/>
    <w:uiPriority w:val="99"/>
    <w:semiHidden/>
    <w:unhideWhenUsed/>
    <w:rsid w:val="00CD4914"/>
    <w:rPr>
      <w:color w:val="0000FF"/>
      <w:u w:val="single"/>
    </w:rPr>
  </w:style>
  <w:style w:type="character" w:styleId="FollowedHyperlink">
    <w:name w:val="FollowedHyperlink"/>
    <w:basedOn w:val="DefaultParagraphFont"/>
    <w:uiPriority w:val="99"/>
    <w:semiHidden/>
    <w:unhideWhenUsed/>
    <w:rsid w:val="00CD4914"/>
    <w:rPr>
      <w:color w:val="800080"/>
      <w:u w:val="single"/>
    </w:rPr>
  </w:style>
  <w:style w:type="character" w:customStyle="1" w:styleId="delimiter">
    <w:name w:val="delimiter"/>
    <w:basedOn w:val="DefaultParagraphFont"/>
    <w:rsid w:val="00CD4914"/>
  </w:style>
  <w:style w:type="character" w:styleId="Emphasis">
    <w:name w:val="Emphasis"/>
    <w:basedOn w:val="DefaultParagraphFont"/>
    <w:uiPriority w:val="20"/>
    <w:qFormat/>
    <w:rsid w:val="00CD4914"/>
    <w:rPr>
      <w:i/>
      <w:iCs/>
    </w:rPr>
  </w:style>
  <w:style w:type="character" w:customStyle="1" w:styleId="pdf-link-text">
    <w:name w:val="pdf-link-text"/>
    <w:basedOn w:val="DefaultParagraphFont"/>
    <w:rsid w:val="00CD4914"/>
  </w:style>
  <w:style w:type="character" w:customStyle="1" w:styleId="screenreader-text">
    <w:name w:val="screenreader-text"/>
    <w:basedOn w:val="DefaultParagraphFont"/>
    <w:rsid w:val="00CD4914"/>
  </w:style>
  <w:style w:type="paragraph" w:customStyle="1" w:styleId="chapter-para">
    <w:name w:val="chapter-para"/>
    <w:basedOn w:val="Normal"/>
    <w:rsid w:val="00CD4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eflink">
    <w:name w:val="xreflink"/>
    <w:basedOn w:val="DefaultParagraphFont"/>
    <w:rsid w:val="00CD4914"/>
  </w:style>
  <w:style w:type="character" w:customStyle="1" w:styleId="label">
    <w:name w:val="label"/>
    <w:basedOn w:val="DefaultParagraphFont"/>
    <w:rsid w:val="00CD4914"/>
  </w:style>
  <w:style w:type="character" w:customStyle="1" w:styleId="small-caps">
    <w:name w:val="small-caps"/>
    <w:basedOn w:val="DefaultParagraphFont"/>
    <w:rsid w:val="00CD4914"/>
  </w:style>
  <w:style w:type="character" w:styleId="Strong">
    <w:name w:val="Strong"/>
    <w:basedOn w:val="DefaultParagraphFont"/>
    <w:uiPriority w:val="22"/>
    <w:qFormat/>
    <w:rsid w:val="00CD4914"/>
    <w:rPr>
      <w:b/>
      <w:bCs/>
    </w:rPr>
  </w:style>
  <w:style w:type="character" w:customStyle="1" w:styleId="fn">
    <w:name w:val="fn"/>
    <w:basedOn w:val="DefaultParagraphFont"/>
    <w:rsid w:val="00CD4914"/>
  </w:style>
  <w:style w:type="character" w:customStyle="1" w:styleId="end-note-link">
    <w:name w:val="end-note-link"/>
    <w:basedOn w:val="DefaultParagraphFont"/>
    <w:rsid w:val="00CD4914"/>
  </w:style>
  <w:style w:type="character" w:customStyle="1" w:styleId="reflink">
    <w:name w:val="reflink"/>
    <w:basedOn w:val="DefaultParagraphFont"/>
    <w:rsid w:val="00CD4914"/>
  </w:style>
  <w:style w:type="paragraph" w:customStyle="1" w:styleId="mixed-citation-compatibility">
    <w:name w:val="mixed-citation-compatibility"/>
    <w:basedOn w:val="Normal"/>
    <w:rsid w:val="00CD49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links-compatibility">
    <w:name w:val="citation-links-compatibility"/>
    <w:basedOn w:val="Normal"/>
    <w:rsid w:val="00CD4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le-scholar-ref-link">
    <w:name w:val="google-scholar-ref-link"/>
    <w:basedOn w:val="DefaultParagraphFont"/>
    <w:rsid w:val="00CD4914"/>
  </w:style>
  <w:style w:type="paragraph" w:customStyle="1" w:styleId="footnote-compatibility">
    <w:name w:val="footnote-compatibility"/>
    <w:basedOn w:val="Normal"/>
    <w:rsid w:val="00CD49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2437">
      <w:bodyDiv w:val="1"/>
      <w:marLeft w:val="0"/>
      <w:marRight w:val="0"/>
      <w:marTop w:val="0"/>
      <w:marBottom w:val="0"/>
      <w:divBdr>
        <w:top w:val="none" w:sz="0" w:space="0" w:color="auto"/>
        <w:left w:val="none" w:sz="0" w:space="0" w:color="auto"/>
        <w:bottom w:val="none" w:sz="0" w:space="0" w:color="auto"/>
        <w:right w:val="none" w:sz="0" w:space="0" w:color="auto"/>
      </w:divBdr>
      <w:divsChild>
        <w:div w:id="564143074">
          <w:marLeft w:val="0"/>
          <w:marRight w:val="0"/>
          <w:marTop w:val="0"/>
          <w:marBottom w:val="0"/>
          <w:divBdr>
            <w:top w:val="none" w:sz="0" w:space="0" w:color="auto"/>
            <w:left w:val="none" w:sz="0" w:space="0" w:color="auto"/>
            <w:bottom w:val="none" w:sz="0" w:space="0" w:color="auto"/>
            <w:right w:val="none" w:sz="0" w:space="0" w:color="auto"/>
          </w:divBdr>
          <w:divsChild>
            <w:div w:id="275336128">
              <w:marLeft w:val="0"/>
              <w:marRight w:val="0"/>
              <w:marTop w:val="0"/>
              <w:marBottom w:val="0"/>
              <w:divBdr>
                <w:top w:val="none" w:sz="0" w:space="0" w:color="auto"/>
                <w:left w:val="none" w:sz="0" w:space="0" w:color="auto"/>
                <w:bottom w:val="none" w:sz="0" w:space="0" w:color="auto"/>
                <w:right w:val="none" w:sz="0" w:space="0" w:color="auto"/>
              </w:divBdr>
              <w:divsChild>
                <w:div w:id="169148820">
                  <w:marLeft w:val="0"/>
                  <w:marRight w:val="0"/>
                  <w:marTop w:val="0"/>
                  <w:marBottom w:val="0"/>
                  <w:divBdr>
                    <w:top w:val="none" w:sz="0" w:space="0" w:color="auto"/>
                    <w:left w:val="none" w:sz="0" w:space="0" w:color="auto"/>
                    <w:bottom w:val="none" w:sz="0" w:space="0" w:color="auto"/>
                    <w:right w:val="none" w:sz="0" w:space="0" w:color="auto"/>
                  </w:divBdr>
                  <w:divsChild>
                    <w:div w:id="1598128119">
                      <w:marLeft w:val="0"/>
                      <w:marRight w:val="0"/>
                      <w:marTop w:val="0"/>
                      <w:marBottom w:val="0"/>
                      <w:divBdr>
                        <w:top w:val="none" w:sz="0" w:space="0" w:color="auto"/>
                        <w:left w:val="none" w:sz="0" w:space="0" w:color="auto"/>
                        <w:bottom w:val="none" w:sz="0" w:space="0" w:color="auto"/>
                        <w:right w:val="none" w:sz="0" w:space="0" w:color="auto"/>
                      </w:divBdr>
                      <w:divsChild>
                        <w:div w:id="205216346">
                          <w:marLeft w:val="0"/>
                          <w:marRight w:val="0"/>
                          <w:marTop w:val="0"/>
                          <w:marBottom w:val="0"/>
                          <w:divBdr>
                            <w:top w:val="none" w:sz="0" w:space="0" w:color="auto"/>
                            <w:left w:val="none" w:sz="0" w:space="0" w:color="auto"/>
                            <w:bottom w:val="none" w:sz="0" w:space="0" w:color="auto"/>
                            <w:right w:val="none" w:sz="0" w:space="0" w:color="auto"/>
                          </w:divBdr>
                          <w:divsChild>
                            <w:div w:id="9434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4981">
                      <w:marLeft w:val="0"/>
                      <w:marRight w:val="0"/>
                      <w:marTop w:val="0"/>
                      <w:marBottom w:val="0"/>
                      <w:divBdr>
                        <w:top w:val="none" w:sz="0" w:space="0" w:color="auto"/>
                        <w:left w:val="none" w:sz="0" w:space="0" w:color="auto"/>
                        <w:bottom w:val="none" w:sz="0" w:space="0" w:color="auto"/>
                        <w:right w:val="none" w:sz="0" w:space="0" w:color="auto"/>
                      </w:divBdr>
                      <w:divsChild>
                        <w:div w:id="690035646">
                          <w:marLeft w:val="0"/>
                          <w:marRight w:val="0"/>
                          <w:marTop w:val="0"/>
                          <w:marBottom w:val="0"/>
                          <w:divBdr>
                            <w:top w:val="none" w:sz="0" w:space="0" w:color="auto"/>
                            <w:left w:val="none" w:sz="0" w:space="0" w:color="auto"/>
                            <w:bottom w:val="none" w:sz="0" w:space="0" w:color="auto"/>
                            <w:right w:val="none" w:sz="0" w:space="0" w:color="auto"/>
                          </w:divBdr>
                          <w:divsChild>
                            <w:div w:id="1521509461">
                              <w:marLeft w:val="0"/>
                              <w:marRight w:val="0"/>
                              <w:marTop w:val="0"/>
                              <w:marBottom w:val="0"/>
                              <w:divBdr>
                                <w:top w:val="none" w:sz="0" w:space="0" w:color="auto"/>
                                <w:left w:val="none" w:sz="0" w:space="0" w:color="auto"/>
                                <w:bottom w:val="none" w:sz="0" w:space="0" w:color="auto"/>
                                <w:right w:val="none" w:sz="0" w:space="0" w:color="auto"/>
                              </w:divBdr>
                            </w:div>
                          </w:divsChild>
                        </w:div>
                        <w:div w:id="1614632688">
                          <w:marLeft w:val="0"/>
                          <w:marRight w:val="0"/>
                          <w:marTop w:val="0"/>
                          <w:marBottom w:val="0"/>
                          <w:divBdr>
                            <w:top w:val="none" w:sz="0" w:space="0" w:color="auto"/>
                            <w:left w:val="none" w:sz="0" w:space="0" w:color="auto"/>
                            <w:bottom w:val="none" w:sz="0" w:space="0" w:color="auto"/>
                            <w:right w:val="none" w:sz="0" w:space="0" w:color="auto"/>
                          </w:divBdr>
                          <w:divsChild>
                            <w:div w:id="728848833">
                              <w:marLeft w:val="0"/>
                              <w:marRight w:val="0"/>
                              <w:marTop w:val="0"/>
                              <w:marBottom w:val="0"/>
                              <w:divBdr>
                                <w:top w:val="none" w:sz="0" w:space="0" w:color="auto"/>
                                <w:left w:val="none" w:sz="0" w:space="0" w:color="auto"/>
                                <w:bottom w:val="none" w:sz="0" w:space="0" w:color="auto"/>
                                <w:right w:val="none" w:sz="0" w:space="0" w:color="auto"/>
                              </w:divBdr>
                              <w:divsChild>
                                <w:div w:id="1758792927">
                                  <w:marLeft w:val="0"/>
                                  <w:marRight w:val="0"/>
                                  <w:marTop w:val="0"/>
                                  <w:marBottom w:val="0"/>
                                  <w:divBdr>
                                    <w:top w:val="none" w:sz="0" w:space="0" w:color="auto"/>
                                    <w:left w:val="none" w:sz="0" w:space="0" w:color="auto"/>
                                    <w:bottom w:val="none" w:sz="0" w:space="0" w:color="auto"/>
                                    <w:right w:val="none" w:sz="0" w:space="0" w:color="auto"/>
                                  </w:divBdr>
                                </w:div>
                                <w:div w:id="12020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58214">
          <w:marLeft w:val="0"/>
          <w:marRight w:val="0"/>
          <w:marTop w:val="0"/>
          <w:marBottom w:val="0"/>
          <w:divBdr>
            <w:top w:val="none" w:sz="0" w:space="0" w:color="auto"/>
            <w:left w:val="none" w:sz="0" w:space="0" w:color="auto"/>
            <w:bottom w:val="none" w:sz="0" w:space="0" w:color="auto"/>
            <w:right w:val="none" w:sz="0" w:space="0" w:color="auto"/>
          </w:divBdr>
          <w:divsChild>
            <w:div w:id="174613086">
              <w:marLeft w:val="0"/>
              <w:marRight w:val="0"/>
              <w:marTop w:val="0"/>
              <w:marBottom w:val="0"/>
              <w:divBdr>
                <w:top w:val="none" w:sz="0" w:space="0" w:color="auto"/>
                <w:left w:val="none" w:sz="0" w:space="0" w:color="auto"/>
                <w:bottom w:val="none" w:sz="0" w:space="0" w:color="auto"/>
                <w:right w:val="none" w:sz="0" w:space="0" w:color="auto"/>
              </w:divBdr>
              <w:divsChild>
                <w:div w:id="1836410661">
                  <w:marLeft w:val="0"/>
                  <w:marRight w:val="0"/>
                  <w:marTop w:val="0"/>
                  <w:marBottom w:val="0"/>
                  <w:divBdr>
                    <w:top w:val="none" w:sz="0" w:space="0" w:color="auto"/>
                    <w:left w:val="none" w:sz="0" w:space="0" w:color="auto"/>
                    <w:bottom w:val="none" w:sz="0" w:space="0" w:color="auto"/>
                    <w:right w:val="none" w:sz="0" w:space="0" w:color="auto"/>
                  </w:divBdr>
                  <w:divsChild>
                    <w:div w:id="1336759445">
                      <w:marLeft w:val="0"/>
                      <w:marRight w:val="0"/>
                      <w:marTop w:val="0"/>
                      <w:marBottom w:val="0"/>
                      <w:divBdr>
                        <w:top w:val="none" w:sz="0" w:space="0" w:color="auto"/>
                        <w:left w:val="none" w:sz="0" w:space="0" w:color="auto"/>
                        <w:bottom w:val="none" w:sz="0" w:space="0" w:color="auto"/>
                        <w:right w:val="none" w:sz="0" w:space="0" w:color="auto"/>
                      </w:divBdr>
                    </w:div>
                    <w:div w:id="268436594">
                      <w:marLeft w:val="0"/>
                      <w:marRight w:val="0"/>
                      <w:marTop w:val="0"/>
                      <w:marBottom w:val="0"/>
                      <w:divBdr>
                        <w:top w:val="none" w:sz="0" w:space="0" w:color="auto"/>
                        <w:left w:val="none" w:sz="0" w:space="0" w:color="auto"/>
                        <w:bottom w:val="none" w:sz="0" w:space="0" w:color="auto"/>
                        <w:right w:val="none" w:sz="0" w:space="0" w:color="auto"/>
                      </w:divBdr>
                      <w:divsChild>
                        <w:div w:id="1782451408">
                          <w:marLeft w:val="0"/>
                          <w:marRight w:val="0"/>
                          <w:marTop w:val="0"/>
                          <w:marBottom w:val="0"/>
                          <w:divBdr>
                            <w:top w:val="none" w:sz="0" w:space="0" w:color="auto"/>
                            <w:left w:val="none" w:sz="0" w:space="0" w:color="auto"/>
                            <w:bottom w:val="none" w:sz="0" w:space="0" w:color="auto"/>
                            <w:right w:val="none" w:sz="0" w:space="0" w:color="auto"/>
                          </w:divBdr>
                        </w:div>
                      </w:divsChild>
                    </w:div>
                    <w:div w:id="978071712">
                      <w:marLeft w:val="0"/>
                      <w:marRight w:val="0"/>
                      <w:marTop w:val="0"/>
                      <w:marBottom w:val="0"/>
                      <w:divBdr>
                        <w:top w:val="none" w:sz="0" w:space="0" w:color="auto"/>
                        <w:left w:val="none" w:sz="0" w:space="0" w:color="auto"/>
                        <w:bottom w:val="none" w:sz="0" w:space="0" w:color="auto"/>
                        <w:right w:val="none" w:sz="0" w:space="0" w:color="auto"/>
                      </w:divBdr>
                      <w:divsChild>
                        <w:div w:id="15007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5428">
              <w:marLeft w:val="0"/>
              <w:marRight w:val="0"/>
              <w:marTop w:val="0"/>
              <w:marBottom w:val="0"/>
              <w:divBdr>
                <w:top w:val="none" w:sz="0" w:space="0" w:color="auto"/>
                <w:left w:val="none" w:sz="0" w:space="0" w:color="auto"/>
                <w:bottom w:val="none" w:sz="0" w:space="0" w:color="auto"/>
                <w:right w:val="none" w:sz="0" w:space="0" w:color="auto"/>
              </w:divBdr>
              <w:divsChild>
                <w:div w:id="874581563">
                  <w:marLeft w:val="0"/>
                  <w:marRight w:val="0"/>
                  <w:marTop w:val="0"/>
                  <w:marBottom w:val="0"/>
                  <w:divBdr>
                    <w:top w:val="none" w:sz="0" w:space="0" w:color="auto"/>
                    <w:left w:val="none" w:sz="0" w:space="0" w:color="auto"/>
                    <w:bottom w:val="none" w:sz="0" w:space="0" w:color="auto"/>
                    <w:right w:val="none" w:sz="0" w:space="0" w:color="auto"/>
                  </w:divBdr>
                  <w:divsChild>
                    <w:div w:id="163975554">
                      <w:marLeft w:val="0"/>
                      <w:marRight w:val="0"/>
                      <w:marTop w:val="0"/>
                      <w:marBottom w:val="0"/>
                      <w:divBdr>
                        <w:top w:val="none" w:sz="0" w:space="0" w:color="auto"/>
                        <w:left w:val="none" w:sz="0" w:space="0" w:color="auto"/>
                        <w:bottom w:val="none" w:sz="0" w:space="0" w:color="auto"/>
                        <w:right w:val="none" w:sz="0" w:space="0" w:color="auto"/>
                      </w:divBdr>
                      <w:divsChild>
                        <w:div w:id="555119444">
                          <w:marLeft w:val="0"/>
                          <w:marRight w:val="0"/>
                          <w:marTop w:val="0"/>
                          <w:marBottom w:val="0"/>
                          <w:divBdr>
                            <w:top w:val="none" w:sz="0" w:space="0" w:color="auto"/>
                            <w:left w:val="none" w:sz="0" w:space="0" w:color="auto"/>
                            <w:bottom w:val="none" w:sz="0" w:space="0" w:color="auto"/>
                            <w:right w:val="none" w:sz="0" w:space="0" w:color="auto"/>
                          </w:divBdr>
                          <w:divsChild>
                            <w:div w:id="648830146">
                              <w:marLeft w:val="0"/>
                              <w:marRight w:val="0"/>
                              <w:marTop w:val="0"/>
                              <w:marBottom w:val="0"/>
                              <w:divBdr>
                                <w:top w:val="none" w:sz="0" w:space="0" w:color="auto"/>
                                <w:left w:val="none" w:sz="0" w:space="0" w:color="auto"/>
                                <w:bottom w:val="none" w:sz="0" w:space="0" w:color="auto"/>
                                <w:right w:val="none" w:sz="0" w:space="0" w:color="auto"/>
                              </w:divBdr>
                              <w:divsChild>
                                <w:div w:id="1499342218">
                                  <w:marLeft w:val="0"/>
                                  <w:marRight w:val="0"/>
                                  <w:marTop w:val="0"/>
                                  <w:marBottom w:val="0"/>
                                  <w:divBdr>
                                    <w:top w:val="none" w:sz="0" w:space="0" w:color="auto"/>
                                    <w:left w:val="none" w:sz="0" w:space="0" w:color="auto"/>
                                    <w:bottom w:val="none" w:sz="0" w:space="0" w:color="auto"/>
                                    <w:right w:val="none" w:sz="0" w:space="0" w:color="auto"/>
                                  </w:divBdr>
                                </w:div>
                                <w:div w:id="2012372322">
                                  <w:marLeft w:val="0"/>
                                  <w:marRight w:val="0"/>
                                  <w:marTop w:val="0"/>
                                  <w:marBottom w:val="0"/>
                                  <w:divBdr>
                                    <w:top w:val="none" w:sz="0" w:space="0" w:color="auto"/>
                                    <w:left w:val="none" w:sz="0" w:space="0" w:color="auto"/>
                                    <w:bottom w:val="none" w:sz="0" w:space="0" w:color="auto"/>
                                    <w:right w:val="none" w:sz="0" w:space="0" w:color="auto"/>
                                  </w:divBdr>
                                  <w:divsChild>
                                    <w:div w:id="114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1610">
                              <w:marLeft w:val="0"/>
                              <w:marRight w:val="0"/>
                              <w:marTop w:val="0"/>
                              <w:marBottom w:val="0"/>
                              <w:divBdr>
                                <w:top w:val="none" w:sz="0" w:space="0" w:color="auto"/>
                                <w:left w:val="none" w:sz="0" w:space="0" w:color="auto"/>
                                <w:bottom w:val="none" w:sz="0" w:space="0" w:color="auto"/>
                                <w:right w:val="none" w:sz="0" w:space="0" w:color="auto"/>
                              </w:divBdr>
                              <w:divsChild>
                                <w:div w:id="1181816903">
                                  <w:marLeft w:val="0"/>
                                  <w:marRight w:val="0"/>
                                  <w:marTop w:val="0"/>
                                  <w:marBottom w:val="0"/>
                                  <w:divBdr>
                                    <w:top w:val="none" w:sz="0" w:space="0" w:color="auto"/>
                                    <w:left w:val="none" w:sz="0" w:space="0" w:color="auto"/>
                                    <w:bottom w:val="none" w:sz="0" w:space="0" w:color="auto"/>
                                    <w:right w:val="none" w:sz="0" w:space="0" w:color="auto"/>
                                  </w:divBdr>
                                  <w:divsChild>
                                    <w:div w:id="7900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4770">
                              <w:marLeft w:val="0"/>
                              <w:marRight w:val="0"/>
                              <w:marTop w:val="0"/>
                              <w:marBottom w:val="0"/>
                              <w:divBdr>
                                <w:top w:val="none" w:sz="0" w:space="0" w:color="auto"/>
                                <w:left w:val="none" w:sz="0" w:space="0" w:color="auto"/>
                                <w:bottom w:val="none" w:sz="0" w:space="0" w:color="auto"/>
                                <w:right w:val="none" w:sz="0" w:space="0" w:color="auto"/>
                              </w:divBdr>
                              <w:divsChild>
                                <w:div w:id="1221594818">
                                  <w:marLeft w:val="0"/>
                                  <w:marRight w:val="0"/>
                                  <w:marTop w:val="0"/>
                                  <w:marBottom w:val="0"/>
                                  <w:divBdr>
                                    <w:top w:val="none" w:sz="0" w:space="0" w:color="auto"/>
                                    <w:left w:val="none" w:sz="0" w:space="0" w:color="auto"/>
                                    <w:bottom w:val="none" w:sz="0" w:space="0" w:color="auto"/>
                                    <w:right w:val="none" w:sz="0" w:space="0" w:color="auto"/>
                                  </w:divBdr>
                                  <w:divsChild>
                                    <w:div w:id="840316425">
                                      <w:marLeft w:val="0"/>
                                      <w:marRight w:val="0"/>
                                      <w:marTop w:val="0"/>
                                      <w:marBottom w:val="0"/>
                                      <w:divBdr>
                                        <w:top w:val="none" w:sz="0" w:space="0" w:color="auto"/>
                                        <w:left w:val="none" w:sz="0" w:space="0" w:color="auto"/>
                                        <w:bottom w:val="none" w:sz="0" w:space="0" w:color="auto"/>
                                        <w:right w:val="none" w:sz="0" w:space="0" w:color="auto"/>
                                      </w:divBdr>
                                      <w:divsChild>
                                        <w:div w:id="1594432935">
                                          <w:marLeft w:val="0"/>
                                          <w:marRight w:val="0"/>
                                          <w:marTop w:val="0"/>
                                          <w:marBottom w:val="0"/>
                                          <w:divBdr>
                                            <w:top w:val="none" w:sz="0" w:space="0" w:color="auto"/>
                                            <w:left w:val="none" w:sz="0" w:space="0" w:color="auto"/>
                                            <w:bottom w:val="none" w:sz="0" w:space="0" w:color="auto"/>
                                            <w:right w:val="none" w:sz="0" w:space="0" w:color="auto"/>
                                          </w:divBdr>
                                        </w:div>
                                      </w:divsChild>
                                    </w:div>
                                    <w:div w:id="500051758">
                                      <w:marLeft w:val="0"/>
                                      <w:marRight w:val="0"/>
                                      <w:marTop w:val="0"/>
                                      <w:marBottom w:val="0"/>
                                      <w:divBdr>
                                        <w:top w:val="none" w:sz="0" w:space="0" w:color="auto"/>
                                        <w:left w:val="none" w:sz="0" w:space="0" w:color="auto"/>
                                        <w:bottom w:val="none" w:sz="0" w:space="0" w:color="auto"/>
                                        <w:right w:val="none" w:sz="0" w:space="0" w:color="auto"/>
                                      </w:divBdr>
                                    </w:div>
                                    <w:div w:id="7340176">
                                      <w:marLeft w:val="0"/>
                                      <w:marRight w:val="0"/>
                                      <w:marTop w:val="0"/>
                                      <w:marBottom w:val="0"/>
                                      <w:divBdr>
                                        <w:top w:val="none" w:sz="0" w:space="0" w:color="auto"/>
                                        <w:left w:val="none" w:sz="0" w:space="0" w:color="auto"/>
                                        <w:bottom w:val="none" w:sz="0" w:space="0" w:color="auto"/>
                                        <w:right w:val="none" w:sz="0" w:space="0" w:color="auto"/>
                                      </w:divBdr>
                                    </w:div>
                                    <w:div w:id="4471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983">
                              <w:marLeft w:val="0"/>
                              <w:marRight w:val="0"/>
                              <w:marTop w:val="0"/>
                              <w:marBottom w:val="0"/>
                              <w:divBdr>
                                <w:top w:val="none" w:sz="0" w:space="0" w:color="auto"/>
                                <w:left w:val="none" w:sz="0" w:space="0" w:color="auto"/>
                                <w:bottom w:val="none" w:sz="0" w:space="0" w:color="auto"/>
                                <w:right w:val="none" w:sz="0" w:space="0" w:color="auto"/>
                              </w:divBdr>
                              <w:divsChild>
                                <w:div w:id="801269388">
                                  <w:marLeft w:val="0"/>
                                  <w:marRight w:val="0"/>
                                  <w:marTop w:val="0"/>
                                  <w:marBottom w:val="0"/>
                                  <w:divBdr>
                                    <w:top w:val="none" w:sz="0" w:space="0" w:color="auto"/>
                                    <w:left w:val="none" w:sz="0" w:space="0" w:color="auto"/>
                                    <w:bottom w:val="none" w:sz="0" w:space="0" w:color="auto"/>
                                    <w:right w:val="none" w:sz="0" w:space="0" w:color="auto"/>
                                  </w:divBdr>
                                </w:div>
                                <w:div w:id="98330151">
                                  <w:marLeft w:val="0"/>
                                  <w:marRight w:val="0"/>
                                  <w:marTop w:val="0"/>
                                  <w:marBottom w:val="0"/>
                                  <w:divBdr>
                                    <w:top w:val="none" w:sz="0" w:space="0" w:color="auto"/>
                                    <w:left w:val="none" w:sz="0" w:space="0" w:color="auto"/>
                                    <w:bottom w:val="none" w:sz="0" w:space="0" w:color="auto"/>
                                    <w:right w:val="none" w:sz="0" w:space="0" w:color="auto"/>
                                  </w:divBdr>
                                  <w:divsChild>
                                    <w:div w:id="1098907705">
                                      <w:marLeft w:val="0"/>
                                      <w:marRight w:val="0"/>
                                      <w:marTop w:val="0"/>
                                      <w:marBottom w:val="0"/>
                                      <w:divBdr>
                                        <w:top w:val="none" w:sz="0" w:space="0" w:color="auto"/>
                                        <w:left w:val="none" w:sz="0" w:space="0" w:color="auto"/>
                                        <w:bottom w:val="none" w:sz="0" w:space="0" w:color="auto"/>
                                        <w:right w:val="none" w:sz="0" w:space="0" w:color="auto"/>
                                      </w:divBdr>
                                    </w:div>
                                  </w:divsChild>
                                </w:div>
                                <w:div w:id="2082604072">
                                  <w:marLeft w:val="0"/>
                                  <w:marRight w:val="0"/>
                                  <w:marTop w:val="0"/>
                                  <w:marBottom w:val="0"/>
                                  <w:divBdr>
                                    <w:top w:val="none" w:sz="0" w:space="0" w:color="auto"/>
                                    <w:left w:val="none" w:sz="0" w:space="0" w:color="auto"/>
                                    <w:bottom w:val="none" w:sz="0" w:space="0" w:color="auto"/>
                                    <w:right w:val="none" w:sz="0" w:space="0" w:color="auto"/>
                                  </w:divBdr>
                                </w:div>
                              </w:divsChild>
                            </w:div>
                            <w:div w:id="669873751">
                              <w:marLeft w:val="0"/>
                              <w:marRight w:val="0"/>
                              <w:marTop w:val="0"/>
                              <w:marBottom w:val="0"/>
                              <w:divBdr>
                                <w:top w:val="none" w:sz="0" w:space="0" w:color="auto"/>
                                <w:left w:val="none" w:sz="0" w:space="0" w:color="auto"/>
                                <w:bottom w:val="none" w:sz="0" w:space="0" w:color="auto"/>
                                <w:right w:val="none" w:sz="0" w:space="0" w:color="auto"/>
                              </w:divBdr>
                              <w:divsChild>
                                <w:div w:id="975254456">
                                  <w:marLeft w:val="0"/>
                                  <w:marRight w:val="0"/>
                                  <w:marTop w:val="0"/>
                                  <w:marBottom w:val="0"/>
                                  <w:divBdr>
                                    <w:top w:val="none" w:sz="0" w:space="0" w:color="auto"/>
                                    <w:left w:val="none" w:sz="0" w:space="0" w:color="auto"/>
                                    <w:bottom w:val="none" w:sz="0" w:space="0" w:color="auto"/>
                                    <w:right w:val="none" w:sz="0" w:space="0" w:color="auto"/>
                                  </w:divBdr>
                                </w:div>
                              </w:divsChild>
                            </w:div>
                            <w:div w:id="809981274">
                              <w:marLeft w:val="0"/>
                              <w:marRight w:val="0"/>
                              <w:marTop w:val="0"/>
                              <w:marBottom w:val="0"/>
                              <w:divBdr>
                                <w:top w:val="none" w:sz="0" w:space="0" w:color="auto"/>
                                <w:left w:val="none" w:sz="0" w:space="0" w:color="auto"/>
                                <w:bottom w:val="none" w:sz="0" w:space="0" w:color="auto"/>
                                <w:right w:val="none" w:sz="0" w:space="0" w:color="auto"/>
                              </w:divBdr>
                              <w:divsChild>
                                <w:div w:id="824325158">
                                  <w:marLeft w:val="0"/>
                                  <w:marRight w:val="0"/>
                                  <w:marTop w:val="0"/>
                                  <w:marBottom w:val="0"/>
                                  <w:divBdr>
                                    <w:top w:val="none" w:sz="0" w:space="0" w:color="auto"/>
                                    <w:left w:val="none" w:sz="0" w:space="0" w:color="auto"/>
                                    <w:bottom w:val="none" w:sz="0" w:space="0" w:color="auto"/>
                                    <w:right w:val="none" w:sz="0" w:space="0" w:color="auto"/>
                                  </w:divBdr>
                                  <w:divsChild>
                                    <w:div w:id="883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4685">
                              <w:marLeft w:val="0"/>
                              <w:marRight w:val="0"/>
                              <w:marTop w:val="0"/>
                              <w:marBottom w:val="0"/>
                              <w:divBdr>
                                <w:top w:val="none" w:sz="0" w:space="0" w:color="auto"/>
                                <w:left w:val="none" w:sz="0" w:space="0" w:color="auto"/>
                                <w:bottom w:val="none" w:sz="0" w:space="0" w:color="auto"/>
                                <w:right w:val="none" w:sz="0" w:space="0" w:color="auto"/>
                              </w:divBdr>
                              <w:divsChild>
                                <w:div w:id="1853254446">
                                  <w:marLeft w:val="0"/>
                                  <w:marRight w:val="0"/>
                                  <w:marTop w:val="0"/>
                                  <w:marBottom w:val="0"/>
                                  <w:divBdr>
                                    <w:top w:val="none" w:sz="0" w:space="0" w:color="auto"/>
                                    <w:left w:val="none" w:sz="0" w:space="0" w:color="auto"/>
                                    <w:bottom w:val="none" w:sz="0" w:space="0" w:color="auto"/>
                                    <w:right w:val="none" w:sz="0" w:space="0" w:color="auto"/>
                                  </w:divBdr>
                                  <w:divsChild>
                                    <w:div w:id="75327391">
                                      <w:marLeft w:val="0"/>
                                      <w:marRight w:val="0"/>
                                      <w:marTop w:val="0"/>
                                      <w:marBottom w:val="0"/>
                                      <w:divBdr>
                                        <w:top w:val="none" w:sz="0" w:space="0" w:color="auto"/>
                                        <w:left w:val="none" w:sz="0" w:space="0" w:color="auto"/>
                                        <w:bottom w:val="none" w:sz="0" w:space="0" w:color="auto"/>
                                        <w:right w:val="none" w:sz="0" w:space="0" w:color="auto"/>
                                      </w:divBdr>
                                      <w:divsChild>
                                        <w:div w:id="2075732304">
                                          <w:marLeft w:val="0"/>
                                          <w:marRight w:val="0"/>
                                          <w:marTop w:val="0"/>
                                          <w:marBottom w:val="0"/>
                                          <w:divBdr>
                                            <w:top w:val="none" w:sz="0" w:space="0" w:color="auto"/>
                                            <w:left w:val="none" w:sz="0" w:space="0" w:color="auto"/>
                                            <w:bottom w:val="none" w:sz="0" w:space="0" w:color="auto"/>
                                            <w:right w:val="none" w:sz="0" w:space="0" w:color="auto"/>
                                          </w:divBdr>
                                        </w:div>
                                      </w:divsChild>
                                    </w:div>
                                    <w:div w:id="2104763419">
                                      <w:marLeft w:val="0"/>
                                      <w:marRight w:val="0"/>
                                      <w:marTop w:val="0"/>
                                      <w:marBottom w:val="0"/>
                                      <w:divBdr>
                                        <w:top w:val="none" w:sz="0" w:space="0" w:color="auto"/>
                                        <w:left w:val="none" w:sz="0" w:space="0" w:color="auto"/>
                                        <w:bottom w:val="none" w:sz="0" w:space="0" w:color="auto"/>
                                        <w:right w:val="none" w:sz="0" w:space="0" w:color="auto"/>
                                      </w:divBdr>
                                    </w:div>
                                    <w:div w:id="7230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3633">
                              <w:marLeft w:val="0"/>
                              <w:marRight w:val="0"/>
                              <w:marTop w:val="0"/>
                              <w:marBottom w:val="0"/>
                              <w:divBdr>
                                <w:top w:val="none" w:sz="0" w:space="0" w:color="auto"/>
                                <w:left w:val="none" w:sz="0" w:space="0" w:color="auto"/>
                                <w:bottom w:val="none" w:sz="0" w:space="0" w:color="auto"/>
                                <w:right w:val="none" w:sz="0" w:space="0" w:color="auto"/>
                              </w:divBdr>
                              <w:divsChild>
                                <w:div w:id="594556898">
                                  <w:marLeft w:val="0"/>
                                  <w:marRight w:val="0"/>
                                  <w:marTop w:val="0"/>
                                  <w:marBottom w:val="0"/>
                                  <w:divBdr>
                                    <w:top w:val="none" w:sz="0" w:space="0" w:color="auto"/>
                                    <w:left w:val="none" w:sz="0" w:space="0" w:color="auto"/>
                                    <w:bottom w:val="none" w:sz="0" w:space="0" w:color="auto"/>
                                    <w:right w:val="none" w:sz="0" w:space="0" w:color="auto"/>
                                  </w:divBdr>
                                  <w:divsChild>
                                    <w:div w:id="17985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471">
                              <w:marLeft w:val="0"/>
                              <w:marRight w:val="0"/>
                              <w:marTop w:val="0"/>
                              <w:marBottom w:val="0"/>
                              <w:divBdr>
                                <w:top w:val="none" w:sz="0" w:space="0" w:color="auto"/>
                                <w:left w:val="none" w:sz="0" w:space="0" w:color="auto"/>
                                <w:bottom w:val="none" w:sz="0" w:space="0" w:color="auto"/>
                                <w:right w:val="none" w:sz="0" w:space="0" w:color="auto"/>
                              </w:divBdr>
                              <w:divsChild>
                                <w:div w:id="848715576">
                                  <w:marLeft w:val="0"/>
                                  <w:marRight w:val="0"/>
                                  <w:marTop w:val="0"/>
                                  <w:marBottom w:val="0"/>
                                  <w:divBdr>
                                    <w:top w:val="none" w:sz="0" w:space="0" w:color="auto"/>
                                    <w:left w:val="none" w:sz="0" w:space="0" w:color="auto"/>
                                    <w:bottom w:val="none" w:sz="0" w:space="0" w:color="auto"/>
                                    <w:right w:val="none" w:sz="0" w:space="0" w:color="auto"/>
                                  </w:divBdr>
                                  <w:divsChild>
                                    <w:div w:id="1317418556">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sChild>
                                    </w:div>
                                    <w:div w:id="376708640">
                                      <w:marLeft w:val="0"/>
                                      <w:marRight w:val="0"/>
                                      <w:marTop w:val="0"/>
                                      <w:marBottom w:val="0"/>
                                      <w:divBdr>
                                        <w:top w:val="none" w:sz="0" w:space="0" w:color="auto"/>
                                        <w:left w:val="none" w:sz="0" w:space="0" w:color="auto"/>
                                        <w:bottom w:val="none" w:sz="0" w:space="0" w:color="auto"/>
                                        <w:right w:val="none" w:sz="0" w:space="0" w:color="auto"/>
                                      </w:divBdr>
                                    </w:div>
                                    <w:div w:id="734358074">
                                      <w:marLeft w:val="0"/>
                                      <w:marRight w:val="0"/>
                                      <w:marTop w:val="0"/>
                                      <w:marBottom w:val="0"/>
                                      <w:divBdr>
                                        <w:top w:val="none" w:sz="0" w:space="0" w:color="auto"/>
                                        <w:left w:val="none" w:sz="0" w:space="0" w:color="auto"/>
                                        <w:bottom w:val="none" w:sz="0" w:space="0" w:color="auto"/>
                                        <w:right w:val="none" w:sz="0" w:space="0" w:color="auto"/>
                                      </w:divBdr>
                                      <w:divsChild>
                                        <w:div w:id="1284389323">
                                          <w:marLeft w:val="0"/>
                                          <w:marRight w:val="0"/>
                                          <w:marTop w:val="0"/>
                                          <w:marBottom w:val="0"/>
                                          <w:divBdr>
                                            <w:top w:val="none" w:sz="0" w:space="0" w:color="auto"/>
                                            <w:left w:val="none" w:sz="0" w:space="0" w:color="auto"/>
                                            <w:bottom w:val="none" w:sz="0" w:space="0" w:color="auto"/>
                                            <w:right w:val="none" w:sz="0" w:space="0" w:color="auto"/>
                                          </w:divBdr>
                                        </w:div>
                                      </w:divsChild>
                                    </w:div>
                                    <w:div w:id="15227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5266">
                              <w:marLeft w:val="0"/>
                              <w:marRight w:val="0"/>
                              <w:marTop w:val="0"/>
                              <w:marBottom w:val="0"/>
                              <w:divBdr>
                                <w:top w:val="none" w:sz="0" w:space="0" w:color="auto"/>
                                <w:left w:val="none" w:sz="0" w:space="0" w:color="auto"/>
                                <w:bottom w:val="none" w:sz="0" w:space="0" w:color="auto"/>
                                <w:right w:val="none" w:sz="0" w:space="0" w:color="auto"/>
                              </w:divBdr>
                              <w:divsChild>
                                <w:div w:id="2056342949">
                                  <w:marLeft w:val="0"/>
                                  <w:marRight w:val="0"/>
                                  <w:marTop w:val="0"/>
                                  <w:marBottom w:val="0"/>
                                  <w:divBdr>
                                    <w:top w:val="none" w:sz="0" w:space="0" w:color="auto"/>
                                    <w:left w:val="none" w:sz="0" w:space="0" w:color="auto"/>
                                    <w:bottom w:val="none" w:sz="0" w:space="0" w:color="auto"/>
                                    <w:right w:val="none" w:sz="0" w:space="0" w:color="auto"/>
                                  </w:divBdr>
                                  <w:divsChild>
                                    <w:div w:id="2861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39480">
                              <w:marLeft w:val="0"/>
                              <w:marRight w:val="0"/>
                              <w:marTop w:val="0"/>
                              <w:marBottom w:val="0"/>
                              <w:divBdr>
                                <w:top w:val="none" w:sz="0" w:space="0" w:color="auto"/>
                                <w:left w:val="none" w:sz="0" w:space="0" w:color="auto"/>
                                <w:bottom w:val="none" w:sz="0" w:space="0" w:color="auto"/>
                                <w:right w:val="none" w:sz="0" w:space="0" w:color="auto"/>
                              </w:divBdr>
                              <w:divsChild>
                                <w:div w:id="579481199">
                                  <w:marLeft w:val="0"/>
                                  <w:marRight w:val="0"/>
                                  <w:marTop w:val="0"/>
                                  <w:marBottom w:val="0"/>
                                  <w:divBdr>
                                    <w:top w:val="none" w:sz="0" w:space="0" w:color="auto"/>
                                    <w:left w:val="none" w:sz="0" w:space="0" w:color="auto"/>
                                    <w:bottom w:val="none" w:sz="0" w:space="0" w:color="auto"/>
                                    <w:right w:val="none" w:sz="0" w:space="0" w:color="auto"/>
                                  </w:divBdr>
                                  <w:divsChild>
                                    <w:div w:id="2036229246">
                                      <w:marLeft w:val="0"/>
                                      <w:marRight w:val="0"/>
                                      <w:marTop w:val="0"/>
                                      <w:marBottom w:val="0"/>
                                      <w:divBdr>
                                        <w:top w:val="none" w:sz="0" w:space="0" w:color="auto"/>
                                        <w:left w:val="none" w:sz="0" w:space="0" w:color="auto"/>
                                        <w:bottom w:val="none" w:sz="0" w:space="0" w:color="auto"/>
                                        <w:right w:val="none" w:sz="0" w:space="0" w:color="auto"/>
                                      </w:divBdr>
                                      <w:divsChild>
                                        <w:div w:id="611009984">
                                          <w:marLeft w:val="0"/>
                                          <w:marRight w:val="0"/>
                                          <w:marTop w:val="0"/>
                                          <w:marBottom w:val="0"/>
                                          <w:divBdr>
                                            <w:top w:val="none" w:sz="0" w:space="0" w:color="auto"/>
                                            <w:left w:val="none" w:sz="0" w:space="0" w:color="auto"/>
                                            <w:bottom w:val="none" w:sz="0" w:space="0" w:color="auto"/>
                                            <w:right w:val="none" w:sz="0" w:space="0" w:color="auto"/>
                                          </w:divBdr>
                                        </w:div>
                                      </w:divsChild>
                                    </w:div>
                                    <w:div w:id="1402405642">
                                      <w:marLeft w:val="0"/>
                                      <w:marRight w:val="0"/>
                                      <w:marTop w:val="0"/>
                                      <w:marBottom w:val="0"/>
                                      <w:divBdr>
                                        <w:top w:val="none" w:sz="0" w:space="0" w:color="auto"/>
                                        <w:left w:val="none" w:sz="0" w:space="0" w:color="auto"/>
                                        <w:bottom w:val="none" w:sz="0" w:space="0" w:color="auto"/>
                                        <w:right w:val="none" w:sz="0" w:space="0" w:color="auto"/>
                                      </w:divBdr>
                                    </w:div>
                                    <w:div w:id="353927017">
                                      <w:marLeft w:val="0"/>
                                      <w:marRight w:val="0"/>
                                      <w:marTop w:val="0"/>
                                      <w:marBottom w:val="0"/>
                                      <w:divBdr>
                                        <w:top w:val="none" w:sz="0" w:space="0" w:color="auto"/>
                                        <w:left w:val="none" w:sz="0" w:space="0" w:color="auto"/>
                                        <w:bottom w:val="none" w:sz="0" w:space="0" w:color="auto"/>
                                        <w:right w:val="none" w:sz="0" w:space="0" w:color="auto"/>
                                      </w:divBdr>
                                    </w:div>
                                    <w:div w:id="2133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5429">
                              <w:marLeft w:val="0"/>
                              <w:marRight w:val="0"/>
                              <w:marTop w:val="0"/>
                              <w:marBottom w:val="0"/>
                              <w:divBdr>
                                <w:top w:val="none" w:sz="0" w:space="0" w:color="auto"/>
                                <w:left w:val="none" w:sz="0" w:space="0" w:color="auto"/>
                                <w:bottom w:val="none" w:sz="0" w:space="0" w:color="auto"/>
                                <w:right w:val="none" w:sz="0" w:space="0" w:color="auto"/>
                              </w:divBdr>
                              <w:divsChild>
                                <w:div w:id="1285650167">
                                  <w:marLeft w:val="0"/>
                                  <w:marRight w:val="0"/>
                                  <w:marTop w:val="0"/>
                                  <w:marBottom w:val="0"/>
                                  <w:divBdr>
                                    <w:top w:val="none" w:sz="0" w:space="0" w:color="auto"/>
                                    <w:left w:val="none" w:sz="0" w:space="0" w:color="auto"/>
                                    <w:bottom w:val="none" w:sz="0" w:space="0" w:color="auto"/>
                                    <w:right w:val="none" w:sz="0" w:space="0" w:color="auto"/>
                                  </w:divBdr>
                                </w:div>
                                <w:div w:id="2019845656">
                                  <w:marLeft w:val="0"/>
                                  <w:marRight w:val="0"/>
                                  <w:marTop w:val="0"/>
                                  <w:marBottom w:val="0"/>
                                  <w:divBdr>
                                    <w:top w:val="none" w:sz="0" w:space="0" w:color="auto"/>
                                    <w:left w:val="none" w:sz="0" w:space="0" w:color="auto"/>
                                    <w:bottom w:val="none" w:sz="0" w:space="0" w:color="auto"/>
                                    <w:right w:val="none" w:sz="0" w:space="0" w:color="auto"/>
                                  </w:divBdr>
                                  <w:divsChild>
                                    <w:div w:id="46344495">
                                      <w:marLeft w:val="0"/>
                                      <w:marRight w:val="0"/>
                                      <w:marTop w:val="0"/>
                                      <w:marBottom w:val="0"/>
                                      <w:divBdr>
                                        <w:top w:val="none" w:sz="0" w:space="0" w:color="auto"/>
                                        <w:left w:val="none" w:sz="0" w:space="0" w:color="auto"/>
                                        <w:bottom w:val="none" w:sz="0" w:space="0" w:color="auto"/>
                                        <w:right w:val="none" w:sz="0" w:space="0" w:color="auto"/>
                                      </w:divBdr>
                                    </w:div>
                                  </w:divsChild>
                                </w:div>
                                <w:div w:id="1257594020">
                                  <w:marLeft w:val="0"/>
                                  <w:marRight w:val="0"/>
                                  <w:marTop w:val="0"/>
                                  <w:marBottom w:val="0"/>
                                  <w:divBdr>
                                    <w:top w:val="none" w:sz="0" w:space="0" w:color="auto"/>
                                    <w:left w:val="none" w:sz="0" w:space="0" w:color="auto"/>
                                    <w:bottom w:val="none" w:sz="0" w:space="0" w:color="auto"/>
                                    <w:right w:val="none" w:sz="0" w:space="0" w:color="auto"/>
                                  </w:divBdr>
                                </w:div>
                              </w:divsChild>
                            </w:div>
                            <w:div w:id="432556780">
                              <w:marLeft w:val="0"/>
                              <w:marRight w:val="0"/>
                              <w:marTop w:val="0"/>
                              <w:marBottom w:val="0"/>
                              <w:divBdr>
                                <w:top w:val="none" w:sz="0" w:space="0" w:color="auto"/>
                                <w:left w:val="none" w:sz="0" w:space="0" w:color="auto"/>
                                <w:bottom w:val="none" w:sz="0" w:space="0" w:color="auto"/>
                                <w:right w:val="none" w:sz="0" w:space="0" w:color="auto"/>
                              </w:divBdr>
                              <w:divsChild>
                                <w:div w:id="496068749">
                                  <w:marLeft w:val="0"/>
                                  <w:marRight w:val="0"/>
                                  <w:marTop w:val="0"/>
                                  <w:marBottom w:val="0"/>
                                  <w:divBdr>
                                    <w:top w:val="none" w:sz="0" w:space="0" w:color="auto"/>
                                    <w:left w:val="none" w:sz="0" w:space="0" w:color="auto"/>
                                    <w:bottom w:val="none" w:sz="0" w:space="0" w:color="auto"/>
                                    <w:right w:val="none" w:sz="0" w:space="0" w:color="auto"/>
                                  </w:divBdr>
                                </w:div>
                              </w:divsChild>
                            </w:div>
                            <w:div w:id="1229070058">
                              <w:marLeft w:val="0"/>
                              <w:marRight w:val="0"/>
                              <w:marTop w:val="0"/>
                              <w:marBottom w:val="0"/>
                              <w:divBdr>
                                <w:top w:val="none" w:sz="0" w:space="0" w:color="auto"/>
                                <w:left w:val="none" w:sz="0" w:space="0" w:color="auto"/>
                                <w:bottom w:val="none" w:sz="0" w:space="0" w:color="auto"/>
                                <w:right w:val="none" w:sz="0" w:space="0" w:color="auto"/>
                              </w:divBdr>
                              <w:divsChild>
                                <w:div w:id="664435319">
                                  <w:marLeft w:val="0"/>
                                  <w:marRight w:val="0"/>
                                  <w:marTop w:val="0"/>
                                  <w:marBottom w:val="0"/>
                                  <w:divBdr>
                                    <w:top w:val="none" w:sz="0" w:space="0" w:color="auto"/>
                                    <w:left w:val="none" w:sz="0" w:space="0" w:color="auto"/>
                                    <w:bottom w:val="none" w:sz="0" w:space="0" w:color="auto"/>
                                    <w:right w:val="none" w:sz="0" w:space="0" w:color="auto"/>
                                  </w:divBdr>
                                  <w:divsChild>
                                    <w:div w:id="12598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1837">
                              <w:marLeft w:val="0"/>
                              <w:marRight w:val="0"/>
                              <w:marTop w:val="0"/>
                              <w:marBottom w:val="0"/>
                              <w:divBdr>
                                <w:top w:val="none" w:sz="0" w:space="0" w:color="auto"/>
                                <w:left w:val="none" w:sz="0" w:space="0" w:color="auto"/>
                                <w:bottom w:val="none" w:sz="0" w:space="0" w:color="auto"/>
                                <w:right w:val="none" w:sz="0" w:space="0" w:color="auto"/>
                              </w:divBdr>
                              <w:divsChild>
                                <w:div w:id="1475757570">
                                  <w:marLeft w:val="0"/>
                                  <w:marRight w:val="0"/>
                                  <w:marTop w:val="0"/>
                                  <w:marBottom w:val="0"/>
                                  <w:divBdr>
                                    <w:top w:val="none" w:sz="0" w:space="0" w:color="auto"/>
                                    <w:left w:val="none" w:sz="0" w:space="0" w:color="auto"/>
                                    <w:bottom w:val="none" w:sz="0" w:space="0" w:color="auto"/>
                                    <w:right w:val="none" w:sz="0" w:space="0" w:color="auto"/>
                                  </w:divBdr>
                                  <w:divsChild>
                                    <w:div w:id="1356037642">
                                      <w:marLeft w:val="0"/>
                                      <w:marRight w:val="0"/>
                                      <w:marTop w:val="0"/>
                                      <w:marBottom w:val="0"/>
                                      <w:divBdr>
                                        <w:top w:val="none" w:sz="0" w:space="0" w:color="auto"/>
                                        <w:left w:val="none" w:sz="0" w:space="0" w:color="auto"/>
                                        <w:bottom w:val="none" w:sz="0" w:space="0" w:color="auto"/>
                                        <w:right w:val="none" w:sz="0" w:space="0" w:color="auto"/>
                                      </w:divBdr>
                                      <w:divsChild>
                                        <w:div w:id="158736665">
                                          <w:marLeft w:val="0"/>
                                          <w:marRight w:val="0"/>
                                          <w:marTop w:val="0"/>
                                          <w:marBottom w:val="0"/>
                                          <w:divBdr>
                                            <w:top w:val="none" w:sz="0" w:space="0" w:color="auto"/>
                                            <w:left w:val="none" w:sz="0" w:space="0" w:color="auto"/>
                                            <w:bottom w:val="none" w:sz="0" w:space="0" w:color="auto"/>
                                            <w:right w:val="none" w:sz="0" w:space="0" w:color="auto"/>
                                          </w:divBdr>
                                        </w:div>
                                      </w:divsChild>
                                    </w:div>
                                    <w:div w:id="1671523586">
                                      <w:marLeft w:val="0"/>
                                      <w:marRight w:val="0"/>
                                      <w:marTop w:val="0"/>
                                      <w:marBottom w:val="0"/>
                                      <w:divBdr>
                                        <w:top w:val="none" w:sz="0" w:space="0" w:color="auto"/>
                                        <w:left w:val="none" w:sz="0" w:space="0" w:color="auto"/>
                                        <w:bottom w:val="none" w:sz="0" w:space="0" w:color="auto"/>
                                        <w:right w:val="none" w:sz="0" w:space="0" w:color="auto"/>
                                      </w:divBdr>
                                    </w:div>
                                    <w:div w:id="1874419913">
                                      <w:marLeft w:val="0"/>
                                      <w:marRight w:val="0"/>
                                      <w:marTop w:val="0"/>
                                      <w:marBottom w:val="0"/>
                                      <w:divBdr>
                                        <w:top w:val="none" w:sz="0" w:space="0" w:color="auto"/>
                                        <w:left w:val="none" w:sz="0" w:space="0" w:color="auto"/>
                                        <w:bottom w:val="none" w:sz="0" w:space="0" w:color="auto"/>
                                        <w:right w:val="none" w:sz="0" w:space="0" w:color="auto"/>
                                      </w:divBdr>
                                      <w:divsChild>
                                        <w:div w:id="2118910979">
                                          <w:marLeft w:val="0"/>
                                          <w:marRight w:val="0"/>
                                          <w:marTop w:val="0"/>
                                          <w:marBottom w:val="0"/>
                                          <w:divBdr>
                                            <w:top w:val="none" w:sz="0" w:space="0" w:color="auto"/>
                                            <w:left w:val="none" w:sz="0" w:space="0" w:color="auto"/>
                                            <w:bottom w:val="none" w:sz="0" w:space="0" w:color="auto"/>
                                            <w:right w:val="none" w:sz="0" w:space="0" w:color="auto"/>
                                          </w:divBdr>
                                        </w:div>
                                      </w:divsChild>
                                    </w:div>
                                    <w:div w:id="336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805">
                              <w:marLeft w:val="0"/>
                              <w:marRight w:val="0"/>
                              <w:marTop w:val="0"/>
                              <w:marBottom w:val="0"/>
                              <w:divBdr>
                                <w:top w:val="none" w:sz="0" w:space="0" w:color="auto"/>
                                <w:left w:val="none" w:sz="0" w:space="0" w:color="auto"/>
                                <w:bottom w:val="none" w:sz="0" w:space="0" w:color="auto"/>
                                <w:right w:val="none" w:sz="0" w:space="0" w:color="auto"/>
                              </w:divBdr>
                              <w:divsChild>
                                <w:div w:id="1003977286">
                                  <w:marLeft w:val="0"/>
                                  <w:marRight w:val="0"/>
                                  <w:marTop w:val="0"/>
                                  <w:marBottom w:val="0"/>
                                  <w:divBdr>
                                    <w:top w:val="none" w:sz="0" w:space="0" w:color="auto"/>
                                    <w:left w:val="none" w:sz="0" w:space="0" w:color="auto"/>
                                    <w:bottom w:val="none" w:sz="0" w:space="0" w:color="auto"/>
                                    <w:right w:val="none" w:sz="0" w:space="0" w:color="auto"/>
                                  </w:divBdr>
                                </w:div>
                                <w:div w:id="45759548">
                                  <w:marLeft w:val="0"/>
                                  <w:marRight w:val="0"/>
                                  <w:marTop w:val="0"/>
                                  <w:marBottom w:val="0"/>
                                  <w:divBdr>
                                    <w:top w:val="none" w:sz="0" w:space="0" w:color="auto"/>
                                    <w:left w:val="none" w:sz="0" w:space="0" w:color="auto"/>
                                    <w:bottom w:val="none" w:sz="0" w:space="0" w:color="auto"/>
                                    <w:right w:val="none" w:sz="0" w:space="0" w:color="auto"/>
                                  </w:divBdr>
                                  <w:divsChild>
                                    <w:div w:id="1918981526">
                                      <w:marLeft w:val="0"/>
                                      <w:marRight w:val="0"/>
                                      <w:marTop w:val="0"/>
                                      <w:marBottom w:val="0"/>
                                      <w:divBdr>
                                        <w:top w:val="none" w:sz="0" w:space="0" w:color="auto"/>
                                        <w:left w:val="none" w:sz="0" w:space="0" w:color="auto"/>
                                        <w:bottom w:val="none" w:sz="0" w:space="0" w:color="auto"/>
                                        <w:right w:val="none" w:sz="0" w:space="0" w:color="auto"/>
                                      </w:divBdr>
                                    </w:div>
                                  </w:divsChild>
                                </w:div>
                                <w:div w:id="1943487563">
                                  <w:marLeft w:val="0"/>
                                  <w:marRight w:val="0"/>
                                  <w:marTop w:val="0"/>
                                  <w:marBottom w:val="0"/>
                                  <w:divBdr>
                                    <w:top w:val="none" w:sz="0" w:space="0" w:color="auto"/>
                                    <w:left w:val="none" w:sz="0" w:space="0" w:color="auto"/>
                                    <w:bottom w:val="none" w:sz="0" w:space="0" w:color="auto"/>
                                    <w:right w:val="none" w:sz="0" w:space="0" w:color="auto"/>
                                  </w:divBdr>
                                </w:div>
                              </w:divsChild>
                            </w:div>
                            <w:div w:id="192350694">
                              <w:marLeft w:val="0"/>
                              <w:marRight w:val="0"/>
                              <w:marTop w:val="0"/>
                              <w:marBottom w:val="0"/>
                              <w:divBdr>
                                <w:top w:val="none" w:sz="0" w:space="0" w:color="auto"/>
                                <w:left w:val="none" w:sz="0" w:space="0" w:color="auto"/>
                                <w:bottom w:val="none" w:sz="0" w:space="0" w:color="auto"/>
                                <w:right w:val="none" w:sz="0" w:space="0" w:color="auto"/>
                              </w:divBdr>
                              <w:divsChild>
                                <w:div w:id="1719737573">
                                  <w:marLeft w:val="0"/>
                                  <w:marRight w:val="0"/>
                                  <w:marTop w:val="0"/>
                                  <w:marBottom w:val="0"/>
                                  <w:divBdr>
                                    <w:top w:val="none" w:sz="0" w:space="0" w:color="auto"/>
                                    <w:left w:val="none" w:sz="0" w:space="0" w:color="auto"/>
                                    <w:bottom w:val="none" w:sz="0" w:space="0" w:color="auto"/>
                                    <w:right w:val="none" w:sz="0" w:space="0" w:color="auto"/>
                                  </w:divBdr>
                                </w:div>
                              </w:divsChild>
                            </w:div>
                            <w:div w:id="1327202104">
                              <w:marLeft w:val="0"/>
                              <w:marRight w:val="0"/>
                              <w:marTop w:val="0"/>
                              <w:marBottom w:val="0"/>
                              <w:divBdr>
                                <w:top w:val="none" w:sz="0" w:space="0" w:color="auto"/>
                                <w:left w:val="none" w:sz="0" w:space="0" w:color="auto"/>
                                <w:bottom w:val="none" w:sz="0" w:space="0" w:color="auto"/>
                                <w:right w:val="none" w:sz="0" w:space="0" w:color="auto"/>
                              </w:divBdr>
                              <w:divsChild>
                                <w:div w:id="1241913748">
                                  <w:marLeft w:val="0"/>
                                  <w:marRight w:val="0"/>
                                  <w:marTop w:val="0"/>
                                  <w:marBottom w:val="0"/>
                                  <w:divBdr>
                                    <w:top w:val="none" w:sz="0" w:space="0" w:color="auto"/>
                                    <w:left w:val="none" w:sz="0" w:space="0" w:color="auto"/>
                                    <w:bottom w:val="none" w:sz="0" w:space="0" w:color="auto"/>
                                    <w:right w:val="none" w:sz="0" w:space="0" w:color="auto"/>
                                  </w:divBdr>
                                </w:div>
                                <w:div w:id="1271546302">
                                  <w:marLeft w:val="0"/>
                                  <w:marRight w:val="0"/>
                                  <w:marTop w:val="0"/>
                                  <w:marBottom w:val="0"/>
                                  <w:divBdr>
                                    <w:top w:val="none" w:sz="0" w:space="0" w:color="auto"/>
                                    <w:left w:val="none" w:sz="0" w:space="0" w:color="auto"/>
                                    <w:bottom w:val="none" w:sz="0" w:space="0" w:color="auto"/>
                                    <w:right w:val="none" w:sz="0" w:space="0" w:color="auto"/>
                                  </w:divBdr>
                                  <w:divsChild>
                                    <w:div w:id="1383095501">
                                      <w:marLeft w:val="0"/>
                                      <w:marRight w:val="0"/>
                                      <w:marTop w:val="0"/>
                                      <w:marBottom w:val="0"/>
                                      <w:divBdr>
                                        <w:top w:val="none" w:sz="0" w:space="0" w:color="auto"/>
                                        <w:left w:val="none" w:sz="0" w:space="0" w:color="auto"/>
                                        <w:bottom w:val="none" w:sz="0" w:space="0" w:color="auto"/>
                                        <w:right w:val="none" w:sz="0" w:space="0" w:color="auto"/>
                                      </w:divBdr>
                                    </w:div>
                                  </w:divsChild>
                                </w:div>
                                <w:div w:id="948126737">
                                  <w:marLeft w:val="0"/>
                                  <w:marRight w:val="0"/>
                                  <w:marTop w:val="0"/>
                                  <w:marBottom w:val="0"/>
                                  <w:divBdr>
                                    <w:top w:val="none" w:sz="0" w:space="0" w:color="auto"/>
                                    <w:left w:val="none" w:sz="0" w:space="0" w:color="auto"/>
                                    <w:bottom w:val="none" w:sz="0" w:space="0" w:color="auto"/>
                                    <w:right w:val="none" w:sz="0" w:space="0" w:color="auto"/>
                                  </w:divBdr>
                                </w:div>
                              </w:divsChild>
                            </w:div>
                            <w:div w:id="1088229732">
                              <w:marLeft w:val="0"/>
                              <w:marRight w:val="0"/>
                              <w:marTop w:val="0"/>
                              <w:marBottom w:val="0"/>
                              <w:divBdr>
                                <w:top w:val="none" w:sz="0" w:space="0" w:color="auto"/>
                                <w:left w:val="none" w:sz="0" w:space="0" w:color="auto"/>
                                <w:bottom w:val="none" w:sz="0" w:space="0" w:color="auto"/>
                                <w:right w:val="none" w:sz="0" w:space="0" w:color="auto"/>
                              </w:divBdr>
                              <w:divsChild>
                                <w:div w:id="1185443125">
                                  <w:marLeft w:val="0"/>
                                  <w:marRight w:val="0"/>
                                  <w:marTop w:val="0"/>
                                  <w:marBottom w:val="0"/>
                                  <w:divBdr>
                                    <w:top w:val="none" w:sz="0" w:space="0" w:color="auto"/>
                                    <w:left w:val="none" w:sz="0" w:space="0" w:color="auto"/>
                                    <w:bottom w:val="none" w:sz="0" w:space="0" w:color="auto"/>
                                    <w:right w:val="none" w:sz="0" w:space="0" w:color="auto"/>
                                  </w:divBdr>
                                </w:div>
                              </w:divsChild>
                            </w:div>
                            <w:div w:id="1060321062">
                              <w:marLeft w:val="0"/>
                              <w:marRight w:val="0"/>
                              <w:marTop w:val="0"/>
                              <w:marBottom w:val="0"/>
                              <w:divBdr>
                                <w:top w:val="none" w:sz="0" w:space="0" w:color="auto"/>
                                <w:left w:val="none" w:sz="0" w:space="0" w:color="auto"/>
                                <w:bottom w:val="none" w:sz="0" w:space="0" w:color="auto"/>
                                <w:right w:val="none" w:sz="0" w:space="0" w:color="auto"/>
                              </w:divBdr>
                            </w:div>
                            <w:div w:id="827475264">
                              <w:marLeft w:val="0"/>
                              <w:marRight w:val="0"/>
                              <w:marTop w:val="0"/>
                              <w:marBottom w:val="0"/>
                              <w:divBdr>
                                <w:top w:val="none" w:sz="0" w:space="0" w:color="auto"/>
                                <w:left w:val="none" w:sz="0" w:space="0" w:color="auto"/>
                                <w:bottom w:val="none" w:sz="0" w:space="0" w:color="auto"/>
                                <w:right w:val="none" w:sz="0" w:space="0" w:color="auto"/>
                              </w:divBdr>
                            </w:div>
                            <w:div w:id="939487978">
                              <w:marLeft w:val="0"/>
                              <w:marRight w:val="0"/>
                              <w:marTop w:val="0"/>
                              <w:marBottom w:val="0"/>
                              <w:divBdr>
                                <w:top w:val="none" w:sz="0" w:space="0" w:color="auto"/>
                                <w:left w:val="none" w:sz="0" w:space="0" w:color="auto"/>
                                <w:bottom w:val="none" w:sz="0" w:space="0" w:color="auto"/>
                                <w:right w:val="none" w:sz="0" w:space="0" w:color="auto"/>
                              </w:divBdr>
                            </w:div>
                            <w:div w:id="328825017">
                              <w:marLeft w:val="0"/>
                              <w:marRight w:val="0"/>
                              <w:marTop w:val="0"/>
                              <w:marBottom w:val="0"/>
                              <w:divBdr>
                                <w:top w:val="none" w:sz="0" w:space="0" w:color="auto"/>
                                <w:left w:val="none" w:sz="0" w:space="0" w:color="auto"/>
                                <w:bottom w:val="none" w:sz="0" w:space="0" w:color="auto"/>
                                <w:right w:val="none" w:sz="0" w:space="0" w:color="auto"/>
                              </w:divBdr>
                            </w:div>
                            <w:div w:id="1927417923">
                              <w:marLeft w:val="0"/>
                              <w:marRight w:val="0"/>
                              <w:marTop w:val="0"/>
                              <w:marBottom w:val="0"/>
                              <w:divBdr>
                                <w:top w:val="none" w:sz="0" w:space="0" w:color="auto"/>
                                <w:left w:val="none" w:sz="0" w:space="0" w:color="auto"/>
                                <w:bottom w:val="none" w:sz="0" w:space="0" w:color="auto"/>
                                <w:right w:val="none" w:sz="0" w:space="0" w:color="auto"/>
                              </w:divBdr>
                            </w:div>
                            <w:div w:id="442768482">
                              <w:marLeft w:val="0"/>
                              <w:marRight w:val="0"/>
                              <w:marTop w:val="0"/>
                              <w:marBottom w:val="0"/>
                              <w:divBdr>
                                <w:top w:val="none" w:sz="0" w:space="0" w:color="auto"/>
                                <w:left w:val="none" w:sz="0" w:space="0" w:color="auto"/>
                                <w:bottom w:val="none" w:sz="0" w:space="0" w:color="auto"/>
                                <w:right w:val="none" w:sz="0" w:space="0" w:color="auto"/>
                              </w:divBdr>
                            </w:div>
                            <w:div w:id="1340546020">
                              <w:marLeft w:val="0"/>
                              <w:marRight w:val="0"/>
                              <w:marTop w:val="0"/>
                              <w:marBottom w:val="0"/>
                              <w:divBdr>
                                <w:top w:val="none" w:sz="0" w:space="0" w:color="auto"/>
                                <w:left w:val="none" w:sz="0" w:space="0" w:color="auto"/>
                                <w:bottom w:val="none" w:sz="0" w:space="0" w:color="auto"/>
                                <w:right w:val="none" w:sz="0" w:space="0" w:color="auto"/>
                              </w:divBdr>
                            </w:div>
                            <w:div w:id="466506165">
                              <w:marLeft w:val="0"/>
                              <w:marRight w:val="0"/>
                              <w:marTop w:val="0"/>
                              <w:marBottom w:val="0"/>
                              <w:divBdr>
                                <w:top w:val="none" w:sz="0" w:space="0" w:color="auto"/>
                                <w:left w:val="none" w:sz="0" w:space="0" w:color="auto"/>
                                <w:bottom w:val="none" w:sz="0" w:space="0" w:color="auto"/>
                                <w:right w:val="none" w:sz="0" w:space="0" w:color="auto"/>
                              </w:divBdr>
                            </w:div>
                            <w:div w:id="103422332">
                              <w:marLeft w:val="0"/>
                              <w:marRight w:val="0"/>
                              <w:marTop w:val="0"/>
                              <w:marBottom w:val="0"/>
                              <w:divBdr>
                                <w:top w:val="none" w:sz="0" w:space="0" w:color="auto"/>
                                <w:left w:val="none" w:sz="0" w:space="0" w:color="auto"/>
                                <w:bottom w:val="none" w:sz="0" w:space="0" w:color="auto"/>
                                <w:right w:val="none" w:sz="0" w:space="0" w:color="auto"/>
                              </w:divBdr>
                              <w:divsChild>
                                <w:div w:id="423192686">
                                  <w:marLeft w:val="0"/>
                                  <w:marRight w:val="0"/>
                                  <w:marTop w:val="0"/>
                                  <w:marBottom w:val="0"/>
                                  <w:divBdr>
                                    <w:top w:val="none" w:sz="0" w:space="0" w:color="auto"/>
                                    <w:left w:val="none" w:sz="0" w:space="0" w:color="auto"/>
                                    <w:bottom w:val="none" w:sz="0" w:space="0" w:color="auto"/>
                                    <w:right w:val="none" w:sz="0" w:space="0" w:color="auto"/>
                                  </w:divBdr>
                                  <w:divsChild>
                                    <w:div w:id="1235240922">
                                      <w:marLeft w:val="0"/>
                                      <w:marRight w:val="0"/>
                                      <w:marTop w:val="0"/>
                                      <w:marBottom w:val="0"/>
                                      <w:divBdr>
                                        <w:top w:val="none" w:sz="0" w:space="0" w:color="auto"/>
                                        <w:left w:val="none" w:sz="0" w:space="0" w:color="auto"/>
                                        <w:bottom w:val="none" w:sz="0" w:space="0" w:color="auto"/>
                                        <w:right w:val="none" w:sz="0" w:space="0" w:color="auto"/>
                                      </w:divBdr>
                                      <w:divsChild>
                                        <w:div w:id="1352610691">
                                          <w:marLeft w:val="0"/>
                                          <w:marRight w:val="0"/>
                                          <w:marTop w:val="0"/>
                                          <w:marBottom w:val="0"/>
                                          <w:divBdr>
                                            <w:top w:val="none" w:sz="0" w:space="0" w:color="auto"/>
                                            <w:left w:val="none" w:sz="0" w:space="0" w:color="auto"/>
                                            <w:bottom w:val="none" w:sz="0" w:space="0" w:color="auto"/>
                                            <w:right w:val="none" w:sz="0" w:space="0" w:color="auto"/>
                                          </w:divBdr>
                                          <w:divsChild>
                                            <w:div w:id="432360689">
                                              <w:marLeft w:val="0"/>
                                              <w:marRight w:val="0"/>
                                              <w:marTop w:val="0"/>
                                              <w:marBottom w:val="0"/>
                                              <w:divBdr>
                                                <w:top w:val="none" w:sz="0" w:space="0" w:color="auto"/>
                                                <w:left w:val="none" w:sz="0" w:space="0" w:color="auto"/>
                                                <w:bottom w:val="none" w:sz="0" w:space="0" w:color="auto"/>
                                                <w:right w:val="none" w:sz="0" w:space="0" w:color="auto"/>
                                              </w:divBdr>
                                              <w:divsChild>
                                                <w:div w:id="7354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4149">
                                  <w:marLeft w:val="0"/>
                                  <w:marRight w:val="0"/>
                                  <w:marTop w:val="0"/>
                                  <w:marBottom w:val="0"/>
                                  <w:divBdr>
                                    <w:top w:val="none" w:sz="0" w:space="0" w:color="auto"/>
                                    <w:left w:val="none" w:sz="0" w:space="0" w:color="auto"/>
                                    <w:bottom w:val="none" w:sz="0" w:space="0" w:color="auto"/>
                                    <w:right w:val="none" w:sz="0" w:space="0" w:color="auto"/>
                                  </w:divBdr>
                                  <w:divsChild>
                                    <w:div w:id="551042443">
                                      <w:marLeft w:val="0"/>
                                      <w:marRight w:val="0"/>
                                      <w:marTop w:val="0"/>
                                      <w:marBottom w:val="0"/>
                                      <w:divBdr>
                                        <w:top w:val="none" w:sz="0" w:space="0" w:color="auto"/>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sChild>
                                            <w:div w:id="769930416">
                                              <w:marLeft w:val="0"/>
                                              <w:marRight w:val="0"/>
                                              <w:marTop w:val="0"/>
                                              <w:marBottom w:val="0"/>
                                              <w:divBdr>
                                                <w:top w:val="none" w:sz="0" w:space="0" w:color="auto"/>
                                                <w:left w:val="none" w:sz="0" w:space="0" w:color="auto"/>
                                                <w:bottom w:val="none" w:sz="0" w:space="0" w:color="auto"/>
                                                <w:right w:val="none" w:sz="0" w:space="0" w:color="auto"/>
                                              </w:divBdr>
                                              <w:divsChild>
                                                <w:div w:id="20447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8634">
                                  <w:marLeft w:val="0"/>
                                  <w:marRight w:val="0"/>
                                  <w:marTop w:val="0"/>
                                  <w:marBottom w:val="0"/>
                                  <w:divBdr>
                                    <w:top w:val="none" w:sz="0" w:space="0" w:color="auto"/>
                                    <w:left w:val="none" w:sz="0" w:space="0" w:color="auto"/>
                                    <w:bottom w:val="none" w:sz="0" w:space="0" w:color="auto"/>
                                    <w:right w:val="none" w:sz="0" w:space="0" w:color="auto"/>
                                  </w:divBdr>
                                  <w:divsChild>
                                    <w:div w:id="1207257632">
                                      <w:marLeft w:val="0"/>
                                      <w:marRight w:val="0"/>
                                      <w:marTop w:val="0"/>
                                      <w:marBottom w:val="0"/>
                                      <w:divBdr>
                                        <w:top w:val="none" w:sz="0" w:space="0" w:color="auto"/>
                                        <w:left w:val="none" w:sz="0" w:space="0" w:color="auto"/>
                                        <w:bottom w:val="none" w:sz="0" w:space="0" w:color="auto"/>
                                        <w:right w:val="none" w:sz="0" w:space="0" w:color="auto"/>
                                      </w:divBdr>
                                      <w:divsChild>
                                        <w:div w:id="551692533">
                                          <w:marLeft w:val="0"/>
                                          <w:marRight w:val="0"/>
                                          <w:marTop w:val="0"/>
                                          <w:marBottom w:val="0"/>
                                          <w:divBdr>
                                            <w:top w:val="none" w:sz="0" w:space="0" w:color="auto"/>
                                            <w:left w:val="none" w:sz="0" w:space="0" w:color="auto"/>
                                            <w:bottom w:val="none" w:sz="0" w:space="0" w:color="auto"/>
                                            <w:right w:val="none" w:sz="0" w:space="0" w:color="auto"/>
                                          </w:divBdr>
                                          <w:divsChild>
                                            <w:div w:id="652950510">
                                              <w:marLeft w:val="0"/>
                                              <w:marRight w:val="0"/>
                                              <w:marTop w:val="0"/>
                                              <w:marBottom w:val="0"/>
                                              <w:divBdr>
                                                <w:top w:val="none" w:sz="0" w:space="0" w:color="auto"/>
                                                <w:left w:val="none" w:sz="0" w:space="0" w:color="auto"/>
                                                <w:bottom w:val="none" w:sz="0" w:space="0" w:color="auto"/>
                                                <w:right w:val="none" w:sz="0" w:space="0" w:color="auto"/>
                                              </w:divBdr>
                                              <w:divsChild>
                                                <w:div w:id="5419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92260">
                                  <w:marLeft w:val="0"/>
                                  <w:marRight w:val="0"/>
                                  <w:marTop w:val="0"/>
                                  <w:marBottom w:val="0"/>
                                  <w:divBdr>
                                    <w:top w:val="none" w:sz="0" w:space="0" w:color="auto"/>
                                    <w:left w:val="none" w:sz="0" w:space="0" w:color="auto"/>
                                    <w:bottom w:val="none" w:sz="0" w:space="0" w:color="auto"/>
                                    <w:right w:val="none" w:sz="0" w:space="0" w:color="auto"/>
                                  </w:divBdr>
                                  <w:divsChild>
                                    <w:div w:id="381294913">
                                      <w:marLeft w:val="0"/>
                                      <w:marRight w:val="0"/>
                                      <w:marTop w:val="0"/>
                                      <w:marBottom w:val="0"/>
                                      <w:divBdr>
                                        <w:top w:val="none" w:sz="0" w:space="0" w:color="auto"/>
                                        <w:left w:val="none" w:sz="0" w:space="0" w:color="auto"/>
                                        <w:bottom w:val="none" w:sz="0" w:space="0" w:color="auto"/>
                                        <w:right w:val="none" w:sz="0" w:space="0" w:color="auto"/>
                                      </w:divBdr>
                                      <w:divsChild>
                                        <w:div w:id="617374324">
                                          <w:marLeft w:val="0"/>
                                          <w:marRight w:val="0"/>
                                          <w:marTop w:val="0"/>
                                          <w:marBottom w:val="0"/>
                                          <w:divBdr>
                                            <w:top w:val="none" w:sz="0" w:space="0" w:color="auto"/>
                                            <w:left w:val="none" w:sz="0" w:space="0" w:color="auto"/>
                                            <w:bottom w:val="none" w:sz="0" w:space="0" w:color="auto"/>
                                            <w:right w:val="none" w:sz="0" w:space="0" w:color="auto"/>
                                          </w:divBdr>
                                          <w:divsChild>
                                            <w:div w:id="615718721">
                                              <w:marLeft w:val="0"/>
                                              <w:marRight w:val="0"/>
                                              <w:marTop w:val="0"/>
                                              <w:marBottom w:val="0"/>
                                              <w:divBdr>
                                                <w:top w:val="none" w:sz="0" w:space="0" w:color="auto"/>
                                                <w:left w:val="none" w:sz="0" w:space="0" w:color="auto"/>
                                                <w:bottom w:val="none" w:sz="0" w:space="0" w:color="auto"/>
                                                <w:right w:val="none" w:sz="0" w:space="0" w:color="auto"/>
                                              </w:divBdr>
                                              <w:divsChild>
                                                <w:div w:id="17538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5755">
                                  <w:marLeft w:val="0"/>
                                  <w:marRight w:val="0"/>
                                  <w:marTop w:val="0"/>
                                  <w:marBottom w:val="0"/>
                                  <w:divBdr>
                                    <w:top w:val="none" w:sz="0" w:space="0" w:color="auto"/>
                                    <w:left w:val="none" w:sz="0" w:space="0" w:color="auto"/>
                                    <w:bottom w:val="none" w:sz="0" w:space="0" w:color="auto"/>
                                    <w:right w:val="none" w:sz="0" w:space="0" w:color="auto"/>
                                  </w:divBdr>
                                  <w:divsChild>
                                    <w:div w:id="953026053">
                                      <w:marLeft w:val="0"/>
                                      <w:marRight w:val="0"/>
                                      <w:marTop w:val="0"/>
                                      <w:marBottom w:val="0"/>
                                      <w:divBdr>
                                        <w:top w:val="none" w:sz="0" w:space="0" w:color="auto"/>
                                        <w:left w:val="none" w:sz="0" w:space="0" w:color="auto"/>
                                        <w:bottom w:val="none" w:sz="0" w:space="0" w:color="auto"/>
                                        <w:right w:val="none" w:sz="0" w:space="0" w:color="auto"/>
                                      </w:divBdr>
                                      <w:divsChild>
                                        <w:div w:id="1187058013">
                                          <w:marLeft w:val="0"/>
                                          <w:marRight w:val="0"/>
                                          <w:marTop w:val="0"/>
                                          <w:marBottom w:val="0"/>
                                          <w:divBdr>
                                            <w:top w:val="none" w:sz="0" w:space="0" w:color="auto"/>
                                            <w:left w:val="none" w:sz="0" w:space="0" w:color="auto"/>
                                            <w:bottom w:val="none" w:sz="0" w:space="0" w:color="auto"/>
                                            <w:right w:val="none" w:sz="0" w:space="0" w:color="auto"/>
                                          </w:divBdr>
                                          <w:divsChild>
                                            <w:div w:id="844396604">
                                              <w:marLeft w:val="0"/>
                                              <w:marRight w:val="0"/>
                                              <w:marTop w:val="0"/>
                                              <w:marBottom w:val="0"/>
                                              <w:divBdr>
                                                <w:top w:val="none" w:sz="0" w:space="0" w:color="auto"/>
                                                <w:left w:val="none" w:sz="0" w:space="0" w:color="auto"/>
                                                <w:bottom w:val="none" w:sz="0" w:space="0" w:color="auto"/>
                                                <w:right w:val="none" w:sz="0" w:space="0" w:color="auto"/>
                                              </w:divBdr>
                                              <w:divsChild>
                                                <w:div w:id="224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4853">
                                  <w:marLeft w:val="0"/>
                                  <w:marRight w:val="0"/>
                                  <w:marTop w:val="0"/>
                                  <w:marBottom w:val="0"/>
                                  <w:divBdr>
                                    <w:top w:val="none" w:sz="0" w:space="0" w:color="auto"/>
                                    <w:left w:val="none" w:sz="0" w:space="0" w:color="auto"/>
                                    <w:bottom w:val="none" w:sz="0" w:space="0" w:color="auto"/>
                                    <w:right w:val="none" w:sz="0" w:space="0" w:color="auto"/>
                                  </w:divBdr>
                                  <w:divsChild>
                                    <w:div w:id="1576932123">
                                      <w:marLeft w:val="0"/>
                                      <w:marRight w:val="0"/>
                                      <w:marTop w:val="0"/>
                                      <w:marBottom w:val="0"/>
                                      <w:divBdr>
                                        <w:top w:val="none" w:sz="0" w:space="0" w:color="auto"/>
                                        <w:left w:val="none" w:sz="0" w:space="0" w:color="auto"/>
                                        <w:bottom w:val="none" w:sz="0" w:space="0" w:color="auto"/>
                                        <w:right w:val="none" w:sz="0" w:space="0" w:color="auto"/>
                                      </w:divBdr>
                                      <w:divsChild>
                                        <w:div w:id="534929183">
                                          <w:marLeft w:val="0"/>
                                          <w:marRight w:val="0"/>
                                          <w:marTop w:val="0"/>
                                          <w:marBottom w:val="0"/>
                                          <w:divBdr>
                                            <w:top w:val="none" w:sz="0" w:space="0" w:color="auto"/>
                                            <w:left w:val="none" w:sz="0" w:space="0" w:color="auto"/>
                                            <w:bottom w:val="none" w:sz="0" w:space="0" w:color="auto"/>
                                            <w:right w:val="none" w:sz="0" w:space="0" w:color="auto"/>
                                          </w:divBdr>
                                          <w:divsChild>
                                            <w:div w:id="1900705838">
                                              <w:marLeft w:val="0"/>
                                              <w:marRight w:val="0"/>
                                              <w:marTop w:val="0"/>
                                              <w:marBottom w:val="0"/>
                                              <w:divBdr>
                                                <w:top w:val="none" w:sz="0" w:space="0" w:color="auto"/>
                                                <w:left w:val="none" w:sz="0" w:space="0" w:color="auto"/>
                                                <w:bottom w:val="none" w:sz="0" w:space="0" w:color="auto"/>
                                                <w:right w:val="none" w:sz="0" w:space="0" w:color="auto"/>
                                              </w:divBdr>
                                              <w:divsChild>
                                                <w:div w:id="20049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4980">
                                  <w:marLeft w:val="0"/>
                                  <w:marRight w:val="0"/>
                                  <w:marTop w:val="0"/>
                                  <w:marBottom w:val="0"/>
                                  <w:divBdr>
                                    <w:top w:val="none" w:sz="0" w:space="0" w:color="auto"/>
                                    <w:left w:val="none" w:sz="0" w:space="0" w:color="auto"/>
                                    <w:bottom w:val="none" w:sz="0" w:space="0" w:color="auto"/>
                                    <w:right w:val="none" w:sz="0" w:space="0" w:color="auto"/>
                                  </w:divBdr>
                                  <w:divsChild>
                                    <w:div w:id="1132744674">
                                      <w:marLeft w:val="0"/>
                                      <w:marRight w:val="0"/>
                                      <w:marTop w:val="0"/>
                                      <w:marBottom w:val="0"/>
                                      <w:divBdr>
                                        <w:top w:val="none" w:sz="0" w:space="0" w:color="auto"/>
                                        <w:left w:val="none" w:sz="0" w:space="0" w:color="auto"/>
                                        <w:bottom w:val="none" w:sz="0" w:space="0" w:color="auto"/>
                                        <w:right w:val="none" w:sz="0" w:space="0" w:color="auto"/>
                                      </w:divBdr>
                                      <w:divsChild>
                                        <w:div w:id="868226575">
                                          <w:marLeft w:val="0"/>
                                          <w:marRight w:val="0"/>
                                          <w:marTop w:val="0"/>
                                          <w:marBottom w:val="0"/>
                                          <w:divBdr>
                                            <w:top w:val="none" w:sz="0" w:space="0" w:color="auto"/>
                                            <w:left w:val="none" w:sz="0" w:space="0" w:color="auto"/>
                                            <w:bottom w:val="none" w:sz="0" w:space="0" w:color="auto"/>
                                            <w:right w:val="none" w:sz="0" w:space="0" w:color="auto"/>
                                          </w:divBdr>
                                          <w:divsChild>
                                            <w:div w:id="767771230">
                                              <w:marLeft w:val="0"/>
                                              <w:marRight w:val="0"/>
                                              <w:marTop w:val="0"/>
                                              <w:marBottom w:val="0"/>
                                              <w:divBdr>
                                                <w:top w:val="none" w:sz="0" w:space="0" w:color="auto"/>
                                                <w:left w:val="none" w:sz="0" w:space="0" w:color="auto"/>
                                                <w:bottom w:val="none" w:sz="0" w:space="0" w:color="auto"/>
                                                <w:right w:val="none" w:sz="0" w:space="0" w:color="auto"/>
                                              </w:divBdr>
                                              <w:divsChild>
                                                <w:div w:id="15260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98928">
                                  <w:marLeft w:val="0"/>
                                  <w:marRight w:val="0"/>
                                  <w:marTop w:val="0"/>
                                  <w:marBottom w:val="0"/>
                                  <w:divBdr>
                                    <w:top w:val="none" w:sz="0" w:space="0" w:color="auto"/>
                                    <w:left w:val="none" w:sz="0" w:space="0" w:color="auto"/>
                                    <w:bottom w:val="none" w:sz="0" w:space="0" w:color="auto"/>
                                    <w:right w:val="none" w:sz="0" w:space="0" w:color="auto"/>
                                  </w:divBdr>
                                  <w:divsChild>
                                    <w:div w:id="1512601786">
                                      <w:marLeft w:val="0"/>
                                      <w:marRight w:val="0"/>
                                      <w:marTop w:val="0"/>
                                      <w:marBottom w:val="0"/>
                                      <w:divBdr>
                                        <w:top w:val="none" w:sz="0" w:space="0" w:color="auto"/>
                                        <w:left w:val="none" w:sz="0" w:space="0" w:color="auto"/>
                                        <w:bottom w:val="none" w:sz="0" w:space="0" w:color="auto"/>
                                        <w:right w:val="none" w:sz="0" w:space="0" w:color="auto"/>
                                      </w:divBdr>
                                      <w:divsChild>
                                        <w:div w:id="1902785729">
                                          <w:marLeft w:val="0"/>
                                          <w:marRight w:val="0"/>
                                          <w:marTop w:val="0"/>
                                          <w:marBottom w:val="0"/>
                                          <w:divBdr>
                                            <w:top w:val="none" w:sz="0" w:space="0" w:color="auto"/>
                                            <w:left w:val="none" w:sz="0" w:space="0" w:color="auto"/>
                                            <w:bottom w:val="none" w:sz="0" w:space="0" w:color="auto"/>
                                            <w:right w:val="none" w:sz="0" w:space="0" w:color="auto"/>
                                          </w:divBdr>
                                          <w:divsChild>
                                            <w:div w:id="756898705">
                                              <w:marLeft w:val="0"/>
                                              <w:marRight w:val="0"/>
                                              <w:marTop w:val="0"/>
                                              <w:marBottom w:val="0"/>
                                              <w:divBdr>
                                                <w:top w:val="none" w:sz="0" w:space="0" w:color="auto"/>
                                                <w:left w:val="none" w:sz="0" w:space="0" w:color="auto"/>
                                                <w:bottom w:val="none" w:sz="0" w:space="0" w:color="auto"/>
                                                <w:right w:val="none" w:sz="0" w:space="0" w:color="auto"/>
                                              </w:divBdr>
                                              <w:divsChild>
                                                <w:div w:id="13136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6039">
                                  <w:marLeft w:val="0"/>
                                  <w:marRight w:val="0"/>
                                  <w:marTop w:val="0"/>
                                  <w:marBottom w:val="0"/>
                                  <w:divBdr>
                                    <w:top w:val="none" w:sz="0" w:space="0" w:color="auto"/>
                                    <w:left w:val="none" w:sz="0" w:space="0" w:color="auto"/>
                                    <w:bottom w:val="none" w:sz="0" w:space="0" w:color="auto"/>
                                    <w:right w:val="none" w:sz="0" w:space="0" w:color="auto"/>
                                  </w:divBdr>
                                  <w:divsChild>
                                    <w:div w:id="537668641">
                                      <w:marLeft w:val="0"/>
                                      <w:marRight w:val="0"/>
                                      <w:marTop w:val="0"/>
                                      <w:marBottom w:val="0"/>
                                      <w:divBdr>
                                        <w:top w:val="none" w:sz="0" w:space="0" w:color="auto"/>
                                        <w:left w:val="none" w:sz="0" w:space="0" w:color="auto"/>
                                        <w:bottom w:val="none" w:sz="0" w:space="0" w:color="auto"/>
                                        <w:right w:val="none" w:sz="0" w:space="0" w:color="auto"/>
                                      </w:divBdr>
                                      <w:divsChild>
                                        <w:div w:id="405692847">
                                          <w:marLeft w:val="0"/>
                                          <w:marRight w:val="0"/>
                                          <w:marTop w:val="0"/>
                                          <w:marBottom w:val="0"/>
                                          <w:divBdr>
                                            <w:top w:val="none" w:sz="0" w:space="0" w:color="auto"/>
                                            <w:left w:val="none" w:sz="0" w:space="0" w:color="auto"/>
                                            <w:bottom w:val="none" w:sz="0" w:space="0" w:color="auto"/>
                                            <w:right w:val="none" w:sz="0" w:space="0" w:color="auto"/>
                                          </w:divBdr>
                                          <w:divsChild>
                                            <w:div w:id="2019697710">
                                              <w:marLeft w:val="0"/>
                                              <w:marRight w:val="0"/>
                                              <w:marTop w:val="0"/>
                                              <w:marBottom w:val="0"/>
                                              <w:divBdr>
                                                <w:top w:val="none" w:sz="0" w:space="0" w:color="auto"/>
                                                <w:left w:val="none" w:sz="0" w:space="0" w:color="auto"/>
                                                <w:bottom w:val="none" w:sz="0" w:space="0" w:color="auto"/>
                                                <w:right w:val="none" w:sz="0" w:space="0" w:color="auto"/>
                                              </w:divBdr>
                                              <w:divsChild>
                                                <w:div w:id="5832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5122">
                                  <w:marLeft w:val="0"/>
                                  <w:marRight w:val="0"/>
                                  <w:marTop w:val="0"/>
                                  <w:marBottom w:val="0"/>
                                  <w:divBdr>
                                    <w:top w:val="none" w:sz="0" w:space="0" w:color="auto"/>
                                    <w:left w:val="none" w:sz="0" w:space="0" w:color="auto"/>
                                    <w:bottom w:val="none" w:sz="0" w:space="0" w:color="auto"/>
                                    <w:right w:val="none" w:sz="0" w:space="0" w:color="auto"/>
                                  </w:divBdr>
                                  <w:divsChild>
                                    <w:div w:id="1412237290">
                                      <w:marLeft w:val="0"/>
                                      <w:marRight w:val="0"/>
                                      <w:marTop w:val="0"/>
                                      <w:marBottom w:val="0"/>
                                      <w:divBdr>
                                        <w:top w:val="none" w:sz="0" w:space="0" w:color="auto"/>
                                        <w:left w:val="none" w:sz="0" w:space="0" w:color="auto"/>
                                        <w:bottom w:val="none" w:sz="0" w:space="0" w:color="auto"/>
                                        <w:right w:val="none" w:sz="0" w:space="0" w:color="auto"/>
                                      </w:divBdr>
                                      <w:divsChild>
                                        <w:div w:id="774834973">
                                          <w:marLeft w:val="0"/>
                                          <w:marRight w:val="0"/>
                                          <w:marTop w:val="0"/>
                                          <w:marBottom w:val="0"/>
                                          <w:divBdr>
                                            <w:top w:val="none" w:sz="0" w:space="0" w:color="auto"/>
                                            <w:left w:val="none" w:sz="0" w:space="0" w:color="auto"/>
                                            <w:bottom w:val="none" w:sz="0" w:space="0" w:color="auto"/>
                                            <w:right w:val="none" w:sz="0" w:space="0" w:color="auto"/>
                                          </w:divBdr>
                                          <w:divsChild>
                                            <w:div w:id="959843443">
                                              <w:marLeft w:val="0"/>
                                              <w:marRight w:val="0"/>
                                              <w:marTop w:val="0"/>
                                              <w:marBottom w:val="0"/>
                                              <w:divBdr>
                                                <w:top w:val="none" w:sz="0" w:space="0" w:color="auto"/>
                                                <w:left w:val="none" w:sz="0" w:space="0" w:color="auto"/>
                                                <w:bottom w:val="none" w:sz="0" w:space="0" w:color="auto"/>
                                                <w:right w:val="none" w:sz="0" w:space="0" w:color="auto"/>
                                              </w:divBdr>
                                              <w:divsChild>
                                                <w:div w:id="1007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965">
                                  <w:marLeft w:val="0"/>
                                  <w:marRight w:val="0"/>
                                  <w:marTop w:val="0"/>
                                  <w:marBottom w:val="0"/>
                                  <w:divBdr>
                                    <w:top w:val="none" w:sz="0" w:space="0" w:color="auto"/>
                                    <w:left w:val="none" w:sz="0" w:space="0" w:color="auto"/>
                                    <w:bottom w:val="none" w:sz="0" w:space="0" w:color="auto"/>
                                    <w:right w:val="none" w:sz="0" w:space="0" w:color="auto"/>
                                  </w:divBdr>
                                  <w:divsChild>
                                    <w:div w:id="1938244009">
                                      <w:marLeft w:val="0"/>
                                      <w:marRight w:val="0"/>
                                      <w:marTop w:val="0"/>
                                      <w:marBottom w:val="0"/>
                                      <w:divBdr>
                                        <w:top w:val="none" w:sz="0" w:space="0" w:color="auto"/>
                                        <w:left w:val="none" w:sz="0" w:space="0" w:color="auto"/>
                                        <w:bottom w:val="none" w:sz="0" w:space="0" w:color="auto"/>
                                        <w:right w:val="none" w:sz="0" w:space="0" w:color="auto"/>
                                      </w:divBdr>
                                      <w:divsChild>
                                        <w:div w:id="1952929761">
                                          <w:marLeft w:val="0"/>
                                          <w:marRight w:val="0"/>
                                          <w:marTop w:val="0"/>
                                          <w:marBottom w:val="0"/>
                                          <w:divBdr>
                                            <w:top w:val="none" w:sz="0" w:space="0" w:color="auto"/>
                                            <w:left w:val="none" w:sz="0" w:space="0" w:color="auto"/>
                                            <w:bottom w:val="none" w:sz="0" w:space="0" w:color="auto"/>
                                            <w:right w:val="none" w:sz="0" w:space="0" w:color="auto"/>
                                          </w:divBdr>
                                          <w:divsChild>
                                            <w:div w:id="237181366">
                                              <w:marLeft w:val="0"/>
                                              <w:marRight w:val="0"/>
                                              <w:marTop w:val="0"/>
                                              <w:marBottom w:val="0"/>
                                              <w:divBdr>
                                                <w:top w:val="none" w:sz="0" w:space="0" w:color="auto"/>
                                                <w:left w:val="none" w:sz="0" w:space="0" w:color="auto"/>
                                                <w:bottom w:val="none" w:sz="0" w:space="0" w:color="auto"/>
                                                <w:right w:val="none" w:sz="0" w:space="0" w:color="auto"/>
                                              </w:divBdr>
                                              <w:divsChild>
                                                <w:div w:id="15363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575">
                                  <w:marLeft w:val="0"/>
                                  <w:marRight w:val="0"/>
                                  <w:marTop w:val="0"/>
                                  <w:marBottom w:val="0"/>
                                  <w:divBdr>
                                    <w:top w:val="none" w:sz="0" w:space="0" w:color="auto"/>
                                    <w:left w:val="none" w:sz="0" w:space="0" w:color="auto"/>
                                    <w:bottom w:val="none" w:sz="0" w:space="0" w:color="auto"/>
                                    <w:right w:val="none" w:sz="0" w:space="0" w:color="auto"/>
                                  </w:divBdr>
                                  <w:divsChild>
                                    <w:div w:id="1870484817">
                                      <w:marLeft w:val="0"/>
                                      <w:marRight w:val="0"/>
                                      <w:marTop w:val="0"/>
                                      <w:marBottom w:val="0"/>
                                      <w:divBdr>
                                        <w:top w:val="none" w:sz="0" w:space="0" w:color="auto"/>
                                        <w:left w:val="none" w:sz="0" w:space="0" w:color="auto"/>
                                        <w:bottom w:val="none" w:sz="0" w:space="0" w:color="auto"/>
                                        <w:right w:val="none" w:sz="0" w:space="0" w:color="auto"/>
                                      </w:divBdr>
                                      <w:divsChild>
                                        <w:div w:id="1277711419">
                                          <w:marLeft w:val="0"/>
                                          <w:marRight w:val="0"/>
                                          <w:marTop w:val="0"/>
                                          <w:marBottom w:val="0"/>
                                          <w:divBdr>
                                            <w:top w:val="none" w:sz="0" w:space="0" w:color="auto"/>
                                            <w:left w:val="none" w:sz="0" w:space="0" w:color="auto"/>
                                            <w:bottom w:val="none" w:sz="0" w:space="0" w:color="auto"/>
                                            <w:right w:val="none" w:sz="0" w:space="0" w:color="auto"/>
                                          </w:divBdr>
                                          <w:divsChild>
                                            <w:div w:id="753554410">
                                              <w:marLeft w:val="0"/>
                                              <w:marRight w:val="0"/>
                                              <w:marTop w:val="0"/>
                                              <w:marBottom w:val="0"/>
                                              <w:divBdr>
                                                <w:top w:val="none" w:sz="0" w:space="0" w:color="auto"/>
                                                <w:left w:val="none" w:sz="0" w:space="0" w:color="auto"/>
                                                <w:bottom w:val="none" w:sz="0" w:space="0" w:color="auto"/>
                                                <w:right w:val="none" w:sz="0" w:space="0" w:color="auto"/>
                                              </w:divBdr>
                                              <w:divsChild>
                                                <w:div w:id="19094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6829">
                                  <w:marLeft w:val="0"/>
                                  <w:marRight w:val="0"/>
                                  <w:marTop w:val="0"/>
                                  <w:marBottom w:val="0"/>
                                  <w:divBdr>
                                    <w:top w:val="none" w:sz="0" w:space="0" w:color="auto"/>
                                    <w:left w:val="none" w:sz="0" w:space="0" w:color="auto"/>
                                    <w:bottom w:val="none" w:sz="0" w:space="0" w:color="auto"/>
                                    <w:right w:val="none" w:sz="0" w:space="0" w:color="auto"/>
                                  </w:divBdr>
                                  <w:divsChild>
                                    <w:div w:id="1148283295">
                                      <w:marLeft w:val="0"/>
                                      <w:marRight w:val="0"/>
                                      <w:marTop w:val="0"/>
                                      <w:marBottom w:val="0"/>
                                      <w:divBdr>
                                        <w:top w:val="none" w:sz="0" w:space="0" w:color="auto"/>
                                        <w:left w:val="none" w:sz="0" w:space="0" w:color="auto"/>
                                        <w:bottom w:val="none" w:sz="0" w:space="0" w:color="auto"/>
                                        <w:right w:val="none" w:sz="0" w:space="0" w:color="auto"/>
                                      </w:divBdr>
                                      <w:divsChild>
                                        <w:div w:id="1795362365">
                                          <w:marLeft w:val="0"/>
                                          <w:marRight w:val="0"/>
                                          <w:marTop w:val="0"/>
                                          <w:marBottom w:val="0"/>
                                          <w:divBdr>
                                            <w:top w:val="none" w:sz="0" w:space="0" w:color="auto"/>
                                            <w:left w:val="none" w:sz="0" w:space="0" w:color="auto"/>
                                            <w:bottom w:val="none" w:sz="0" w:space="0" w:color="auto"/>
                                            <w:right w:val="none" w:sz="0" w:space="0" w:color="auto"/>
                                          </w:divBdr>
                                          <w:divsChild>
                                            <w:div w:id="1611816315">
                                              <w:marLeft w:val="0"/>
                                              <w:marRight w:val="0"/>
                                              <w:marTop w:val="0"/>
                                              <w:marBottom w:val="0"/>
                                              <w:divBdr>
                                                <w:top w:val="none" w:sz="0" w:space="0" w:color="auto"/>
                                                <w:left w:val="none" w:sz="0" w:space="0" w:color="auto"/>
                                                <w:bottom w:val="none" w:sz="0" w:space="0" w:color="auto"/>
                                                <w:right w:val="none" w:sz="0" w:space="0" w:color="auto"/>
                                              </w:divBdr>
                                              <w:divsChild>
                                                <w:div w:id="853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6422">
                                  <w:marLeft w:val="0"/>
                                  <w:marRight w:val="0"/>
                                  <w:marTop w:val="0"/>
                                  <w:marBottom w:val="0"/>
                                  <w:divBdr>
                                    <w:top w:val="none" w:sz="0" w:space="0" w:color="auto"/>
                                    <w:left w:val="none" w:sz="0" w:space="0" w:color="auto"/>
                                    <w:bottom w:val="none" w:sz="0" w:space="0" w:color="auto"/>
                                    <w:right w:val="none" w:sz="0" w:space="0" w:color="auto"/>
                                  </w:divBdr>
                                  <w:divsChild>
                                    <w:div w:id="1487014059">
                                      <w:marLeft w:val="0"/>
                                      <w:marRight w:val="0"/>
                                      <w:marTop w:val="0"/>
                                      <w:marBottom w:val="0"/>
                                      <w:divBdr>
                                        <w:top w:val="none" w:sz="0" w:space="0" w:color="auto"/>
                                        <w:left w:val="none" w:sz="0" w:space="0" w:color="auto"/>
                                        <w:bottom w:val="none" w:sz="0" w:space="0" w:color="auto"/>
                                        <w:right w:val="none" w:sz="0" w:space="0" w:color="auto"/>
                                      </w:divBdr>
                                      <w:divsChild>
                                        <w:div w:id="1450736030">
                                          <w:marLeft w:val="0"/>
                                          <w:marRight w:val="0"/>
                                          <w:marTop w:val="0"/>
                                          <w:marBottom w:val="0"/>
                                          <w:divBdr>
                                            <w:top w:val="none" w:sz="0" w:space="0" w:color="auto"/>
                                            <w:left w:val="none" w:sz="0" w:space="0" w:color="auto"/>
                                            <w:bottom w:val="none" w:sz="0" w:space="0" w:color="auto"/>
                                            <w:right w:val="none" w:sz="0" w:space="0" w:color="auto"/>
                                          </w:divBdr>
                                          <w:divsChild>
                                            <w:div w:id="1171872076">
                                              <w:marLeft w:val="0"/>
                                              <w:marRight w:val="0"/>
                                              <w:marTop w:val="0"/>
                                              <w:marBottom w:val="0"/>
                                              <w:divBdr>
                                                <w:top w:val="none" w:sz="0" w:space="0" w:color="auto"/>
                                                <w:left w:val="none" w:sz="0" w:space="0" w:color="auto"/>
                                                <w:bottom w:val="none" w:sz="0" w:space="0" w:color="auto"/>
                                                <w:right w:val="none" w:sz="0" w:space="0" w:color="auto"/>
                                              </w:divBdr>
                                              <w:divsChild>
                                                <w:div w:id="1987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06509">
                                  <w:marLeft w:val="0"/>
                                  <w:marRight w:val="0"/>
                                  <w:marTop w:val="0"/>
                                  <w:marBottom w:val="0"/>
                                  <w:divBdr>
                                    <w:top w:val="none" w:sz="0" w:space="0" w:color="auto"/>
                                    <w:left w:val="none" w:sz="0" w:space="0" w:color="auto"/>
                                    <w:bottom w:val="none" w:sz="0" w:space="0" w:color="auto"/>
                                    <w:right w:val="none" w:sz="0" w:space="0" w:color="auto"/>
                                  </w:divBdr>
                                  <w:divsChild>
                                    <w:div w:id="1003321430">
                                      <w:marLeft w:val="0"/>
                                      <w:marRight w:val="0"/>
                                      <w:marTop w:val="0"/>
                                      <w:marBottom w:val="0"/>
                                      <w:divBdr>
                                        <w:top w:val="none" w:sz="0" w:space="0" w:color="auto"/>
                                        <w:left w:val="none" w:sz="0" w:space="0" w:color="auto"/>
                                        <w:bottom w:val="none" w:sz="0" w:space="0" w:color="auto"/>
                                        <w:right w:val="none" w:sz="0" w:space="0" w:color="auto"/>
                                      </w:divBdr>
                                      <w:divsChild>
                                        <w:div w:id="340545133">
                                          <w:marLeft w:val="0"/>
                                          <w:marRight w:val="0"/>
                                          <w:marTop w:val="0"/>
                                          <w:marBottom w:val="0"/>
                                          <w:divBdr>
                                            <w:top w:val="none" w:sz="0" w:space="0" w:color="auto"/>
                                            <w:left w:val="none" w:sz="0" w:space="0" w:color="auto"/>
                                            <w:bottom w:val="none" w:sz="0" w:space="0" w:color="auto"/>
                                            <w:right w:val="none" w:sz="0" w:space="0" w:color="auto"/>
                                          </w:divBdr>
                                          <w:divsChild>
                                            <w:div w:id="1261066527">
                                              <w:marLeft w:val="0"/>
                                              <w:marRight w:val="0"/>
                                              <w:marTop w:val="0"/>
                                              <w:marBottom w:val="0"/>
                                              <w:divBdr>
                                                <w:top w:val="none" w:sz="0" w:space="0" w:color="auto"/>
                                                <w:left w:val="none" w:sz="0" w:space="0" w:color="auto"/>
                                                <w:bottom w:val="none" w:sz="0" w:space="0" w:color="auto"/>
                                                <w:right w:val="none" w:sz="0" w:space="0" w:color="auto"/>
                                              </w:divBdr>
                                              <w:divsChild>
                                                <w:div w:id="3696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4740">
                                  <w:marLeft w:val="0"/>
                                  <w:marRight w:val="0"/>
                                  <w:marTop w:val="0"/>
                                  <w:marBottom w:val="0"/>
                                  <w:divBdr>
                                    <w:top w:val="none" w:sz="0" w:space="0" w:color="auto"/>
                                    <w:left w:val="none" w:sz="0" w:space="0" w:color="auto"/>
                                    <w:bottom w:val="none" w:sz="0" w:space="0" w:color="auto"/>
                                    <w:right w:val="none" w:sz="0" w:space="0" w:color="auto"/>
                                  </w:divBdr>
                                  <w:divsChild>
                                    <w:div w:id="1148129916">
                                      <w:marLeft w:val="0"/>
                                      <w:marRight w:val="0"/>
                                      <w:marTop w:val="0"/>
                                      <w:marBottom w:val="0"/>
                                      <w:divBdr>
                                        <w:top w:val="none" w:sz="0" w:space="0" w:color="auto"/>
                                        <w:left w:val="none" w:sz="0" w:space="0" w:color="auto"/>
                                        <w:bottom w:val="none" w:sz="0" w:space="0" w:color="auto"/>
                                        <w:right w:val="none" w:sz="0" w:space="0" w:color="auto"/>
                                      </w:divBdr>
                                      <w:divsChild>
                                        <w:div w:id="1987584097">
                                          <w:marLeft w:val="0"/>
                                          <w:marRight w:val="0"/>
                                          <w:marTop w:val="0"/>
                                          <w:marBottom w:val="0"/>
                                          <w:divBdr>
                                            <w:top w:val="none" w:sz="0" w:space="0" w:color="auto"/>
                                            <w:left w:val="none" w:sz="0" w:space="0" w:color="auto"/>
                                            <w:bottom w:val="none" w:sz="0" w:space="0" w:color="auto"/>
                                            <w:right w:val="none" w:sz="0" w:space="0" w:color="auto"/>
                                          </w:divBdr>
                                          <w:divsChild>
                                            <w:div w:id="1433236888">
                                              <w:marLeft w:val="0"/>
                                              <w:marRight w:val="0"/>
                                              <w:marTop w:val="0"/>
                                              <w:marBottom w:val="0"/>
                                              <w:divBdr>
                                                <w:top w:val="none" w:sz="0" w:space="0" w:color="auto"/>
                                                <w:left w:val="none" w:sz="0" w:space="0" w:color="auto"/>
                                                <w:bottom w:val="none" w:sz="0" w:space="0" w:color="auto"/>
                                                <w:right w:val="none" w:sz="0" w:space="0" w:color="auto"/>
                                              </w:divBdr>
                                              <w:divsChild>
                                                <w:div w:id="15979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4561">
                                  <w:marLeft w:val="0"/>
                                  <w:marRight w:val="0"/>
                                  <w:marTop w:val="0"/>
                                  <w:marBottom w:val="0"/>
                                  <w:divBdr>
                                    <w:top w:val="none" w:sz="0" w:space="0" w:color="auto"/>
                                    <w:left w:val="none" w:sz="0" w:space="0" w:color="auto"/>
                                    <w:bottom w:val="none" w:sz="0" w:space="0" w:color="auto"/>
                                    <w:right w:val="none" w:sz="0" w:space="0" w:color="auto"/>
                                  </w:divBdr>
                                  <w:divsChild>
                                    <w:div w:id="1731339295">
                                      <w:marLeft w:val="0"/>
                                      <w:marRight w:val="0"/>
                                      <w:marTop w:val="0"/>
                                      <w:marBottom w:val="0"/>
                                      <w:divBdr>
                                        <w:top w:val="none" w:sz="0" w:space="0" w:color="auto"/>
                                        <w:left w:val="none" w:sz="0" w:space="0" w:color="auto"/>
                                        <w:bottom w:val="none" w:sz="0" w:space="0" w:color="auto"/>
                                        <w:right w:val="none" w:sz="0" w:space="0" w:color="auto"/>
                                      </w:divBdr>
                                      <w:divsChild>
                                        <w:div w:id="278805784">
                                          <w:marLeft w:val="0"/>
                                          <w:marRight w:val="0"/>
                                          <w:marTop w:val="0"/>
                                          <w:marBottom w:val="0"/>
                                          <w:divBdr>
                                            <w:top w:val="none" w:sz="0" w:space="0" w:color="auto"/>
                                            <w:left w:val="none" w:sz="0" w:space="0" w:color="auto"/>
                                            <w:bottom w:val="none" w:sz="0" w:space="0" w:color="auto"/>
                                            <w:right w:val="none" w:sz="0" w:space="0" w:color="auto"/>
                                          </w:divBdr>
                                          <w:divsChild>
                                            <w:div w:id="1740904727">
                                              <w:marLeft w:val="0"/>
                                              <w:marRight w:val="0"/>
                                              <w:marTop w:val="0"/>
                                              <w:marBottom w:val="0"/>
                                              <w:divBdr>
                                                <w:top w:val="none" w:sz="0" w:space="0" w:color="auto"/>
                                                <w:left w:val="none" w:sz="0" w:space="0" w:color="auto"/>
                                                <w:bottom w:val="none" w:sz="0" w:space="0" w:color="auto"/>
                                                <w:right w:val="none" w:sz="0" w:space="0" w:color="auto"/>
                                              </w:divBdr>
                                              <w:divsChild>
                                                <w:div w:id="409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692">
                                  <w:marLeft w:val="0"/>
                                  <w:marRight w:val="0"/>
                                  <w:marTop w:val="0"/>
                                  <w:marBottom w:val="0"/>
                                  <w:divBdr>
                                    <w:top w:val="none" w:sz="0" w:space="0" w:color="auto"/>
                                    <w:left w:val="none" w:sz="0" w:space="0" w:color="auto"/>
                                    <w:bottom w:val="none" w:sz="0" w:space="0" w:color="auto"/>
                                    <w:right w:val="none" w:sz="0" w:space="0" w:color="auto"/>
                                  </w:divBdr>
                                  <w:divsChild>
                                    <w:div w:id="1538618775">
                                      <w:marLeft w:val="0"/>
                                      <w:marRight w:val="0"/>
                                      <w:marTop w:val="0"/>
                                      <w:marBottom w:val="0"/>
                                      <w:divBdr>
                                        <w:top w:val="none" w:sz="0" w:space="0" w:color="auto"/>
                                        <w:left w:val="none" w:sz="0" w:space="0" w:color="auto"/>
                                        <w:bottom w:val="none" w:sz="0" w:space="0" w:color="auto"/>
                                        <w:right w:val="none" w:sz="0" w:space="0" w:color="auto"/>
                                      </w:divBdr>
                                      <w:divsChild>
                                        <w:div w:id="395445110">
                                          <w:marLeft w:val="0"/>
                                          <w:marRight w:val="0"/>
                                          <w:marTop w:val="0"/>
                                          <w:marBottom w:val="0"/>
                                          <w:divBdr>
                                            <w:top w:val="none" w:sz="0" w:space="0" w:color="auto"/>
                                            <w:left w:val="none" w:sz="0" w:space="0" w:color="auto"/>
                                            <w:bottom w:val="none" w:sz="0" w:space="0" w:color="auto"/>
                                            <w:right w:val="none" w:sz="0" w:space="0" w:color="auto"/>
                                          </w:divBdr>
                                          <w:divsChild>
                                            <w:div w:id="1995258885">
                                              <w:marLeft w:val="0"/>
                                              <w:marRight w:val="0"/>
                                              <w:marTop w:val="0"/>
                                              <w:marBottom w:val="0"/>
                                              <w:divBdr>
                                                <w:top w:val="none" w:sz="0" w:space="0" w:color="auto"/>
                                                <w:left w:val="none" w:sz="0" w:space="0" w:color="auto"/>
                                                <w:bottom w:val="none" w:sz="0" w:space="0" w:color="auto"/>
                                                <w:right w:val="none" w:sz="0" w:space="0" w:color="auto"/>
                                              </w:divBdr>
                                              <w:divsChild>
                                                <w:div w:id="316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7139">
                                  <w:marLeft w:val="0"/>
                                  <w:marRight w:val="0"/>
                                  <w:marTop w:val="0"/>
                                  <w:marBottom w:val="0"/>
                                  <w:divBdr>
                                    <w:top w:val="none" w:sz="0" w:space="0" w:color="auto"/>
                                    <w:left w:val="none" w:sz="0" w:space="0" w:color="auto"/>
                                    <w:bottom w:val="none" w:sz="0" w:space="0" w:color="auto"/>
                                    <w:right w:val="none" w:sz="0" w:space="0" w:color="auto"/>
                                  </w:divBdr>
                                  <w:divsChild>
                                    <w:div w:id="237256472">
                                      <w:marLeft w:val="0"/>
                                      <w:marRight w:val="0"/>
                                      <w:marTop w:val="0"/>
                                      <w:marBottom w:val="0"/>
                                      <w:divBdr>
                                        <w:top w:val="none" w:sz="0" w:space="0" w:color="auto"/>
                                        <w:left w:val="none" w:sz="0" w:space="0" w:color="auto"/>
                                        <w:bottom w:val="none" w:sz="0" w:space="0" w:color="auto"/>
                                        <w:right w:val="none" w:sz="0" w:space="0" w:color="auto"/>
                                      </w:divBdr>
                                      <w:divsChild>
                                        <w:div w:id="1972976377">
                                          <w:marLeft w:val="0"/>
                                          <w:marRight w:val="0"/>
                                          <w:marTop w:val="0"/>
                                          <w:marBottom w:val="0"/>
                                          <w:divBdr>
                                            <w:top w:val="none" w:sz="0" w:space="0" w:color="auto"/>
                                            <w:left w:val="none" w:sz="0" w:space="0" w:color="auto"/>
                                            <w:bottom w:val="none" w:sz="0" w:space="0" w:color="auto"/>
                                            <w:right w:val="none" w:sz="0" w:space="0" w:color="auto"/>
                                          </w:divBdr>
                                          <w:divsChild>
                                            <w:div w:id="399139867">
                                              <w:marLeft w:val="0"/>
                                              <w:marRight w:val="0"/>
                                              <w:marTop w:val="0"/>
                                              <w:marBottom w:val="0"/>
                                              <w:divBdr>
                                                <w:top w:val="none" w:sz="0" w:space="0" w:color="auto"/>
                                                <w:left w:val="none" w:sz="0" w:space="0" w:color="auto"/>
                                                <w:bottom w:val="none" w:sz="0" w:space="0" w:color="auto"/>
                                                <w:right w:val="none" w:sz="0" w:space="0" w:color="auto"/>
                                              </w:divBdr>
                                              <w:divsChild>
                                                <w:div w:id="10335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4049">
                                  <w:marLeft w:val="0"/>
                                  <w:marRight w:val="0"/>
                                  <w:marTop w:val="0"/>
                                  <w:marBottom w:val="0"/>
                                  <w:divBdr>
                                    <w:top w:val="none" w:sz="0" w:space="0" w:color="auto"/>
                                    <w:left w:val="none" w:sz="0" w:space="0" w:color="auto"/>
                                    <w:bottom w:val="none" w:sz="0" w:space="0" w:color="auto"/>
                                    <w:right w:val="none" w:sz="0" w:space="0" w:color="auto"/>
                                  </w:divBdr>
                                  <w:divsChild>
                                    <w:div w:id="922762520">
                                      <w:marLeft w:val="0"/>
                                      <w:marRight w:val="0"/>
                                      <w:marTop w:val="0"/>
                                      <w:marBottom w:val="0"/>
                                      <w:divBdr>
                                        <w:top w:val="none" w:sz="0" w:space="0" w:color="auto"/>
                                        <w:left w:val="none" w:sz="0" w:space="0" w:color="auto"/>
                                        <w:bottom w:val="none" w:sz="0" w:space="0" w:color="auto"/>
                                        <w:right w:val="none" w:sz="0" w:space="0" w:color="auto"/>
                                      </w:divBdr>
                                      <w:divsChild>
                                        <w:div w:id="992491165">
                                          <w:marLeft w:val="0"/>
                                          <w:marRight w:val="0"/>
                                          <w:marTop w:val="0"/>
                                          <w:marBottom w:val="0"/>
                                          <w:divBdr>
                                            <w:top w:val="none" w:sz="0" w:space="0" w:color="auto"/>
                                            <w:left w:val="none" w:sz="0" w:space="0" w:color="auto"/>
                                            <w:bottom w:val="none" w:sz="0" w:space="0" w:color="auto"/>
                                            <w:right w:val="none" w:sz="0" w:space="0" w:color="auto"/>
                                          </w:divBdr>
                                          <w:divsChild>
                                            <w:div w:id="1991593984">
                                              <w:marLeft w:val="0"/>
                                              <w:marRight w:val="0"/>
                                              <w:marTop w:val="0"/>
                                              <w:marBottom w:val="0"/>
                                              <w:divBdr>
                                                <w:top w:val="none" w:sz="0" w:space="0" w:color="auto"/>
                                                <w:left w:val="none" w:sz="0" w:space="0" w:color="auto"/>
                                                <w:bottom w:val="none" w:sz="0" w:space="0" w:color="auto"/>
                                                <w:right w:val="none" w:sz="0" w:space="0" w:color="auto"/>
                                              </w:divBdr>
                                              <w:divsChild>
                                                <w:div w:id="16197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74912">
                                  <w:marLeft w:val="0"/>
                                  <w:marRight w:val="0"/>
                                  <w:marTop w:val="0"/>
                                  <w:marBottom w:val="0"/>
                                  <w:divBdr>
                                    <w:top w:val="none" w:sz="0" w:space="0" w:color="auto"/>
                                    <w:left w:val="none" w:sz="0" w:space="0" w:color="auto"/>
                                    <w:bottom w:val="none" w:sz="0" w:space="0" w:color="auto"/>
                                    <w:right w:val="none" w:sz="0" w:space="0" w:color="auto"/>
                                  </w:divBdr>
                                  <w:divsChild>
                                    <w:div w:id="121728143">
                                      <w:marLeft w:val="0"/>
                                      <w:marRight w:val="0"/>
                                      <w:marTop w:val="0"/>
                                      <w:marBottom w:val="0"/>
                                      <w:divBdr>
                                        <w:top w:val="none" w:sz="0" w:space="0" w:color="auto"/>
                                        <w:left w:val="none" w:sz="0" w:space="0" w:color="auto"/>
                                        <w:bottom w:val="none" w:sz="0" w:space="0" w:color="auto"/>
                                        <w:right w:val="none" w:sz="0" w:space="0" w:color="auto"/>
                                      </w:divBdr>
                                      <w:divsChild>
                                        <w:div w:id="2007246721">
                                          <w:marLeft w:val="0"/>
                                          <w:marRight w:val="0"/>
                                          <w:marTop w:val="0"/>
                                          <w:marBottom w:val="0"/>
                                          <w:divBdr>
                                            <w:top w:val="none" w:sz="0" w:space="0" w:color="auto"/>
                                            <w:left w:val="none" w:sz="0" w:space="0" w:color="auto"/>
                                            <w:bottom w:val="none" w:sz="0" w:space="0" w:color="auto"/>
                                            <w:right w:val="none" w:sz="0" w:space="0" w:color="auto"/>
                                          </w:divBdr>
                                          <w:divsChild>
                                            <w:div w:id="1802529876">
                                              <w:marLeft w:val="0"/>
                                              <w:marRight w:val="0"/>
                                              <w:marTop w:val="0"/>
                                              <w:marBottom w:val="0"/>
                                              <w:divBdr>
                                                <w:top w:val="none" w:sz="0" w:space="0" w:color="auto"/>
                                                <w:left w:val="none" w:sz="0" w:space="0" w:color="auto"/>
                                                <w:bottom w:val="none" w:sz="0" w:space="0" w:color="auto"/>
                                                <w:right w:val="none" w:sz="0" w:space="0" w:color="auto"/>
                                              </w:divBdr>
                                              <w:divsChild>
                                                <w:div w:id="10906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25185">
                                  <w:marLeft w:val="0"/>
                                  <w:marRight w:val="0"/>
                                  <w:marTop w:val="0"/>
                                  <w:marBottom w:val="0"/>
                                  <w:divBdr>
                                    <w:top w:val="none" w:sz="0" w:space="0" w:color="auto"/>
                                    <w:left w:val="none" w:sz="0" w:space="0" w:color="auto"/>
                                    <w:bottom w:val="none" w:sz="0" w:space="0" w:color="auto"/>
                                    <w:right w:val="none" w:sz="0" w:space="0" w:color="auto"/>
                                  </w:divBdr>
                                  <w:divsChild>
                                    <w:div w:id="459419586">
                                      <w:marLeft w:val="0"/>
                                      <w:marRight w:val="0"/>
                                      <w:marTop w:val="0"/>
                                      <w:marBottom w:val="0"/>
                                      <w:divBdr>
                                        <w:top w:val="none" w:sz="0" w:space="0" w:color="auto"/>
                                        <w:left w:val="none" w:sz="0" w:space="0" w:color="auto"/>
                                        <w:bottom w:val="none" w:sz="0" w:space="0" w:color="auto"/>
                                        <w:right w:val="none" w:sz="0" w:space="0" w:color="auto"/>
                                      </w:divBdr>
                                      <w:divsChild>
                                        <w:div w:id="2114978507">
                                          <w:marLeft w:val="0"/>
                                          <w:marRight w:val="0"/>
                                          <w:marTop w:val="0"/>
                                          <w:marBottom w:val="0"/>
                                          <w:divBdr>
                                            <w:top w:val="none" w:sz="0" w:space="0" w:color="auto"/>
                                            <w:left w:val="none" w:sz="0" w:space="0" w:color="auto"/>
                                            <w:bottom w:val="none" w:sz="0" w:space="0" w:color="auto"/>
                                            <w:right w:val="none" w:sz="0" w:space="0" w:color="auto"/>
                                          </w:divBdr>
                                          <w:divsChild>
                                            <w:div w:id="511996432">
                                              <w:marLeft w:val="0"/>
                                              <w:marRight w:val="0"/>
                                              <w:marTop w:val="0"/>
                                              <w:marBottom w:val="0"/>
                                              <w:divBdr>
                                                <w:top w:val="none" w:sz="0" w:space="0" w:color="auto"/>
                                                <w:left w:val="none" w:sz="0" w:space="0" w:color="auto"/>
                                                <w:bottom w:val="none" w:sz="0" w:space="0" w:color="auto"/>
                                                <w:right w:val="none" w:sz="0" w:space="0" w:color="auto"/>
                                              </w:divBdr>
                                              <w:divsChild>
                                                <w:div w:id="11186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5173">
                                  <w:marLeft w:val="0"/>
                                  <w:marRight w:val="0"/>
                                  <w:marTop w:val="0"/>
                                  <w:marBottom w:val="0"/>
                                  <w:divBdr>
                                    <w:top w:val="none" w:sz="0" w:space="0" w:color="auto"/>
                                    <w:left w:val="none" w:sz="0" w:space="0" w:color="auto"/>
                                    <w:bottom w:val="none" w:sz="0" w:space="0" w:color="auto"/>
                                    <w:right w:val="none" w:sz="0" w:space="0" w:color="auto"/>
                                  </w:divBdr>
                                  <w:divsChild>
                                    <w:div w:id="330721079">
                                      <w:marLeft w:val="0"/>
                                      <w:marRight w:val="0"/>
                                      <w:marTop w:val="0"/>
                                      <w:marBottom w:val="0"/>
                                      <w:divBdr>
                                        <w:top w:val="none" w:sz="0" w:space="0" w:color="auto"/>
                                        <w:left w:val="none" w:sz="0" w:space="0" w:color="auto"/>
                                        <w:bottom w:val="none" w:sz="0" w:space="0" w:color="auto"/>
                                        <w:right w:val="none" w:sz="0" w:space="0" w:color="auto"/>
                                      </w:divBdr>
                                      <w:divsChild>
                                        <w:div w:id="334114066">
                                          <w:marLeft w:val="0"/>
                                          <w:marRight w:val="0"/>
                                          <w:marTop w:val="0"/>
                                          <w:marBottom w:val="0"/>
                                          <w:divBdr>
                                            <w:top w:val="none" w:sz="0" w:space="0" w:color="auto"/>
                                            <w:left w:val="none" w:sz="0" w:space="0" w:color="auto"/>
                                            <w:bottom w:val="none" w:sz="0" w:space="0" w:color="auto"/>
                                            <w:right w:val="none" w:sz="0" w:space="0" w:color="auto"/>
                                          </w:divBdr>
                                          <w:divsChild>
                                            <w:div w:id="107359309">
                                              <w:marLeft w:val="0"/>
                                              <w:marRight w:val="0"/>
                                              <w:marTop w:val="0"/>
                                              <w:marBottom w:val="0"/>
                                              <w:divBdr>
                                                <w:top w:val="none" w:sz="0" w:space="0" w:color="auto"/>
                                                <w:left w:val="none" w:sz="0" w:space="0" w:color="auto"/>
                                                <w:bottom w:val="none" w:sz="0" w:space="0" w:color="auto"/>
                                                <w:right w:val="none" w:sz="0" w:space="0" w:color="auto"/>
                                              </w:divBdr>
                                              <w:divsChild>
                                                <w:div w:id="9530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8313">
                                  <w:marLeft w:val="0"/>
                                  <w:marRight w:val="0"/>
                                  <w:marTop w:val="0"/>
                                  <w:marBottom w:val="0"/>
                                  <w:divBdr>
                                    <w:top w:val="none" w:sz="0" w:space="0" w:color="auto"/>
                                    <w:left w:val="none" w:sz="0" w:space="0" w:color="auto"/>
                                    <w:bottom w:val="none" w:sz="0" w:space="0" w:color="auto"/>
                                    <w:right w:val="none" w:sz="0" w:space="0" w:color="auto"/>
                                  </w:divBdr>
                                  <w:divsChild>
                                    <w:div w:id="1513446024">
                                      <w:marLeft w:val="0"/>
                                      <w:marRight w:val="0"/>
                                      <w:marTop w:val="0"/>
                                      <w:marBottom w:val="0"/>
                                      <w:divBdr>
                                        <w:top w:val="none" w:sz="0" w:space="0" w:color="auto"/>
                                        <w:left w:val="none" w:sz="0" w:space="0" w:color="auto"/>
                                        <w:bottom w:val="none" w:sz="0" w:space="0" w:color="auto"/>
                                        <w:right w:val="none" w:sz="0" w:space="0" w:color="auto"/>
                                      </w:divBdr>
                                      <w:divsChild>
                                        <w:div w:id="630405907">
                                          <w:marLeft w:val="0"/>
                                          <w:marRight w:val="0"/>
                                          <w:marTop w:val="0"/>
                                          <w:marBottom w:val="0"/>
                                          <w:divBdr>
                                            <w:top w:val="none" w:sz="0" w:space="0" w:color="auto"/>
                                            <w:left w:val="none" w:sz="0" w:space="0" w:color="auto"/>
                                            <w:bottom w:val="none" w:sz="0" w:space="0" w:color="auto"/>
                                            <w:right w:val="none" w:sz="0" w:space="0" w:color="auto"/>
                                          </w:divBdr>
                                          <w:divsChild>
                                            <w:div w:id="703601850">
                                              <w:marLeft w:val="0"/>
                                              <w:marRight w:val="0"/>
                                              <w:marTop w:val="0"/>
                                              <w:marBottom w:val="0"/>
                                              <w:divBdr>
                                                <w:top w:val="none" w:sz="0" w:space="0" w:color="auto"/>
                                                <w:left w:val="none" w:sz="0" w:space="0" w:color="auto"/>
                                                <w:bottom w:val="none" w:sz="0" w:space="0" w:color="auto"/>
                                                <w:right w:val="none" w:sz="0" w:space="0" w:color="auto"/>
                                              </w:divBdr>
                                              <w:divsChild>
                                                <w:div w:id="1410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3863">
                                  <w:marLeft w:val="0"/>
                                  <w:marRight w:val="0"/>
                                  <w:marTop w:val="0"/>
                                  <w:marBottom w:val="0"/>
                                  <w:divBdr>
                                    <w:top w:val="none" w:sz="0" w:space="0" w:color="auto"/>
                                    <w:left w:val="none" w:sz="0" w:space="0" w:color="auto"/>
                                    <w:bottom w:val="none" w:sz="0" w:space="0" w:color="auto"/>
                                    <w:right w:val="none" w:sz="0" w:space="0" w:color="auto"/>
                                  </w:divBdr>
                                  <w:divsChild>
                                    <w:div w:id="1675380367">
                                      <w:marLeft w:val="0"/>
                                      <w:marRight w:val="0"/>
                                      <w:marTop w:val="0"/>
                                      <w:marBottom w:val="0"/>
                                      <w:divBdr>
                                        <w:top w:val="none" w:sz="0" w:space="0" w:color="auto"/>
                                        <w:left w:val="none" w:sz="0" w:space="0" w:color="auto"/>
                                        <w:bottom w:val="none" w:sz="0" w:space="0" w:color="auto"/>
                                        <w:right w:val="none" w:sz="0" w:space="0" w:color="auto"/>
                                      </w:divBdr>
                                      <w:divsChild>
                                        <w:div w:id="136534125">
                                          <w:marLeft w:val="0"/>
                                          <w:marRight w:val="0"/>
                                          <w:marTop w:val="0"/>
                                          <w:marBottom w:val="0"/>
                                          <w:divBdr>
                                            <w:top w:val="none" w:sz="0" w:space="0" w:color="auto"/>
                                            <w:left w:val="none" w:sz="0" w:space="0" w:color="auto"/>
                                            <w:bottom w:val="none" w:sz="0" w:space="0" w:color="auto"/>
                                            <w:right w:val="none" w:sz="0" w:space="0" w:color="auto"/>
                                          </w:divBdr>
                                          <w:divsChild>
                                            <w:div w:id="1170750341">
                                              <w:marLeft w:val="0"/>
                                              <w:marRight w:val="0"/>
                                              <w:marTop w:val="0"/>
                                              <w:marBottom w:val="0"/>
                                              <w:divBdr>
                                                <w:top w:val="none" w:sz="0" w:space="0" w:color="auto"/>
                                                <w:left w:val="none" w:sz="0" w:space="0" w:color="auto"/>
                                                <w:bottom w:val="none" w:sz="0" w:space="0" w:color="auto"/>
                                                <w:right w:val="none" w:sz="0" w:space="0" w:color="auto"/>
                                              </w:divBdr>
                                              <w:divsChild>
                                                <w:div w:id="11666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1553">
                                  <w:marLeft w:val="0"/>
                                  <w:marRight w:val="0"/>
                                  <w:marTop w:val="0"/>
                                  <w:marBottom w:val="0"/>
                                  <w:divBdr>
                                    <w:top w:val="none" w:sz="0" w:space="0" w:color="auto"/>
                                    <w:left w:val="none" w:sz="0" w:space="0" w:color="auto"/>
                                    <w:bottom w:val="none" w:sz="0" w:space="0" w:color="auto"/>
                                    <w:right w:val="none" w:sz="0" w:space="0" w:color="auto"/>
                                  </w:divBdr>
                                  <w:divsChild>
                                    <w:div w:id="1523204421">
                                      <w:marLeft w:val="0"/>
                                      <w:marRight w:val="0"/>
                                      <w:marTop w:val="0"/>
                                      <w:marBottom w:val="0"/>
                                      <w:divBdr>
                                        <w:top w:val="none" w:sz="0" w:space="0" w:color="auto"/>
                                        <w:left w:val="none" w:sz="0" w:space="0" w:color="auto"/>
                                        <w:bottom w:val="none" w:sz="0" w:space="0" w:color="auto"/>
                                        <w:right w:val="none" w:sz="0" w:space="0" w:color="auto"/>
                                      </w:divBdr>
                                      <w:divsChild>
                                        <w:div w:id="1543395009">
                                          <w:marLeft w:val="0"/>
                                          <w:marRight w:val="0"/>
                                          <w:marTop w:val="0"/>
                                          <w:marBottom w:val="0"/>
                                          <w:divBdr>
                                            <w:top w:val="none" w:sz="0" w:space="0" w:color="auto"/>
                                            <w:left w:val="none" w:sz="0" w:space="0" w:color="auto"/>
                                            <w:bottom w:val="none" w:sz="0" w:space="0" w:color="auto"/>
                                            <w:right w:val="none" w:sz="0" w:space="0" w:color="auto"/>
                                          </w:divBdr>
                                          <w:divsChild>
                                            <w:div w:id="1707411719">
                                              <w:marLeft w:val="0"/>
                                              <w:marRight w:val="0"/>
                                              <w:marTop w:val="0"/>
                                              <w:marBottom w:val="0"/>
                                              <w:divBdr>
                                                <w:top w:val="none" w:sz="0" w:space="0" w:color="auto"/>
                                                <w:left w:val="none" w:sz="0" w:space="0" w:color="auto"/>
                                                <w:bottom w:val="none" w:sz="0" w:space="0" w:color="auto"/>
                                                <w:right w:val="none" w:sz="0" w:space="0" w:color="auto"/>
                                              </w:divBdr>
                                              <w:divsChild>
                                                <w:div w:id="17013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226">
                                  <w:marLeft w:val="0"/>
                                  <w:marRight w:val="0"/>
                                  <w:marTop w:val="0"/>
                                  <w:marBottom w:val="0"/>
                                  <w:divBdr>
                                    <w:top w:val="none" w:sz="0" w:space="0" w:color="auto"/>
                                    <w:left w:val="none" w:sz="0" w:space="0" w:color="auto"/>
                                    <w:bottom w:val="none" w:sz="0" w:space="0" w:color="auto"/>
                                    <w:right w:val="none" w:sz="0" w:space="0" w:color="auto"/>
                                  </w:divBdr>
                                  <w:divsChild>
                                    <w:div w:id="931813287">
                                      <w:marLeft w:val="0"/>
                                      <w:marRight w:val="0"/>
                                      <w:marTop w:val="0"/>
                                      <w:marBottom w:val="0"/>
                                      <w:divBdr>
                                        <w:top w:val="none" w:sz="0" w:space="0" w:color="auto"/>
                                        <w:left w:val="none" w:sz="0" w:space="0" w:color="auto"/>
                                        <w:bottom w:val="none" w:sz="0" w:space="0" w:color="auto"/>
                                        <w:right w:val="none" w:sz="0" w:space="0" w:color="auto"/>
                                      </w:divBdr>
                                      <w:divsChild>
                                        <w:div w:id="668558411">
                                          <w:marLeft w:val="0"/>
                                          <w:marRight w:val="0"/>
                                          <w:marTop w:val="0"/>
                                          <w:marBottom w:val="0"/>
                                          <w:divBdr>
                                            <w:top w:val="none" w:sz="0" w:space="0" w:color="auto"/>
                                            <w:left w:val="none" w:sz="0" w:space="0" w:color="auto"/>
                                            <w:bottom w:val="none" w:sz="0" w:space="0" w:color="auto"/>
                                            <w:right w:val="none" w:sz="0" w:space="0" w:color="auto"/>
                                          </w:divBdr>
                                          <w:divsChild>
                                            <w:div w:id="1731615468">
                                              <w:marLeft w:val="0"/>
                                              <w:marRight w:val="0"/>
                                              <w:marTop w:val="0"/>
                                              <w:marBottom w:val="0"/>
                                              <w:divBdr>
                                                <w:top w:val="none" w:sz="0" w:space="0" w:color="auto"/>
                                                <w:left w:val="none" w:sz="0" w:space="0" w:color="auto"/>
                                                <w:bottom w:val="none" w:sz="0" w:space="0" w:color="auto"/>
                                                <w:right w:val="none" w:sz="0" w:space="0" w:color="auto"/>
                                              </w:divBdr>
                                              <w:divsChild>
                                                <w:div w:id="468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0411">
                                  <w:marLeft w:val="0"/>
                                  <w:marRight w:val="0"/>
                                  <w:marTop w:val="0"/>
                                  <w:marBottom w:val="0"/>
                                  <w:divBdr>
                                    <w:top w:val="none" w:sz="0" w:space="0" w:color="auto"/>
                                    <w:left w:val="none" w:sz="0" w:space="0" w:color="auto"/>
                                    <w:bottom w:val="none" w:sz="0" w:space="0" w:color="auto"/>
                                    <w:right w:val="none" w:sz="0" w:space="0" w:color="auto"/>
                                  </w:divBdr>
                                  <w:divsChild>
                                    <w:div w:id="581840875">
                                      <w:marLeft w:val="0"/>
                                      <w:marRight w:val="0"/>
                                      <w:marTop w:val="0"/>
                                      <w:marBottom w:val="0"/>
                                      <w:divBdr>
                                        <w:top w:val="none" w:sz="0" w:space="0" w:color="auto"/>
                                        <w:left w:val="none" w:sz="0" w:space="0" w:color="auto"/>
                                        <w:bottom w:val="none" w:sz="0" w:space="0" w:color="auto"/>
                                        <w:right w:val="none" w:sz="0" w:space="0" w:color="auto"/>
                                      </w:divBdr>
                                      <w:divsChild>
                                        <w:div w:id="1353729750">
                                          <w:marLeft w:val="0"/>
                                          <w:marRight w:val="0"/>
                                          <w:marTop w:val="0"/>
                                          <w:marBottom w:val="0"/>
                                          <w:divBdr>
                                            <w:top w:val="none" w:sz="0" w:space="0" w:color="auto"/>
                                            <w:left w:val="none" w:sz="0" w:space="0" w:color="auto"/>
                                            <w:bottom w:val="none" w:sz="0" w:space="0" w:color="auto"/>
                                            <w:right w:val="none" w:sz="0" w:space="0" w:color="auto"/>
                                          </w:divBdr>
                                          <w:divsChild>
                                            <w:div w:id="531958126">
                                              <w:marLeft w:val="0"/>
                                              <w:marRight w:val="0"/>
                                              <w:marTop w:val="0"/>
                                              <w:marBottom w:val="0"/>
                                              <w:divBdr>
                                                <w:top w:val="none" w:sz="0" w:space="0" w:color="auto"/>
                                                <w:left w:val="none" w:sz="0" w:space="0" w:color="auto"/>
                                                <w:bottom w:val="none" w:sz="0" w:space="0" w:color="auto"/>
                                                <w:right w:val="none" w:sz="0" w:space="0" w:color="auto"/>
                                              </w:divBdr>
                                              <w:divsChild>
                                                <w:div w:id="341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9014">
                                  <w:marLeft w:val="0"/>
                                  <w:marRight w:val="0"/>
                                  <w:marTop w:val="0"/>
                                  <w:marBottom w:val="0"/>
                                  <w:divBdr>
                                    <w:top w:val="none" w:sz="0" w:space="0" w:color="auto"/>
                                    <w:left w:val="none" w:sz="0" w:space="0" w:color="auto"/>
                                    <w:bottom w:val="none" w:sz="0" w:space="0" w:color="auto"/>
                                    <w:right w:val="none" w:sz="0" w:space="0" w:color="auto"/>
                                  </w:divBdr>
                                  <w:divsChild>
                                    <w:div w:id="1307855213">
                                      <w:marLeft w:val="0"/>
                                      <w:marRight w:val="0"/>
                                      <w:marTop w:val="0"/>
                                      <w:marBottom w:val="0"/>
                                      <w:divBdr>
                                        <w:top w:val="none" w:sz="0" w:space="0" w:color="auto"/>
                                        <w:left w:val="none" w:sz="0" w:space="0" w:color="auto"/>
                                        <w:bottom w:val="none" w:sz="0" w:space="0" w:color="auto"/>
                                        <w:right w:val="none" w:sz="0" w:space="0" w:color="auto"/>
                                      </w:divBdr>
                                      <w:divsChild>
                                        <w:div w:id="1154832185">
                                          <w:marLeft w:val="0"/>
                                          <w:marRight w:val="0"/>
                                          <w:marTop w:val="0"/>
                                          <w:marBottom w:val="0"/>
                                          <w:divBdr>
                                            <w:top w:val="none" w:sz="0" w:space="0" w:color="auto"/>
                                            <w:left w:val="none" w:sz="0" w:space="0" w:color="auto"/>
                                            <w:bottom w:val="none" w:sz="0" w:space="0" w:color="auto"/>
                                            <w:right w:val="none" w:sz="0" w:space="0" w:color="auto"/>
                                          </w:divBdr>
                                          <w:divsChild>
                                            <w:div w:id="1187330707">
                                              <w:marLeft w:val="0"/>
                                              <w:marRight w:val="0"/>
                                              <w:marTop w:val="0"/>
                                              <w:marBottom w:val="0"/>
                                              <w:divBdr>
                                                <w:top w:val="none" w:sz="0" w:space="0" w:color="auto"/>
                                                <w:left w:val="none" w:sz="0" w:space="0" w:color="auto"/>
                                                <w:bottom w:val="none" w:sz="0" w:space="0" w:color="auto"/>
                                                <w:right w:val="none" w:sz="0" w:space="0" w:color="auto"/>
                                              </w:divBdr>
                                              <w:divsChild>
                                                <w:div w:id="12823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3666">
                                  <w:marLeft w:val="0"/>
                                  <w:marRight w:val="0"/>
                                  <w:marTop w:val="0"/>
                                  <w:marBottom w:val="0"/>
                                  <w:divBdr>
                                    <w:top w:val="none" w:sz="0" w:space="0" w:color="auto"/>
                                    <w:left w:val="none" w:sz="0" w:space="0" w:color="auto"/>
                                    <w:bottom w:val="none" w:sz="0" w:space="0" w:color="auto"/>
                                    <w:right w:val="none" w:sz="0" w:space="0" w:color="auto"/>
                                  </w:divBdr>
                                  <w:divsChild>
                                    <w:div w:id="1538002379">
                                      <w:marLeft w:val="0"/>
                                      <w:marRight w:val="0"/>
                                      <w:marTop w:val="0"/>
                                      <w:marBottom w:val="0"/>
                                      <w:divBdr>
                                        <w:top w:val="none" w:sz="0" w:space="0" w:color="auto"/>
                                        <w:left w:val="none" w:sz="0" w:space="0" w:color="auto"/>
                                        <w:bottom w:val="none" w:sz="0" w:space="0" w:color="auto"/>
                                        <w:right w:val="none" w:sz="0" w:space="0" w:color="auto"/>
                                      </w:divBdr>
                                      <w:divsChild>
                                        <w:div w:id="832917889">
                                          <w:marLeft w:val="0"/>
                                          <w:marRight w:val="0"/>
                                          <w:marTop w:val="0"/>
                                          <w:marBottom w:val="0"/>
                                          <w:divBdr>
                                            <w:top w:val="none" w:sz="0" w:space="0" w:color="auto"/>
                                            <w:left w:val="none" w:sz="0" w:space="0" w:color="auto"/>
                                            <w:bottom w:val="none" w:sz="0" w:space="0" w:color="auto"/>
                                            <w:right w:val="none" w:sz="0" w:space="0" w:color="auto"/>
                                          </w:divBdr>
                                          <w:divsChild>
                                            <w:div w:id="463811716">
                                              <w:marLeft w:val="0"/>
                                              <w:marRight w:val="0"/>
                                              <w:marTop w:val="0"/>
                                              <w:marBottom w:val="0"/>
                                              <w:divBdr>
                                                <w:top w:val="none" w:sz="0" w:space="0" w:color="auto"/>
                                                <w:left w:val="none" w:sz="0" w:space="0" w:color="auto"/>
                                                <w:bottom w:val="none" w:sz="0" w:space="0" w:color="auto"/>
                                                <w:right w:val="none" w:sz="0" w:space="0" w:color="auto"/>
                                              </w:divBdr>
                                              <w:divsChild>
                                                <w:div w:id="19194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3973">
                                  <w:marLeft w:val="0"/>
                                  <w:marRight w:val="0"/>
                                  <w:marTop w:val="0"/>
                                  <w:marBottom w:val="0"/>
                                  <w:divBdr>
                                    <w:top w:val="none" w:sz="0" w:space="0" w:color="auto"/>
                                    <w:left w:val="none" w:sz="0" w:space="0" w:color="auto"/>
                                    <w:bottom w:val="none" w:sz="0" w:space="0" w:color="auto"/>
                                    <w:right w:val="none" w:sz="0" w:space="0" w:color="auto"/>
                                  </w:divBdr>
                                  <w:divsChild>
                                    <w:div w:id="1832331848">
                                      <w:marLeft w:val="0"/>
                                      <w:marRight w:val="0"/>
                                      <w:marTop w:val="0"/>
                                      <w:marBottom w:val="0"/>
                                      <w:divBdr>
                                        <w:top w:val="none" w:sz="0" w:space="0" w:color="auto"/>
                                        <w:left w:val="none" w:sz="0" w:space="0" w:color="auto"/>
                                        <w:bottom w:val="none" w:sz="0" w:space="0" w:color="auto"/>
                                        <w:right w:val="none" w:sz="0" w:space="0" w:color="auto"/>
                                      </w:divBdr>
                                      <w:divsChild>
                                        <w:div w:id="1694065137">
                                          <w:marLeft w:val="0"/>
                                          <w:marRight w:val="0"/>
                                          <w:marTop w:val="0"/>
                                          <w:marBottom w:val="0"/>
                                          <w:divBdr>
                                            <w:top w:val="none" w:sz="0" w:space="0" w:color="auto"/>
                                            <w:left w:val="none" w:sz="0" w:space="0" w:color="auto"/>
                                            <w:bottom w:val="none" w:sz="0" w:space="0" w:color="auto"/>
                                            <w:right w:val="none" w:sz="0" w:space="0" w:color="auto"/>
                                          </w:divBdr>
                                          <w:divsChild>
                                            <w:div w:id="772870381">
                                              <w:marLeft w:val="0"/>
                                              <w:marRight w:val="0"/>
                                              <w:marTop w:val="0"/>
                                              <w:marBottom w:val="0"/>
                                              <w:divBdr>
                                                <w:top w:val="none" w:sz="0" w:space="0" w:color="auto"/>
                                                <w:left w:val="none" w:sz="0" w:space="0" w:color="auto"/>
                                                <w:bottom w:val="none" w:sz="0" w:space="0" w:color="auto"/>
                                                <w:right w:val="none" w:sz="0" w:space="0" w:color="auto"/>
                                              </w:divBdr>
                                              <w:divsChild>
                                                <w:div w:id="8311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43912">
                                  <w:marLeft w:val="0"/>
                                  <w:marRight w:val="0"/>
                                  <w:marTop w:val="0"/>
                                  <w:marBottom w:val="0"/>
                                  <w:divBdr>
                                    <w:top w:val="none" w:sz="0" w:space="0" w:color="auto"/>
                                    <w:left w:val="none" w:sz="0" w:space="0" w:color="auto"/>
                                    <w:bottom w:val="none" w:sz="0" w:space="0" w:color="auto"/>
                                    <w:right w:val="none" w:sz="0" w:space="0" w:color="auto"/>
                                  </w:divBdr>
                                  <w:divsChild>
                                    <w:div w:id="1481724893">
                                      <w:marLeft w:val="0"/>
                                      <w:marRight w:val="0"/>
                                      <w:marTop w:val="0"/>
                                      <w:marBottom w:val="0"/>
                                      <w:divBdr>
                                        <w:top w:val="none" w:sz="0" w:space="0" w:color="auto"/>
                                        <w:left w:val="none" w:sz="0" w:space="0" w:color="auto"/>
                                        <w:bottom w:val="none" w:sz="0" w:space="0" w:color="auto"/>
                                        <w:right w:val="none" w:sz="0" w:space="0" w:color="auto"/>
                                      </w:divBdr>
                                      <w:divsChild>
                                        <w:div w:id="330841385">
                                          <w:marLeft w:val="0"/>
                                          <w:marRight w:val="0"/>
                                          <w:marTop w:val="0"/>
                                          <w:marBottom w:val="0"/>
                                          <w:divBdr>
                                            <w:top w:val="none" w:sz="0" w:space="0" w:color="auto"/>
                                            <w:left w:val="none" w:sz="0" w:space="0" w:color="auto"/>
                                            <w:bottom w:val="none" w:sz="0" w:space="0" w:color="auto"/>
                                            <w:right w:val="none" w:sz="0" w:space="0" w:color="auto"/>
                                          </w:divBdr>
                                          <w:divsChild>
                                            <w:div w:id="1438253557">
                                              <w:marLeft w:val="0"/>
                                              <w:marRight w:val="0"/>
                                              <w:marTop w:val="0"/>
                                              <w:marBottom w:val="0"/>
                                              <w:divBdr>
                                                <w:top w:val="none" w:sz="0" w:space="0" w:color="auto"/>
                                                <w:left w:val="none" w:sz="0" w:space="0" w:color="auto"/>
                                                <w:bottom w:val="none" w:sz="0" w:space="0" w:color="auto"/>
                                                <w:right w:val="none" w:sz="0" w:space="0" w:color="auto"/>
                                              </w:divBdr>
                                              <w:divsChild>
                                                <w:div w:id="16542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8510">
                                  <w:marLeft w:val="0"/>
                                  <w:marRight w:val="0"/>
                                  <w:marTop w:val="0"/>
                                  <w:marBottom w:val="0"/>
                                  <w:divBdr>
                                    <w:top w:val="none" w:sz="0" w:space="0" w:color="auto"/>
                                    <w:left w:val="none" w:sz="0" w:space="0" w:color="auto"/>
                                    <w:bottom w:val="none" w:sz="0" w:space="0" w:color="auto"/>
                                    <w:right w:val="none" w:sz="0" w:space="0" w:color="auto"/>
                                  </w:divBdr>
                                  <w:divsChild>
                                    <w:div w:id="704599326">
                                      <w:marLeft w:val="0"/>
                                      <w:marRight w:val="0"/>
                                      <w:marTop w:val="0"/>
                                      <w:marBottom w:val="0"/>
                                      <w:divBdr>
                                        <w:top w:val="none" w:sz="0" w:space="0" w:color="auto"/>
                                        <w:left w:val="none" w:sz="0" w:space="0" w:color="auto"/>
                                        <w:bottom w:val="none" w:sz="0" w:space="0" w:color="auto"/>
                                        <w:right w:val="none" w:sz="0" w:space="0" w:color="auto"/>
                                      </w:divBdr>
                                      <w:divsChild>
                                        <w:div w:id="635916695">
                                          <w:marLeft w:val="0"/>
                                          <w:marRight w:val="0"/>
                                          <w:marTop w:val="0"/>
                                          <w:marBottom w:val="0"/>
                                          <w:divBdr>
                                            <w:top w:val="none" w:sz="0" w:space="0" w:color="auto"/>
                                            <w:left w:val="none" w:sz="0" w:space="0" w:color="auto"/>
                                            <w:bottom w:val="none" w:sz="0" w:space="0" w:color="auto"/>
                                            <w:right w:val="none" w:sz="0" w:space="0" w:color="auto"/>
                                          </w:divBdr>
                                          <w:divsChild>
                                            <w:div w:id="910967970">
                                              <w:marLeft w:val="0"/>
                                              <w:marRight w:val="0"/>
                                              <w:marTop w:val="0"/>
                                              <w:marBottom w:val="0"/>
                                              <w:divBdr>
                                                <w:top w:val="none" w:sz="0" w:space="0" w:color="auto"/>
                                                <w:left w:val="none" w:sz="0" w:space="0" w:color="auto"/>
                                                <w:bottom w:val="none" w:sz="0" w:space="0" w:color="auto"/>
                                                <w:right w:val="none" w:sz="0" w:space="0" w:color="auto"/>
                                              </w:divBdr>
                                              <w:divsChild>
                                                <w:div w:id="10720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6552">
                                  <w:marLeft w:val="0"/>
                                  <w:marRight w:val="0"/>
                                  <w:marTop w:val="0"/>
                                  <w:marBottom w:val="0"/>
                                  <w:divBdr>
                                    <w:top w:val="none" w:sz="0" w:space="0" w:color="auto"/>
                                    <w:left w:val="none" w:sz="0" w:space="0" w:color="auto"/>
                                    <w:bottom w:val="none" w:sz="0" w:space="0" w:color="auto"/>
                                    <w:right w:val="none" w:sz="0" w:space="0" w:color="auto"/>
                                  </w:divBdr>
                                  <w:divsChild>
                                    <w:div w:id="1998419213">
                                      <w:marLeft w:val="0"/>
                                      <w:marRight w:val="0"/>
                                      <w:marTop w:val="0"/>
                                      <w:marBottom w:val="0"/>
                                      <w:divBdr>
                                        <w:top w:val="none" w:sz="0" w:space="0" w:color="auto"/>
                                        <w:left w:val="none" w:sz="0" w:space="0" w:color="auto"/>
                                        <w:bottom w:val="none" w:sz="0" w:space="0" w:color="auto"/>
                                        <w:right w:val="none" w:sz="0" w:space="0" w:color="auto"/>
                                      </w:divBdr>
                                      <w:divsChild>
                                        <w:div w:id="448201798">
                                          <w:marLeft w:val="0"/>
                                          <w:marRight w:val="0"/>
                                          <w:marTop w:val="0"/>
                                          <w:marBottom w:val="0"/>
                                          <w:divBdr>
                                            <w:top w:val="none" w:sz="0" w:space="0" w:color="auto"/>
                                            <w:left w:val="none" w:sz="0" w:space="0" w:color="auto"/>
                                            <w:bottom w:val="none" w:sz="0" w:space="0" w:color="auto"/>
                                            <w:right w:val="none" w:sz="0" w:space="0" w:color="auto"/>
                                          </w:divBdr>
                                          <w:divsChild>
                                            <w:div w:id="876552812">
                                              <w:marLeft w:val="0"/>
                                              <w:marRight w:val="0"/>
                                              <w:marTop w:val="0"/>
                                              <w:marBottom w:val="0"/>
                                              <w:divBdr>
                                                <w:top w:val="none" w:sz="0" w:space="0" w:color="auto"/>
                                                <w:left w:val="none" w:sz="0" w:space="0" w:color="auto"/>
                                                <w:bottom w:val="none" w:sz="0" w:space="0" w:color="auto"/>
                                                <w:right w:val="none" w:sz="0" w:space="0" w:color="auto"/>
                                              </w:divBdr>
                                              <w:divsChild>
                                                <w:div w:id="12694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97613">
                                  <w:marLeft w:val="0"/>
                                  <w:marRight w:val="0"/>
                                  <w:marTop w:val="0"/>
                                  <w:marBottom w:val="0"/>
                                  <w:divBdr>
                                    <w:top w:val="none" w:sz="0" w:space="0" w:color="auto"/>
                                    <w:left w:val="none" w:sz="0" w:space="0" w:color="auto"/>
                                    <w:bottom w:val="none" w:sz="0" w:space="0" w:color="auto"/>
                                    <w:right w:val="none" w:sz="0" w:space="0" w:color="auto"/>
                                  </w:divBdr>
                                  <w:divsChild>
                                    <w:div w:id="1216356947">
                                      <w:marLeft w:val="0"/>
                                      <w:marRight w:val="0"/>
                                      <w:marTop w:val="0"/>
                                      <w:marBottom w:val="0"/>
                                      <w:divBdr>
                                        <w:top w:val="none" w:sz="0" w:space="0" w:color="auto"/>
                                        <w:left w:val="none" w:sz="0" w:space="0" w:color="auto"/>
                                        <w:bottom w:val="none" w:sz="0" w:space="0" w:color="auto"/>
                                        <w:right w:val="none" w:sz="0" w:space="0" w:color="auto"/>
                                      </w:divBdr>
                                      <w:divsChild>
                                        <w:div w:id="1068918823">
                                          <w:marLeft w:val="0"/>
                                          <w:marRight w:val="0"/>
                                          <w:marTop w:val="0"/>
                                          <w:marBottom w:val="0"/>
                                          <w:divBdr>
                                            <w:top w:val="none" w:sz="0" w:space="0" w:color="auto"/>
                                            <w:left w:val="none" w:sz="0" w:space="0" w:color="auto"/>
                                            <w:bottom w:val="none" w:sz="0" w:space="0" w:color="auto"/>
                                            <w:right w:val="none" w:sz="0" w:space="0" w:color="auto"/>
                                          </w:divBdr>
                                          <w:divsChild>
                                            <w:div w:id="691153384">
                                              <w:marLeft w:val="0"/>
                                              <w:marRight w:val="0"/>
                                              <w:marTop w:val="0"/>
                                              <w:marBottom w:val="0"/>
                                              <w:divBdr>
                                                <w:top w:val="none" w:sz="0" w:space="0" w:color="auto"/>
                                                <w:left w:val="none" w:sz="0" w:space="0" w:color="auto"/>
                                                <w:bottom w:val="none" w:sz="0" w:space="0" w:color="auto"/>
                                                <w:right w:val="none" w:sz="0" w:space="0" w:color="auto"/>
                                              </w:divBdr>
                                              <w:divsChild>
                                                <w:div w:id="18940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9243">
                                  <w:marLeft w:val="0"/>
                                  <w:marRight w:val="0"/>
                                  <w:marTop w:val="0"/>
                                  <w:marBottom w:val="0"/>
                                  <w:divBdr>
                                    <w:top w:val="none" w:sz="0" w:space="0" w:color="auto"/>
                                    <w:left w:val="none" w:sz="0" w:space="0" w:color="auto"/>
                                    <w:bottom w:val="none" w:sz="0" w:space="0" w:color="auto"/>
                                    <w:right w:val="none" w:sz="0" w:space="0" w:color="auto"/>
                                  </w:divBdr>
                                  <w:divsChild>
                                    <w:div w:id="186919077">
                                      <w:marLeft w:val="0"/>
                                      <w:marRight w:val="0"/>
                                      <w:marTop w:val="0"/>
                                      <w:marBottom w:val="0"/>
                                      <w:divBdr>
                                        <w:top w:val="none" w:sz="0" w:space="0" w:color="auto"/>
                                        <w:left w:val="none" w:sz="0" w:space="0" w:color="auto"/>
                                        <w:bottom w:val="none" w:sz="0" w:space="0" w:color="auto"/>
                                        <w:right w:val="none" w:sz="0" w:space="0" w:color="auto"/>
                                      </w:divBdr>
                                      <w:divsChild>
                                        <w:div w:id="546721621">
                                          <w:marLeft w:val="0"/>
                                          <w:marRight w:val="0"/>
                                          <w:marTop w:val="0"/>
                                          <w:marBottom w:val="0"/>
                                          <w:divBdr>
                                            <w:top w:val="none" w:sz="0" w:space="0" w:color="auto"/>
                                            <w:left w:val="none" w:sz="0" w:space="0" w:color="auto"/>
                                            <w:bottom w:val="none" w:sz="0" w:space="0" w:color="auto"/>
                                            <w:right w:val="none" w:sz="0" w:space="0" w:color="auto"/>
                                          </w:divBdr>
                                          <w:divsChild>
                                            <w:div w:id="330790234">
                                              <w:marLeft w:val="0"/>
                                              <w:marRight w:val="0"/>
                                              <w:marTop w:val="0"/>
                                              <w:marBottom w:val="0"/>
                                              <w:divBdr>
                                                <w:top w:val="none" w:sz="0" w:space="0" w:color="auto"/>
                                                <w:left w:val="none" w:sz="0" w:space="0" w:color="auto"/>
                                                <w:bottom w:val="none" w:sz="0" w:space="0" w:color="auto"/>
                                                <w:right w:val="none" w:sz="0" w:space="0" w:color="auto"/>
                                              </w:divBdr>
                                              <w:divsChild>
                                                <w:div w:id="1332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97011">
                                  <w:marLeft w:val="0"/>
                                  <w:marRight w:val="0"/>
                                  <w:marTop w:val="0"/>
                                  <w:marBottom w:val="0"/>
                                  <w:divBdr>
                                    <w:top w:val="none" w:sz="0" w:space="0" w:color="auto"/>
                                    <w:left w:val="none" w:sz="0" w:space="0" w:color="auto"/>
                                    <w:bottom w:val="none" w:sz="0" w:space="0" w:color="auto"/>
                                    <w:right w:val="none" w:sz="0" w:space="0" w:color="auto"/>
                                  </w:divBdr>
                                  <w:divsChild>
                                    <w:div w:id="957685015">
                                      <w:marLeft w:val="0"/>
                                      <w:marRight w:val="0"/>
                                      <w:marTop w:val="0"/>
                                      <w:marBottom w:val="0"/>
                                      <w:divBdr>
                                        <w:top w:val="none" w:sz="0" w:space="0" w:color="auto"/>
                                        <w:left w:val="none" w:sz="0" w:space="0" w:color="auto"/>
                                        <w:bottom w:val="none" w:sz="0" w:space="0" w:color="auto"/>
                                        <w:right w:val="none" w:sz="0" w:space="0" w:color="auto"/>
                                      </w:divBdr>
                                      <w:divsChild>
                                        <w:div w:id="654145886">
                                          <w:marLeft w:val="0"/>
                                          <w:marRight w:val="0"/>
                                          <w:marTop w:val="0"/>
                                          <w:marBottom w:val="0"/>
                                          <w:divBdr>
                                            <w:top w:val="none" w:sz="0" w:space="0" w:color="auto"/>
                                            <w:left w:val="none" w:sz="0" w:space="0" w:color="auto"/>
                                            <w:bottom w:val="none" w:sz="0" w:space="0" w:color="auto"/>
                                            <w:right w:val="none" w:sz="0" w:space="0" w:color="auto"/>
                                          </w:divBdr>
                                          <w:divsChild>
                                            <w:div w:id="594753511">
                                              <w:marLeft w:val="0"/>
                                              <w:marRight w:val="0"/>
                                              <w:marTop w:val="0"/>
                                              <w:marBottom w:val="0"/>
                                              <w:divBdr>
                                                <w:top w:val="none" w:sz="0" w:space="0" w:color="auto"/>
                                                <w:left w:val="none" w:sz="0" w:space="0" w:color="auto"/>
                                                <w:bottom w:val="none" w:sz="0" w:space="0" w:color="auto"/>
                                                <w:right w:val="none" w:sz="0" w:space="0" w:color="auto"/>
                                              </w:divBdr>
                                              <w:divsChild>
                                                <w:div w:id="17286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7755">
                                  <w:marLeft w:val="0"/>
                                  <w:marRight w:val="0"/>
                                  <w:marTop w:val="0"/>
                                  <w:marBottom w:val="0"/>
                                  <w:divBdr>
                                    <w:top w:val="none" w:sz="0" w:space="0" w:color="auto"/>
                                    <w:left w:val="none" w:sz="0" w:space="0" w:color="auto"/>
                                    <w:bottom w:val="none" w:sz="0" w:space="0" w:color="auto"/>
                                    <w:right w:val="none" w:sz="0" w:space="0" w:color="auto"/>
                                  </w:divBdr>
                                  <w:divsChild>
                                    <w:div w:id="1575700025">
                                      <w:marLeft w:val="0"/>
                                      <w:marRight w:val="0"/>
                                      <w:marTop w:val="0"/>
                                      <w:marBottom w:val="0"/>
                                      <w:divBdr>
                                        <w:top w:val="none" w:sz="0" w:space="0" w:color="auto"/>
                                        <w:left w:val="none" w:sz="0" w:space="0" w:color="auto"/>
                                        <w:bottom w:val="none" w:sz="0" w:space="0" w:color="auto"/>
                                        <w:right w:val="none" w:sz="0" w:space="0" w:color="auto"/>
                                      </w:divBdr>
                                      <w:divsChild>
                                        <w:div w:id="2139689267">
                                          <w:marLeft w:val="0"/>
                                          <w:marRight w:val="0"/>
                                          <w:marTop w:val="0"/>
                                          <w:marBottom w:val="0"/>
                                          <w:divBdr>
                                            <w:top w:val="none" w:sz="0" w:space="0" w:color="auto"/>
                                            <w:left w:val="none" w:sz="0" w:space="0" w:color="auto"/>
                                            <w:bottom w:val="none" w:sz="0" w:space="0" w:color="auto"/>
                                            <w:right w:val="none" w:sz="0" w:space="0" w:color="auto"/>
                                          </w:divBdr>
                                          <w:divsChild>
                                            <w:div w:id="892279870">
                                              <w:marLeft w:val="0"/>
                                              <w:marRight w:val="0"/>
                                              <w:marTop w:val="0"/>
                                              <w:marBottom w:val="0"/>
                                              <w:divBdr>
                                                <w:top w:val="none" w:sz="0" w:space="0" w:color="auto"/>
                                                <w:left w:val="none" w:sz="0" w:space="0" w:color="auto"/>
                                                <w:bottom w:val="none" w:sz="0" w:space="0" w:color="auto"/>
                                                <w:right w:val="none" w:sz="0" w:space="0" w:color="auto"/>
                                              </w:divBdr>
                                              <w:divsChild>
                                                <w:div w:id="7755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7433">
                                  <w:marLeft w:val="0"/>
                                  <w:marRight w:val="0"/>
                                  <w:marTop w:val="0"/>
                                  <w:marBottom w:val="0"/>
                                  <w:divBdr>
                                    <w:top w:val="none" w:sz="0" w:space="0" w:color="auto"/>
                                    <w:left w:val="none" w:sz="0" w:space="0" w:color="auto"/>
                                    <w:bottom w:val="none" w:sz="0" w:space="0" w:color="auto"/>
                                    <w:right w:val="none" w:sz="0" w:space="0" w:color="auto"/>
                                  </w:divBdr>
                                  <w:divsChild>
                                    <w:div w:id="1536963566">
                                      <w:marLeft w:val="0"/>
                                      <w:marRight w:val="0"/>
                                      <w:marTop w:val="0"/>
                                      <w:marBottom w:val="0"/>
                                      <w:divBdr>
                                        <w:top w:val="none" w:sz="0" w:space="0" w:color="auto"/>
                                        <w:left w:val="none" w:sz="0" w:space="0" w:color="auto"/>
                                        <w:bottom w:val="none" w:sz="0" w:space="0" w:color="auto"/>
                                        <w:right w:val="none" w:sz="0" w:space="0" w:color="auto"/>
                                      </w:divBdr>
                                      <w:divsChild>
                                        <w:div w:id="122431750">
                                          <w:marLeft w:val="0"/>
                                          <w:marRight w:val="0"/>
                                          <w:marTop w:val="0"/>
                                          <w:marBottom w:val="0"/>
                                          <w:divBdr>
                                            <w:top w:val="none" w:sz="0" w:space="0" w:color="auto"/>
                                            <w:left w:val="none" w:sz="0" w:space="0" w:color="auto"/>
                                            <w:bottom w:val="none" w:sz="0" w:space="0" w:color="auto"/>
                                            <w:right w:val="none" w:sz="0" w:space="0" w:color="auto"/>
                                          </w:divBdr>
                                          <w:divsChild>
                                            <w:div w:id="1613629394">
                                              <w:marLeft w:val="0"/>
                                              <w:marRight w:val="0"/>
                                              <w:marTop w:val="0"/>
                                              <w:marBottom w:val="0"/>
                                              <w:divBdr>
                                                <w:top w:val="none" w:sz="0" w:space="0" w:color="auto"/>
                                                <w:left w:val="none" w:sz="0" w:space="0" w:color="auto"/>
                                                <w:bottom w:val="none" w:sz="0" w:space="0" w:color="auto"/>
                                                <w:right w:val="none" w:sz="0" w:space="0" w:color="auto"/>
                                              </w:divBdr>
                                              <w:divsChild>
                                                <w:div w:id="1603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78299">
                                  <w:marLeft w:val="0"/>
                                  <w:marRight w:val="0"/>
                                  <w:marTop w:val="0"/>
                                  <w:marBottom w:val="0"/>
                                  <w:divBdr>
                                    <w:top w:val="none" w:sz="0" w:space="0" w:color="auto"/>
                                    <w:left w:val="none" w:sz="0" w:space="0" w:color="auto"/>
                                    <w:bottom w:val="none" w:sz="0" w:space="0" w:color="auto"/>
                                    <w:right w:val="none" w:sz="0" w:space="0" w:color="auto"/>
                                  </w:divBdr>
                                  <w:divsChild>
                                    <w:div w:id="1199010457">
                                      <w:marLeft w:val="0"/>
                                      <w:marRight w:val="0"/>
                                      <w:marTop w:val="0"/>
                                      <w:marBottom w:val="0"/>
                                      <w:divBdr>
                                        <w:top w:val="none" w:sz="0" w:space="0" w:color="auto"/>
                                        <w:left w:val="none" w:sz="0" w:space="0" w:color="auto"/>
                                        <w:bottom w:val="none" w:sz="0" w:space="0" w:color="auto"/>
                                        <w:right w:val="none" w:sz="0" w:space="0" w:color="auto"/>
                                      </w:divBdr>
                                      <w:divsChild>
                                        <w:div w:id="1498770555">
                                          <w:marLeft w:val="0"/>
                                          <w:marRight w:val="0"/>
                                          <w:marTop w:val="0"/>
                                          <w:marBottom w:val="0"/>
                                          <w:divBdr>
                                            <w:top w:val="none" w:sz="0" w:space="0" w:color="auto"/>
                                            <w:left w:val="none" w:sz="0" w:space="0" w:color="auto"/>
                                            <w:bottom w:val="none" w:sz="0" w:space="0" w:color="auto"/>
                                            <w:right w:val="none" w:sz="0" w:space="0" w:color="auto"/>
                                          </w:divBdr>
                                          <w:divsChild>
                                            <w:div w:id="1853110538">
                                              <w:marLeft w:val="0"/>
                                              <w:marRight w:val="0"/>
                                              <w:marTop w:val="0"/>
                                              <w:marBottom w:val="0"/>
                                              <w:divBdr>
                                                <w:top w:val="none" w:sz="0" w:space="0" w:color="auto"/>
                                                <w:left w:val="none" w:sz="0" w:space="0" w:color="auto"/>
                                                <w:bottom w:val="none" w:sz="0" w:space="0" w:color="auto"/>
                                                <w:right w:val="none" w:sz="0" w:space="0" w:color="auto"/>
                                              </w:divBdr>
                                              <w:divsChild>
                                                <w:div w:id="13492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7532">
                                  <w:marLeft w:val="0"/>
                                  <w:marRight w:val="0"/>
                                  <w:marTop w:val="0"/>
                                  <w:marBottom w:val="0"/>
                                  <w:divBdr>
                                    <w:top w:val="none" w:sz="0" w:space="0" w:color="auto"/>
                                    <w:left w:val="none" w:sz="0" w:space="0" w:color="auto"/>
                                    <w:bottom w:val="none" w:sz="0" w:space="0" w:color="auto"/>
                                    <w:right w:val="none" w:sz="0" w:space="0" w:color="auto"/>
                                  </w:divBdr>
                                  <w:divsChild>
                                    <w:div w:id="1208682952">
                                      <w:marLeft w:val="0"/>
                                      <w:marRight w:val="0"/>
                                      <w:marTop w:val="0"/>
                                      <w:marBottom w:val="0"/>
                                      <w:divBdr>
                                        <w:top w:val="none" w:sz="0" w:space="0" w:color="auto"/>
                                        <w:left w:val="none" w:sz="0" w:space="0" w:color="auto"/>
                                        <w:bottom w:val="none" w:sz="0" w:space="0" w:color="auto"/>
                                        <w:right w:val="none" w:sz="0" w:space="0" w:color="auto"/>
                                      </w:divBdr>
                                      <w:divsChild>
                                        <w:div w:id="1554541591">
                                          <w:marLeft w:val="0"/>
                                          <w:marRight w:val="0"/>
                                          <w:marTop w:val="0"/>
                                          <w:marBottom w:val="0"/>
                                          <w:divBdr>
                                            <w:top w:val="none" w:sz="0" w:space="0" w:color="auto"/>
                                            <w:left w:val="none" w:sz="0" w:space="0" w:color="auto"/>
                                            <w:bottom w:val="none" w:sz="0" w:space="0" w:color="auto"/>
                                            <w:right w:val="none" w:sz="0" w:space="0" w:color="auto"/>
                                          </w:divBdr>
                                          <w:divsChild>
                                            <w:div w:id="337586695">
                                              <w:marLeft w:val="0"/>
                                              <w:marRight w:val="0"/>
                                              <w:marTop w:val="0"/>
                                              <w:marBottom w:val="0"/>
                                              <w:divBdr>
                                                <w:top w:val="none" w:sz="0" w:space="0" w:color="auto"/>
                                                <w:left w:val="none" w:sz="0" w:space="0" w:color="auto"/>
                                                <w:bottom w:val="none" w:sz="0" w:space="0" w:color="auto"/>
                                                <w:right w:val="none" w:sz="0" w:space="0" w:color="auto"/>
                                              </w:divBdr>
                                              <w:divsChild>
                                                <w:div w:id="1100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78635">
                                  <w:marLeft w:val="0"/>
                                  <w:marRight w:val="0"/>
                                  <w:marTop w:val="0"/>
                                  <w:marBottom w:val="0"/>
                                  <w:divBdr>
                                    <w:top w:val="none" w:sz="0" w:space="0" w:color="auto"/>
                                    <w:left w:val="none" w:sz="0" w:space="0" w:color="auto"/>
                                    <w:bottom w:val="none" w:sz="0" w:space="0" w:color="auto"/>
                                    <w:right w:val="none" w:sz="0" w:space="0" w:color="auto"/>
                                  </w:divBdr>
                                  <w:divsChild>
                                    <w:div w:id="203636846">
                                      <w:marLeft w:val="0"/>
                                      <w:marRight w:val="0"/>
                                      <w:marTop w:val="0"/>
                                      <w:marBottom w:val="0"/>
                                      <w:divBdr>
                                        <w:top w:val="none" w:sz="0" w:space="0" w:color="auto"/>
                                        <w:left w:val="none" w:sz="0" w:space="0" w:color="auto"/>
                                        <w:bottom w:val="none" w:sz="0" w:space="0" w:color="auto"/>
                                        <w:right w:val="none" w:sz="0" w:space="0" w:color="auto"/>
                                      </w:divBdr>
                                      <w:divsChild>
                                        <w:div w:id="1547567454">
                                          <w:marLeft w:val="0"/>
                                          <w:marRight w:val="0"/>
                                          <w:marTop w:val="0"/>
                                          <w:marBottom w:val="0"/>
                                          <w:divBdr>
                                            <w:top w:val="none" w:sz="0" w:space="0" w:color="auto"/>
                                            <w:left w:val="none" w:sz="0" w:space="0" w:color="auto"/>
                                            <w:bottom w:val="none" w:sz="0" w:space="0" w:color="auto"/>
                                            <w:right w:val="none" w:sz="0" w:space="0" w:color="auto"/>
                                          </w:divBdr>
                                          <w:divsChild>
                                            <w:div w:id="1612977659">
                                              <w:marLeft w:val="0"/>
                                              <w:marRight w:val="0"/>
                                              <w:marTop w:val="0"/>
                                              <w:marBottom w:val="0"/>
                                              <w:divBdr>
                                                <w:top w:val="none" w:sz="0" w:space="0" w:color="auto"/>
                                                <w:left w:val="none" w:sz="0" w:space="0" w:color="auto"/>
                                                <w:bottom w:val="none" w:sz="0" w:space="0" w:color="auto"/>
                                                <w:right w:val="none" w:sz="0" w:space="0" w:color="auto"/>
                                              </w:divBdr>
                                              <w:divsChild>
                                                <w:div w:id="81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9817">
                                  <w:marLeft w:val="0"/>
                                  <w:marRight w:val="0"/>
                                  <w:marTop w:val="0"/>
                                  <w:marBottom w:val="0"/>
                                  <w:divBdr>
                                    <w:top w:val="none" w:sz="0" w:space="0" w:color="auto"/>
                                    <w:left w:val="none" w:sz="0" w:space="0" w:color="auto"/>
                                    <w:bottom w:val="none" w:sz="0" w:space="0" w:color="auto"/>
                                    <w:right w:val="none" w:sz="0" w:space="0" w:color="auto"/>
                                  </w:divBdr>
                                  <w:divsChild>
                                    <w:div w:id="2072540158">
                                      <w:marLeft w:val="0"/>
                                      <w:marRight w:val="0"/>
                                      <w:marTop w:val="0"/>
                                      <w:marBottom w:val="0"/>
                                      <w:divBdr>
                                        <w:top w:val="none" w:sz="0" w:space="0" w:color="auto"/>
                                        <w:left w:val="none" w:sz="0" w:space="0" w:color="auto"/>
                                        <w:bottom w:val="none" w:sz="0" w:space="0" w:color="auto"/>
                                        <w:right w:val="none" w:sz="0" w:space="0" w:color="auto"/>
                                      </w:divBdr>
                                      <w:divsChild>
                                        <w:div w:id="2097821539">
                                          <w:marLeft w:val="0"/>
                                          <w:marRight w:val="0"/>
                                          <w:marTop w:val="0"/>
                                          <w:marBottom w:val="0"/>
                                          <w:divBdr>
                                            <w:top w:val="none" w:sz="0" w:space="0" w:color="auto"/>
                                            <w:left w:val="none" w:sz="0" w:space="0" w:color="auto"/>
                                            <w:bottom w:val="none" w:sz="0" w:space="0" w:color="auto"/>
                                            <w:right w:val="none" w:sz="0" w:space="0" w:color="auto"/>
                                          </w:divBdr>
                                          <w:divsChild>
                                            <w:div w:id="331766033">
                                              <w:marLeft w:val="0"/>
                                              <w:marRight w:val="0"/>
                                              <w:marTop w:val="0"/>
                                              <w:marBottom w:val="0"/>
                                              <w:divBdr>
                                                <w:top w:val="none" w:sz="0" w:space="0" w:color="auto"/>
                                                <w:left w:val="none" w:sz="0" w:space="0" w:color="auto"/>
                                                <w:bottom w:val="none" w:sz="0" w:space="0" w:color="auto"/>
                                                <w:right w:val="none" w:sz="0" w:space="0" w:color="auto"/>
                                              </w:divBdr>
                                              <w:divsChild>
                                                <w:div w:id="3576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2978">
                                  <w:marLeft w:val="0"/>
                                  <w:marRight w:val="0"/>
                                  <w:marTop w:val="0"/>
                                  <w:marBottom w:val="0"/>
                                  <w:divBdr>
                                    <w:top w:val="none" w:sz="0" w:space="0" w:color="auto"/>
                                    <w:left w:val="none" w:sz="0" w:space="0" w:color="auto"/>
                                    <w:bottom w:val="none" w:sz="0" w:space="0" w:color="auto"/>
                                    <w:right w:val="none" w:sz="0" w:space="0" w:color="auto"/>
                                  </w:divBdr>
                                  <w:divsChild>
                                    <w:div w:id="2039813054">
                                      <w:marLeft w:val="0"/>
                                      <w:marRight w:val="0"/>
                                      <w:marTop w:val="0"/>
                                      <w:marBottom w:val="0"/>
                                      <w:divBdr>
                                        <w:top w:val="none" w:sz="0" w:space="0" w:color="auto"/>
                                        <w:left w:val="none" w:sz="0" w:space="0" w:color="auto"/>
                                        <w:bottom w:val="none" w:sz="0" w:space="0" w:color="auto"/>
                                        <w:right w:val="none" w:sz="0" w:space="0" w:color="auto"/>
                                      </w:divBdr>
                                      <w:divsChild>
                                        <w:div w:id="316542253">
                                          <w:marLeft w:val="0"/>
                                          <w:marRight w:val="0"/>
                                          <w:marTop w:val="0"/>
                                          <w:marBottom w:val="0"/>
                                          <w:divBdr>
                                            <w:top w:val="none" w:sz="0" w:space="0" w:color="auto"/>
                                            <w:left w:val="none" w:sz="0" w:space="0" w:color="auto"/>
                                            <w:bottom w:val="none" w:sz="0" w:space="0" w:color="auto"/>
                                            <w:right w:val="none" w:sz="0" w:space="0" w:color="auto"/>
                                          </w:divBdr>
                                          <w:divsChild>
                                            <w:div w:id="1676179561">
                                              <w:marLeft w:val="0"/>
                                              <w:marRight w:val="0"/>
                                              <w:marTop w:val="0"/>
                                              <w:marBottom w:val="0"/>
                                              <w:divBdr>
                                                <w:top w:val="none" w:sz="0" w:space="0" w:color="auto"/>
                                                <w:left w:val="none" w:sz="0" w:space="0" w:color="auto"/>
                                                <w:bottom w:val="none" w:sz="0" w:space="0" w:color="auto"/>
                                                <w:right w:val="none" w:sz="0" w:space="0" w:color="auto"/>
                                              </w:divBdr>
                                              <w:divsChild>
                                                <w:div w:id="6167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7672">
                                  <w:marLeft w:val="0"/>
                                  <w:marRight w:val="0"/>
                                  <w:marTop w:val="0"/>
                                  <w:marBottom w:val="0"/>
                                  <w:divBdr>
                                    <w:top w:val="none" w:sz="0" w:space="0" w:color="auto"/>
                                    <w:left w:val="none" w:sz="0" w:space="0" w:color="auto"/>
                                    <w:bottom w:val="none" w:sz="0" w:space="0" w:color="auto"/>
                                    <w:right w:val="none" w:sz="0" w:space="0" w:color="auto"/>
                                  </w:divBdr>
                                  <w:divsChild>
                                    <w:div w:id="1712419196">
                                      <w:marLeft w:val="0"/>
                                      <w:marRight w:val="0"/>
                                      <w:marTop w:val="0"/>
                                      <w:marBottom w:val="0"/>
                                      <w:divBdr>
                                        <w:top w:val="none" w:sz="0" w:space="0" w:color="auto"/>
                                        <w:left w:val="none" w:sz="0" w:space="0" w:color="auto"/>
                                        <w:bottom w:val="none" w:sz="0" w:space="0" w:color="auto"/>
                                        <w:right w:val="none" w:sz="0" w:space="0" w:color="auto"/>
                                      </w:divBdr>
                                      <w:divsChild>
                                        <w:div w:id="197814148">
                                          <w:marLeft w:val="0"/>
                                          <w:marRight w:val="0"/>
                                          <w:marTop w:val="0"/>
                                          <w:marBottom w:val="0"/>
                                          <w:divBdr>
                                            <w:top w:val="none" w:sz="0" w:space="0" w:color="auto"/>
                                            <w:left w:val="none" w:sz="0" w:space="0" w:color="auto"/>
                                            <w:bottom w:val="none" w:sz="0" w:space="0" w:color="auto"/>
                                            <w:right w:val="none" w:sz="0" w:space="0" w:color="auto"/>
                                          </w:divBdr>
                                          <w:divsChild>
                                            <w:div w:id="619071573">
                                              <w:marLeft w:val="0"/>
                                              <w:marRight w:val="0"/>
                                              <w:marTop w:val="0"/>
                                              <w:marBottom w:val="0"/>
                                              <w:divBdr>
                                                <w:top w:val="none" w:sz="0" w:space="0" w:color="auto"/>
                                                <w:left w:val="none" w:sz="0" w:space="0" w:color="auto"/>
                                                <w:bottom w:val="none" w:sz="0" w:space="0" w:color="auto"/>
                                                <w:right w:val="none" w:sz="0" w:space="0" w:color="auto"/>
                                              </w:divBdr>
                                              <w:divsChild>
                                                <w:div w:id="12511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3652">
                                  <w:marLeft w:val="0"/>
                                  <w:marRight w:val="0"/>
                                  <w:marTop w:val="0"/>
                                  <w:marBottom w:val="0"/>
                                  <w:divBdr>
                                    <w:top w:val="none" w:sz="0" w:space="0" w:color="auto"/>
                                    <w:left w:val="none" w:sz="0" w:space="0" w:color="auto"/>
                                    <w:bottom w:val="none" w:sz="0" w:space="0" w:color="auto"/>
                                    <w:right w:val="none" w:sz="0" w:space="0" w:color="auto"/>
                                  </w:divBdr>
                                  <w:divsChild>
                                    <w:div w:id="59527425">
                                      <w:marLeft w:val="0"/>
                                      <w:marRight w:val="0"/>
                                      <w:marTop w:val="0"/>
                                      <w:marBottom w:val="0"/>
                                      <w:divBdr>
                                        <w:top w:val="none" w:sz="0" w:space="0" w:color="auto"/>
                                        <w:left w:val="none" w:sz="0" w:space="0" w:color="auto"/>
                                        <w:bottom w:val="none" w:sz="0" w:space="0" w:color="auto"/>
                                        <w:right w:val="none" w:sz="0" w:space="0" w:color="auto"/>
                                      </w:divBdr>
                                      <w:divsChild>
                                        <w:div w:id="1556042524">
                                          <w:marLeft w:val="0"/>
                                          <w:marRight w:val="0"/>
                                          <w:marTop w:val="0"/>
                                          <w:marBottom w:val="0"/>
                                          <w:divBdr>
                                            <w:top w:val="none" w:sz="0" w:space="0" w:color="auto"/>
                                            <w:left w:val="none" w:sz="0" w:space="0" w:color="auto"/>
                                            <w:bottom w:val="none" w:sz="0" w:space="0" w:color="auto"/>
                                            <w:right w:val="none" w:sz="0" w:space="0" w:color="auto"/>
                                          </w:divBdr>
                                          <w:divsChild>
                                            <w:div w:id="950866557">
                                              <w:marLeft w:val="0"/>
                                              <w:marRight w:val="0"/>
                                              <w:marTop w:val="0"/>
                                              <w:marBottom w:val="0"/>
                                              <w:divBdr>
                                                <w:top w:val="none" w:sz="0" w:space="0" w:color="auto"/>
                                                <w:left w:val="none" w:sz="0" w:space="0" w:color="auto"/>
                                                <w:bottom w:val="none" w:sz="0" w:space="0" w:color="auto"/>
                                                <w:right w:val="none" w:sz="0" w:space="0" w:color="auto"/>
                                              </w:divBdr>
                                              <w:divsChild>
                                                <w:div w:id="17415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174">
                                  <w:marLeft w:val="0"/>
                                  <w:marRight w:val="0"/>
                                  <w:marTop w:val="0"/>
                                  <w:marBottom w:val="0"/>
                                  <w:divBdr>
                                    <w:top w:val="none" w:sz="0" w:space="0" w:color="auto"/>
                                    <w:left w:val="none" w:sz="0" w:space="0" w:color="auto"/>
                                    <w:bottom w:val="none" w:sz="0" w:space="0" w:color="auto"/>
                                    <w:right w:val="none" w:sz="0" w:space="0" w:color="auto"/>
                                  </w:divBdr>
                                  <w:divsChild>
                                    <w:div w:id="1204640226">
                                      <w:marLeft w:val="0"/>
                                      <w:marRight w:val="0"/>
                                      <w:marTop w:val="0"/>
                                      <w:marBottom w:val="0"/>
                                      <w:divBdr>
                                        <w:top w:val="none" w:sz="0" w:space="0" w:color="auto"/>
                                        <w:left w:val="none" w:sz="0" w:space="0" w:color="auto"/>
                                        <w:bottom w:val="none" w:sz="0" w:space="0" w:color="auto"/>
                                        <w:right w:val="none" w:sz="0" w:space="0" w:color="auto"/>
                                      </w:divBdr>
                                      <w:divsChild>
                                        <w:div w:id="2118521289">
                                          <w:marLeft w:val="0"/>
                                          <w:marRight w:val="0"/>
                                          <w:marTop w:val="0"/>
                                          <w:marBottom w:val="0"/>
                                          <w:divBdr>
                                            <w:top w:val="none" w:sz="0" w:space="0" w:color="auto"/>
                                            <w:left w:val="none" w:sz="0" w:space="0" w:color="auto"/>
                                            <w:bottom w:val="none" w:sz="0" w:space="0" w:color="auto"/>
                                            <w:right w:val="none" w:sz="0" w:space="0" w:color="auto"/>
                                          </w:divBdr>
                                          <w:divsChild>
                                            <w:div w:id="1672177224">
                                              <w:marLeft w:val="0"/>
                                              <w:marRight w:val="0"/>
                                              <w:marTop w:val="0"/>
                                              <w:marBottom w:val="0"/>
                                              <w:divBdr>
                                                <w:top w:val="none" w:sz="0" w:space="0" w:color="auto"/>
                                                <w:left w:val="none" w:sz="0" w:space="0" w:color="auto"/>
                                                <w:bottom w:val="none" w:sz="0" w:space="0" w:color="auto"/>
                                                <w:right w:val="none" w:sz="0" w:space="0" w:color="auto"/>
                                              </w:divBdr>
                                              <w:divsChild>
                                                <w:div w:id="38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1006">
                                  <w:marLeft w:val="0"/>
                                  <w:marRight w:val="0"/>
                                  <w:marTop w:val="0"/>
                                  <w:marBottom w:val="0"/>
                                  <w:divBdr>
                                    <w:top w:val="none" w:sz="0" w:space="0" w:color="auto"/>
                                    <w:left w:val="none" w:sz="0" w:space="0" w:color="auto"/>
                                    <w:bottom w:val="none" w:sz="0" w:space="0" w:color="auto"/>
                                    <w:right w:val="none" w:sz="0" w:space="0" w:color="auto"/>
                                  </w:divBdr>
                                  <w:divsChild>
                                    <w:div w:id="982125234">
                                      <w:marLeft w:val="0"/>
                                      <w:marRight w:val="0"/>
                                      <w:marTop w:val="0"/>
                                      <w:marBottom w:val="0"/>
                                      <w:divBdr>
                                        <w:top w:val="none" w:sz="0" w:space="0" w:color="auto"/>
                                        <w:left w:val="none" w:sz="0" w:space="0" w:color="auto"/>
                                        <w:bottom w:val="none" w:sz="0" w:space="0" w:color="auto"/>
                                        <w:right w:val="none" w:sz="0" w:space="0" w:color="auto"/>
                                      </w:divBdr>
                                      <w:divsChild>
                                        <w:div w:id="1042941594">
                                          <w:marLeft w:val="0"/>
                                          <w:marRight w:val="0"/>
                                          <w:marTop w:val="0"/>
                                          <w:marBottom w:val="0"/>
                                          <w:divBdr>
                                            <w:top w:val="none" w:sz="0" w:space="0" w:color="auto"/>
                                            <w:left w:val="none" w:sz="0" w:space="0" w:color="auto"/>
                                            <w:bottom w:val="none" w:sz="0" w:space="0" w:color="auto"/>
                                            <w:right w:val="none" w:sz="0" w:space="0" w:color="auto"/>
                                          </w:divBdr>
                                          <w:divsChild>
                                            <w:div w:id="287663696">
                                              <w:marLeft w:val="0"/>
                                              <w:marRight w:val="0"/>
                                              <w:marTop w:val="0"/>
                                              <w:marBottom w:val="0"/>
                                              <w:divBdr>
                                                <w:top w:val="none" w:sz="0" w:space="0" w:color="auto"/>
                                                <w:left w:val="none" w:sz="0" w:space="0" w:color="auto"/>
                                                <w:bottom w:val="none" w:sz="0" w:space="0" w:color="auto"/>
                                                <w:right w:val="none" w:sz="0" w:space="0" w:color="auto"/>
                                              </w:divBdr>
                                              <w:divsChild>
                                                <w:div w:id="446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4167">
                                  <w:marLeft w:val="0"/>
                                  <w:marRight w:val="0"/>
                                  <w:marTop w:val="0"/>
                                  <w:marBottom w:val="0"/>
                                  <w:divBdr>
                                    <w:top w:val="none" w:sz="0" w:space="0" w:color="auto"/>
                                    <w:left w:val="none" w:sz="0" w:space="0" w:color="auto"/>
                                    <w:bottom w:val="none" w:sz="0" w:space="0" w:color="auto"/>
                                    <w:right w:val="none" w:sz="0" w:space="0" w:color="auto"/>
                                  </w:divBdr>
                                  <w:divsChild>
                                    <w:div w:id="2086102481">
                                      <w:marLeft w:val="0"/>
                                      <w:marRight w:val="0"/>
                                      <w:marTop w:val="0"/>
                                      <w:marBottom w:val="0"/>
                                      <w:divBdr>
                                        <w:top w:val="none" w:sz="0" w:space="0" w:color="auto"/>
                                        <w:left w:val="none" w:sz="0" w:space="0" w:color="auto"/>
                                        <w:bottom w:val="none" w:sz="0" w:space="0" w:color="auto"/>
                                        <w:right w:val="none" w:sz="0" w:space="0" w:color="auto"/>
                                      </w:divBdr>
                                      <w:divsChild>
                                        <w:div w:id="461651208">
                                          <w:marLeft w:val="0"/>
                                          <w:marRight w:val="0"/>
                                          <w:marTop w:val="0"/>
                                          <w:marBottom w:val="0"/>
                                          <w:divBdr>
                                            <w:top w:val="none" w:sz="0" w:space="0" w:color="auto"/>
                                            <w:left w:val="none" w:sz="0" w:space="0" w:color="auto"/>
                                            <w:bottom w:val="none" w:sz="0" w:space="0" w:color="auto"/>
                                            <w:right w:val="none" w:sz="0" w:space="0" w:color="auto"/>
                                          </w:divBdr>
                                          <w:divsChild>
                                            <w:div w:id="1042053549">
                                              <w:marLeft w:val="0"/>
                                              <w:marRight w:val="0"/>
                                              <w:marTop w:val="0"/>
                                              <w:marBottom w:val="0"/>
                                              <w:divBdr>
                                                <w:top w:val="none" w:sz="0" w:space="0" w:color="auto"/>
                                                <w:left w:val="none" w:sz="0" w:space="0" w:color="auto"/>
                                                <w:bottom w:val="none" w:sz="0" w:space="0" w:color="auto"/>
                                                <w:right w:val="none" w:sz="0" w:space="0" w:color="auto"/>
                                              </w:divBdr>
                                              <w:divsChild>
                                                <w:div w:id="588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17542">
                                  <w:marLeft w:val="0"/>
                                  <w:marRight w:val="0"/>
                                  <w:marTop w:val="0"/>
                                  <w:marBottom w:val="0"/>
                                  <w:divBdr>
                                    <w:top w:val="none" w:sz="0" w:space="0" w:color="auto"/>
                                    <w:left w:val="none" w:sz="0" w:space="0" w:color="auto"/>
                                    <w:bottom w:val="none" w:sz="0" w:space="0" w:color="auto"/>
                                    <w:right w:val="none" w:sz="0" w:space="0" w:color="auto"/>
                                  </w:divBdr>
                                  <w:divsChild>
                                    <w:div w:id="1252549591">
                                      <w:marLeft w:val="0"/>
                                      <w:marRight w:val="0"/>
                                      <w:marTop w:val="0"/>
                                      <w:marBottom w:val="0"/>
                                      <w:divBdr>
                                        <w:top w:val="none" w:sz="0" w:space="0" w:color="auto"/>
                                        <w:left w:val="none" w:sz="0" w:space="0" w:color="auto"/>
                                        <w:bottom w:val="none" w:sz="0" w:space="0" w:color="auto"/>
                                        <w:right w:val="none" w:sz="0" w:space="0" w:color="auto"/>
                                      </w:divBdr>
                                      <w:divsChild>
                                        <w:div w:id="1705014389">
                                          <w:marLeft w:val="0"/>
                                          <w:marRight w:val="0"/>
                                          <w:marTop w:val="0"/>
                                          <w:marBottom w:val="0"/>
                                          <w:divBdr>
                                            <w:top w:val="none" w:sz="0" w:space="0" w:color="auto"/>
                                            <w:left w:val="none" w:sz="0" w:space="0" w:color="auto"/>
                                            <w:bottom w:val="none" w:sz="0" w:space="0" w:color="auto"/>
                                            <w:right w:val="none" w:sz="0" w:space="0" w:color="auto"/>
                                          </w:divBdr>
                                          <w:divsChild>
                                            <w:div w:id="516119227">
                                              <w:marLeft w:val="0"/>
                                              <w:marRight w:val="0"/>
                                              <w:marTop w:val="0"/>
                                              <w:marBottom w:val="0"/>
                                              <w:divBdr>
                                                <w:top w:val="none" w:sz="0" w:space="0" w:color="auto"/>
                                                <w:left w:val="none" w:sz="0" w:space="0" w:color="auto"/>
                                                <w:bottom w:val="none" w:sz="0" w:space="0" w:color="auto"/>
                                                <w:right w:val="none" w:sz="0" w:space="0" w:color="auto"/>
                                              </w:divBdr>
                                              <w:divsChild>
                                                <w:div w:id="1700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43799">
                                  <w:marLeft w:val="0"/>
                                  <w:marRight w:val="0"/>
                                  <w:marTop w:val="0"/>
                                  <w:marBottom w:val="0"/>
                                  <w:divBdr>
                                    <w:top w:val="none" w:sz="0" w:space="0" w:color="auto"/>
                                    <w:left w:val="none" w:sz="0" w:space="0" w:color="auto"/>
                                    <w:bottom w:val="none" w:sz="0" w:space="0" w:color="auto"/>
                                    <w:right w:val="none" w:sz="0" w:space="0" w:color="auto"/>
                                  </w:divBdr>
                                  <w:divsChild>
                                    <w:div w:id="1673292413">
                                      <w:marLeft w:val="0"/>
                                      <w:marRight w:val="0"/>
                                      <w:marTop w:val="0"/>
                                      <w:marBottom w:val="0"/>
                                      <w:divBdr>
                                        <w:top w:val="none" w:sz="0" w:space="0" w:color="auto"/>
                                        <w:left w:val="none" w:sz="0" w:space="0" w:color="auto"/>
                                        <w:bottom w:val="none" w:sz="0" w:space="0" w:color="auto"/>
                                        <w:right w:val="none" w:sz="0" w:space="0" w:color="auto"/>
                                      </w:divBdr>
                                      <w:divsChild>
                                        <w:div w:id="828323546">
                                          <w:marLeft w:val="0"/>
                                          <w:marRight w:val="0"/>
                                          <w:marTop w:val="0"/>
                                          <w:marBottom w:val="0"/>
                                          <w:divBdr>
                                            <w:top w:val="none" w:sz="0" w:space="0" w:color="auto"/>
                                            <w:left w:val="none" w:sz="0" w:space="0" w:color="auto"/>
                                            <w:bottom w:val="none" w:sz="0" w:space="0" w:color="auto"/>
                                            <w:right w:val="none" w:sz="0" w:space="0" w:color="auto"/>
                                          </w:divBdr>
                                          <w:divsChild>
                                            <w:div w:id="83772028">
                                              <w:marLeft w:val="0"/>
                                              <w:marRight w:val="0"/>
                                              <w:marTop w:val="0"/>
                                              <w:marBottom w:val="0"/>
                                              <w:divBdr>
                                                <w:top w:val="none" w:sz="0" w:space="0" w:color="auto"/>
                                                <w:left w:val="none" w:sz="0" w:space="0" w:color="auto"/>
                                                <w:bottom w:val="none" w:sz="0" w:space="0" w:color="auto"/>
                                                <w:right w:val="none" w:sz="0" w:space="0" w:color="auto"/>
                                              </w:divBdr>
                                              <w:divsChild>
                                                <w:div w:id="18490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25977">
                                  <w:marLeft w:val="0"/>
                                  <w:marRight w:val="0"/>
                                  <w:marTop w:val="0"/>
                                  <w:marBottom w:val="0"/>
                                  <w:divBdr>
                                    <w:top w:val="none" w:sz="0" w:space="0" w:color="auto"/>
                                    <w:left w:val="none" w:sz="0" w:space="0" w:color="auto"/>
                                    <w:bottom w:val="none" w:sz="0" w:space="0" w:color="auto"/>
                                    <w:right w:val="none" w:sz="0" w:space="0" w:color="auto"/>
                                  </w:divBdr>
                                  <w:divsChild>
                                    <w:div w:id="1033268004">
                                      <w:marLeft w:val="0"/>
                                      <w:marRight w:val="0"/>
                                      <w:marTop w:val="0"/>
                                      <w:marBottom w:val="0"/>
                                      <w:divBdr>
                                        <w:top w:val="none" w:sz="0" w:space="0" w:color="auto"/>
                                        <w:left w:val="none" w:sz="0" w:space="0" w:color="auto"/>
                                        <w:bottom w:val="none" w:sz="0" w:space="0" w:color="auto"/>
                                        <w:right w:val="none" w:sz="0" w:space="0" w:color="auto"/>
                                      </w:divBdr>
                                      <w:divsChild>
                                        <w:div w:id="1581526925">
                                          <w:marLeft w:val="0"/>
                                          <w:marRight w:val="0"/>
                                          <w:marTop w:val="0"/>
                                          <w:marBottom w:val="0"/>
                                          <w:divBdr>
                                            <w:top w:val="none" w:sz="0" w:space="0" w:color="auto"/>
                                            <w:left w:val="none" w:sz="0" w:space="0" w:color="auto"/>
                                            <w:bottom w:val="none" w:sz="0" w:space="0" w:color="auto"/>
                                            <w:right w:val="none" w:sz="0" w:space="0" w:color="auto"/>
                                          </w:divBdr>
                                          <w:divsChild>
                                            <w:div w:id="185758023">
                                              <w:marLeft w:val="0"/>
                                              <w:marRight w:val="0"/>
                                              <w:marTop w:val="0"/>
                                              <w:marBottom w:val="0"/>
                                              <w:divBdr>
                                                <w:top w:val="none" w:sz="0" w:space="0" w:color="auto"/>
                                                <w:left w:val="none" w:sz="0" w:space="0" w:color="auto"/>
                                                <w:bottom w:val="none" w:sz="0" w:space="0" w:color="auto"/>
                                                <w:right w:val="none" w:sz="0" w:space="0" w:color="auto"/>
                                              </w:divBdr>
                                              <w:divsChild>
                                                <w:div w:id="2122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6267">
                                  <w:marLeft w:val="0"/>
                                  <w:marRight w:val="0"/>
                                  <w:marTop w:val="0"/>
                                  <w:marBottom w:val="0"/>
                                  <w:divBdr>
                                    <w:top w:val="none" w:sz="0" w:space="0" w:color="auto"/>
                                    <w:left w:val="none" w:sz="0" w:space="0" w:color="auto"/>
                                    <w:bottom w:val="none" w:sz="0" w:space="0" w:color="auto"/>
                                    <w:right w:val="none" w:sz="0" w:space="0" w:color="auto"/>
                                  </w:divBdr>
                                  <w:divsChild>
                                    <w:div w:id="870802450">
                                      <w:marLeft w:val="0"/>
                                      <w:marRight w:val="0"/>
                                      <w:marTop w:val="0"/>
                                      <w:marBottom w:val="0"/>
                                      <w:divBdr>
                                        <w:top w:val="none" w:sz="0" w:space="0" w:color="auto"/>
                                        <w:left w:val="none" w:sz="0" w:space="0" w:color="auto"/>
                                        <w:bottom w:val="none" w:sz="0" w:space="0" w:color="auto"/>
                                        <w:right w:val="none" w:sz="0" w:space="0" w:color="auto"/>
                                      </w:divBdr>
                                      <w:divsChild>
                                        <w:div w:id="1368676059">
                                          <w:marLeft w:val="0"/>
                                          <w:marRight w:val="0"/>
                                          <w:marTop w:val="0"/>
                                          <w:marBottom w:val="0"/>
                                          <w:divBdr>
                                            <w:top w:val="none" w:sz="0" w:space="0" w:color="auto"/>
                                            <w:left w:val="none" w:sz="0" w:space="0" w:color="auto"/>
                                            <w:bottom w:val="none" w:sz="0" w:space="0" w:color="auto"/>
                                            <w:right w:val="none" w:sz="0" w:space="0" w:color="auto"/>
                                          </w:divBdr>
                                          <w:divsChild>
                                            <w:div w:id="934216513">
                                              <w:marLeft w:val="0"/>
                                              <w:marRight w:val="0"/>
                                              <w:marTop w:val="0"/>
                                              <w:marBottom w:val="0"/>
                                              <w:divBdr>
                                                <w:top w:val="none" w:sz="0" w:space="0" w:color="auto"/>
                                                <w:left w:val="none" w:sz="0" w:space="0" w:color="auto"/>
                                                <w:bottom w:val="none" w:sz="0" w:space="0" w:color="auto"/>
                                                <w:right w:val="none" w:sz="0" w:space="0" w:color="auto"/>
                                              </w:divBdr>
                                              <w:divsChild>
                                                <w:div w:id="1371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04">
                                  <w:marLeft w:val="0"/>
                                  <w:marRight w:val="0"/>
                                  <w:marTop w:val="0"/>
                                  <w:marBottom w:val="0"/>
                                  <w:divBdr>
                                    <w:top w:val="none" w:sz="0" w:space="0" w:color="auto"/>
                                    <w:left w:val="none" w:sz="0" w:space="0" w:color="auto"/>
                                    <w:bottom w:val="none" w:sz="0" w:space="0" w:color="auto"/>
                                    <w:right w:val="none" w:sz="0" w:space="0" w:color="auto"/>
                                  </w:divBdr>
                                  <w:divsChild>
                                    <w:div w:id="477189480">
                                      <w:marLeft w:val="0"/>
                                      <w:marRight w:val="0"/>
                                      <w:marTop w:val="0"/>
                                      <w:marBottom w:val="0"/>
                                      <w:divBdr>
                                        <w:top w:val="none" w:sz="0" w:space="0" w:color="auto"/>
                                        <w:left w:val="none" w:sz="0" w:space="0" w:color="auto"/>
                                        <w:bottom w:val="none" w:sz="0" w:space="0" w:color="auto"/>
                                        <w:right w:val="none" w:sz="0" w:space="0" w:color="auto"/>
                                      </w:divBdr>
                                      <w:divsChild>
                                        <w:div w:id="1007320070">
                                          <w:marLeft w:val="0"/>
                                          <w:marRight w:val="0"/>
                                          <w:marTop w:val="0"/>
                                          <w:marBottom w:val="0"/>
                                          <w:divBdr>
                                            <w:top w:val="none" w:sz="0" w:space="0" w:color="auto"/>
                                            <w:left w:val="none" w:sz="0" w:space="0" w:color="auto"/>
                                            <w:bottom w:val="none" w:sz="0" w:space="0" w:color="auto"/>
                                            <w:right w:val="none" w:sz="0" w:space="0" w:color="auto"/>
                                          </w:divBdr>
                                          <w:divsChild>
                                            <w:div w:id="784930993">
                                              <w:marLeft w:val="0"/>
                                              <w:marRight w:val="0"/>
                                              <w:marTop w:val="0"/>
                                              <w:marBottom w:val="0"/>
                                              <w:divBdr>
                                                <w:top w:val="none" w:sz="0" w:space="0" w:color="auto"/>
                                                <w:left w:val="none" w:sz="0" w:space="0" w:color="auto"/>
                                                <w:bottom w:val="none" w:sz="0" w:space="0" w:color="auto"/>
                                                <w:right w:val="none" w:sz="0" w:space="0" w:color="auto"/>
                                              </w:divBdr>
                                              <w:divsChild>
                                                <w:div w:id="14689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5577">
                                  <w:marLeft w:val="0"/>
                                  <w:marRight w:val="0"/>
                                  <w:marTop w:val="0"/>
                                  <w:marBottom w:val="0"/>
                                  <w:divBdr>
                                    <w:top w:val="none" w:sz="0" w:space="0" w:color="auto"/>
                                    <w:left w:val="none" w:sz="0" w:space="0" w:color="auto"/>
                                    <w:bottom w:val="none" w:sz="0" w:space="0" w:color="auto"/>
                                    <w:right w:val="none" w:sz="0" w:space="0" w:color="auto"/>
                                  </w:divBdr>
                                  <w:divsChild>
                                    <w:div w:id="1552233987">
                                      <w:marLeft w:val="0"/>
                                      <w:marRight w:val="0"/>
                                      <w:marTop w:val="0"/>
                                      <w:marBottom w:val="0"/>
                                      <w:divBdr>
                                        <w:top w:val="none" w:sz="0" w:space="0" w:color="auto"/>
                                        <w:left w:val="none" w:sz="0" w:space="0" w:color="auto"/>
                                        <w:bottom w:val="none" w:sz="0" w:space="0" w:color="auto"/>
                                        <w:right w:val="none" w:sz="0" w:space="0" w:color="auto"/>
                                      </w:divBdr>
                                      <w:divsChild>
                                        <w:div w:id="228074321">
                                          <w:marLeft w:val="0"/>
                                          <w:marRight w:val="0"/>
                                          <w:marTop w:val="0"/>
                                          <w:marBottom w:val="0"/>
                                          <w:divBdr>
                                            <w:top w:val="none" w:sz="0" w:space="0" w:color="auto"/>
                                            <w:left w:val="none" w:sz="0" w:space="0" w:color="auto"/>
                                            <w:bottom w:val="none" w:sz="0" w:space="0" w:color="auto"/>
                                            <w:right w:val="none" w:sz="0" w:space="0" w:color="auto"/>
                                          </w:divBdr>
                                          <w:divsChild>
                                            <w:div w:id="131563135">
                                              <w:marLeft w:val="0"/>
                                              <w:marRight w:val="0"/>
                                              <w:marTop w:val="0"/>
                                              <w:marBottom w:val="0"/>
                                              <w:divBdr>
                                                <w:top w:val="none" w:sz="0" w:space="0" w:color="auto"/>
                                                <w:left w:val="none" w:sz="0" w:space="0" w:color="auto"/>
                                                <w:bottom w:val="none" w:sz="0" w:space="0" w:color="auto"/>
                                                <w:right w:val="none" w:sz="0" w:space="0" w:color="auto"/>
                                              </w:divBdr>
                                              <w:divsChild>
                                                <w:div w:id="13762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3511">
                                  <w:marLeft w:val="0"/>
                                  <w:marRight w:val="0"/>
                                  <w:marTop w:val="0"/>
                                  <w:marBottom w:val="0"/>
                                  <w:divBdr>
                                    <w:top w:val="none" w:sz="0" w:space="0" w:color="auto"/>
                                    <w:left w:val="none" w:sz="0" w:space="0" w:color="auto"/>
                                    <w:bottom w:val="none" w:sz="0" w:space="0" w:color="auto"/>
                                    <w:right w:val="none" w:sz="0" w:space="0" w:color="auto"/>
                                  </w:divBdr>
                                  <w:divsChild>
                                    <w:div w:id="597834293">
                                      <w:marLeft w:val="0"/>
                                      <w:marRight w:val="0"/>
                                      <w:marTop w:val="0"/>
                                      <w:marBottom w:val="0"/>
                                      <w:divBdr>
                                        <w:top w:val="none" w:sz="0" w:space="0" w:color="auto"/>
                                        <w:left w:val="none" w:sz="0" w:space="0" w:color="auto"/>
                                        <w:bottom w:val="none" w:sz="0" w:space="0" w:color="auto"/>
                                        <w:right w:val="none" w:sz="0" w:space="0" w:color="auto"/>
                                      </w:divBdr>
                                      <w:divsChild>
                                        <w:div w:id="786851658">
                                          <w:marLeft w:val="0"/>
                                          <w:marRight w:val="0"/>
                                          <w:marTop w:val="0"/>
                                          <w:marBottom w:val="0"/>
                                          <w:divBdr>
                                            <w:top w:val="none" w:sz="0" w:space="0" w:color="auto"/>
                                            <w:left w:val="none" w:sz="0" w:space="0" w:color="auto"/>
                                            <w:bottom w:val="none" w:sz="0" w:space="0" w:color="auto"/>
                                            <w:right w:val="none" w:sz="0" w:space="0" w:color="auto"/>
                                          </w:divBdr>
                                          <w:divsChild>
                                            <w:div w:id="683479633">
                                              <w:marLeft w:val="0"/>
                                              <w:marRight w:val="0"/>
                                              <w:marTop w:val="0"/>
                                              <w:marBottom w:val="0"/>
                                              <w:divBdr>
                                                <w:top w:val="none" w:sz="0" w:space="0" w:color="auto"/>
                                                <w:left w:val="none" w:sz="0" w:space="0" w:color="auto"/>
                                                <w:bottom w:val="none" w:sz="0" w:space="0" w:color="auto"/>
                                                <w:right w:val="none" w:sz="0" w:space="0" w:color="auto"/>
                                              </w:divBdr>
                                              <w:divsChild>
                                                <w:div w:id="3007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5630">
                                  <w:marLeft w:val="0"/>
                                  <w:marRight w:val="0"/>
                                  <w:marTop w:val="0"/>
                                  <w:marBottom w:val="0"/>
                                  <w:divBdr>
                                    <w:top w:val="none" w:sz="0" w:space="0" w:color="auto"/>
                                    <w:left w:val="none" w:sz="0" w:space="0" w:color="auto"/>
                                    <w:bottom w:val="none" w:sz="0" w:space="0" w:color="auto"/>
                                    <w:right w:val="none" w:sz="0" w:space="0" w:color="auto"/>
                                  </w:divBdr>
                                  <w:divsChild>
                                    <w:div w:id="752044053">
                                      <w:marLeft w:val="0"/>
                                      <w:marRight w:val="0"/>
                                      <w:marTop w:val="0"/>
                                      <w:marBottom w:val="0"/>
                                      <w:divBdr>
                                        <w:top w:val="none" w:sz="0" w:space="0" w:color="auto"/>
                                        <w:left w:val="none" w:sz="0" w:space="0" w:color="auto"/>
                                        <w:bottom w:val="none" w:sz="0" w:space="0" w:color="auto"/>
                                        <w:right w:val="none" w:sz="0" w:space="0" w:color="auto"/>
                                      </w:divBdr>
                                      <w:divsChild>
                                        <w:div w:id="1186602758">
                                          <w:marLeft w:val="0"/>
                                          <w:marRight w:val="0"/>
                                          <w:marTop w:val="0"/>
                                          <w:marBottom w:val="0"/>
                                          <w:divBdr>
                                            <w:top w:val="none" w:sz="0" w:space="0" w:color="auto"/>
                                            <w:left w:val="none" w:sz="0" w:space="0" w:color="auto"/>
                                            <w:bottom w:val="none" w:sz="0" w:space="0" w:color="auto"/>
                                            <w:right w:val="none" w:sz="0" w:space="0" w:color="auto"/>
                                          </w:divBdr>
                                          <w:divsChild>
                                            <w:div w:id="1289047587">
                                              <w:marLeft w:val="0"/>
                                              <w:marRight w:val="0"/>
                                              <w:marTop w:val="0"/>
                                              <w:marBottom w:val="0"/>
                                              <w:divBdr>
                                                <w:top w:val="none" w:sz="0" w:space="0" w:color="auto"/>
                                                <w:left w:val="none" w:sz="0" w:space="0" w:color="auto"/>
                                                <w:bottom w:val="none" w:sz="0" w:space="0" w:color="auto"/>
                                                <w:right w:val="none" w:sz="0" w:space="0" w:color="auto"/>
                                              </w:divBdr>
                                              <w:divsChild>
                                                <w:div w:id="871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3130">
                                  <w:marLeft w:val="0"/>
                                  <w:marRight w:val="0"/>
                                  <w:marTop w:val="0"/>
                                  <w:marBottom w:val="0"/>
                                  <w:divBdr>
                                    <w:top w:val="none" w:sz="0" w:space="0" w:color="auto"/>
                                    <w:left w:val="none" w:sz="0" w:space="0" w:color="auto"/>
                                    <w:bottom w:val="none" w:sz="0" w:space="0" w:color="auto"/>
                                    <w:right w:val="none" w:sz="0" w:space="0" w:color="auto"/>
                                  </w:divBdr>
                                  <w:divsChild>
                                    <w:div w:id="49808890">
                                      <w:marLeft w:val="0"/>
                                      <w:marRight w:val="0"/>
                                      <w:marTop w:val="0"/>
                                      <w:marBottom w:val="0"/>
                                      <w:divBdr>
                                        <w:top w:val="none" w:sz="0" w:space="0" w:color="auto"/>
                                        <w:left w:val="none" w:sz="0" w:space="0" w:color="auto"/>
                                        <w:bottom w:val="none" w:sz="0" w:space="0" w:color="auto"/>
                                        <w:right w:val="none" w:sz="0" w:space="0" w:color="auto"/>
                                      </w:divBdr>
                                      <w:divsChild>
                                        <w:div w:id="1050032589">
                                          <w:marLeft w:val="0"/>
                                          <w:marRight w:val="0"/>
                                          <w:marTop w:val="0"/>
                                          <w:marBottom w:val="0"/>
                                          <w:divBdr>
                                            <w:top w:val="none" w:sz="0" w:space="0" w:color="auto"/>
                                            <w:left w:val="none" w:sz="0" w:space="0" w:color="auto"/>
                                            <w:bottom w:val="none" w:sz="0" w:space="0" w:color="auto"/>
                                            <w:right w:val="none" w:sz="0" w:space="0" w:color="auto"/>
                                          </w:divBdr>
                                          <w:divsChild>
                                            <w:div w:id="1021273884">
                                              <w:marLeft w:val="0"/>
                                              <w:marRight w:val="0"/>
                                              <w:marTop w:val="0"/>
                                              <w:marBottom w:val="0"/>
                                              <w:divBdr>
                                                <w:top w:val="none" w:sz="0" w:space="0" w:color="auto"/>
                                                <w:left w:val="none" w:sz="0" w:space="0" w:color="auto"/>
                                                <w:bottom w:val="none" w:sz="0" w:space="0" w:color="auto"/>
                                                <w:right w:val="none" w:sz="0" w:space="0" w:color="auto"/>
                                              </w:divBdr>
                                              <w:divsChild>
                                                <w:div w:id="623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86730">
                                  <w:marLeft w:val="0"/>
                                  <w:marRight w:val="0"/>
                                  <w:marTop w:val="0"/>
                                  <w:marBottom w:val="0"/>
                                  <w:divBdr>
                                    <w:top w:val="none" w:sz="0" w:space="0" w:color="auto"/>
                                    <w:left w:val="none" w:sz="0" w:space="0" w:color="auto"/>
                                    <w:bottom w:val="none" w:sz="0" w:space="0" w:color="auto"/>
                                    <w:right w:val="none" w:sz="0" w:space="0" w:color="auto"/>
                                  </w:divBdr>
                                  <w:divsChild>
                                    <w:div w:id="1654213272">
                                      <w:marLeft w:val="0"/>
                                      <w:marRight w:val="0"/>
                                      <w:marTop w:val="0"/>
                                      <w:marBottom w:val="0"/>
                                      <w:divBdr>
                                        <w:top w:val="none" w:sz="0" w:space="0" w:color="auto"/>
                                        <w:left w:val="none" w:sz="0" w:space="0" w:color="auto"/>
                                        <w:bottom w:val="none" w:sz="0" w:space="0" w:color="auto"/>
                                        <w:right w:val="none" w:sz="0" w:space="0" w:color="auto"/>
                                      </w:divBdr>
                                      <w:divsChild>
                                        <w:div w:id="171456408">
                                          <w:marLeft w:val="0"/>
                                          <w:marRight w:val="0"/>
                                          <w:marTop w:val="0"/>
                                          <w:marBottom w:val="0"/>
                                          <w:divBdr>
                                            <w:top w:val="none" w:sz="0" w:space="0" w:color="auto"/>
                                            <w:left w:val="none" w:sz="0" w:space="0" w:color="auto"/>
                                            <w:bottom w:val="none" w:sz="0" w:space="0" w:color="auto"/>
                                            <w:right w:val="none" w:sz="0" w:space="0" w:color="auto"/>
                                          </w:divBdr>
                                          <w:divsChild>
                                            <w:div w:id="804155216">
                                              <w:marLeft w:val="0"/>
                                              <w:marRight w:val="0"/>
                                              <w:marTop w:val="0"/>
                                              <w:marBottom w:val="0"/>
                                              <w:divBdr>
                                                <w:top w:val="none" w:sz="0" w:space="0" w:color="auto"/>
                                                <w:left w:val="none" w:sz="0" w:space="0" w:color="auto"/>
                                                <w:bottom w:val="none" w:sz="0" w:space="0" w:color="auto"/>
                                                <w:right w:val="none" w:sz="0" w:space="0" w:color="auto"/>
                                              </w:divBdr>
                                              <w:divsChild>
                                                <w:div w:id="4481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5618">
                                  <w:marLeft w:val="0"/>
                                  <w:marRight w:val="0"/>
                                  <w:marTop w:val="0"/>
                                  <w:marBottom w:val="0"/>
                                  <w:divBdr>
                                    <w:top w:val="none" w:sz="0" w:space="0" w:color="auto"/>
                                    <w:left w:val="none" w:sz="0" w:space="0" w:color="auto"/>
                                    <w:bottom w:val="none" w:sz="0" w:space="0" w:color="auto"/>
                                    <w:right w:val="none" w:sz="0" w:space="0" w:color="auto"/>
                                  </w:divBdr>
                                  <w:divsChild>
                                    <w:div w:id="702435734">
                                      <w:marLeft w:val="0"/>
                                      <w:marRight w:val="0"/>
                                      <w:marTop w:val="0"/>
                                      <w:marBottom w:val="0"/>
                                      <w:divBdr>
                                        <w:top w:val="none" w:sz="0" w:space="0" w:color="auto"/>
                                        <w:left w:val="none" w:sz="0" w:space="0" w:color="auto"/>
                                        <w:bottom w:val="none" w:sz="0" w:space="0" w:color="auto"/>
                                        <w:right w:val="none" w:sz="0" w:space="0" w:color="auto"/>
                                      </w:divBdr>
                                      <w:divsChild>
                                        <w:div w:id="956986377">
                                          <w:marLeft w:val="0"/>
                                          <w:marRight w:val="0"/>
                                          <w:marTop w:val="0"/>
                                          <w:marBottom w:val="0"/>
                                          <w:divBdr>
                                            <w:top w:val="none" w:sz="0" w:space="0" w:color="auto"/>
                                            <w:left w:val="none" w:sz="0" w:space="0" w:color="auto"/>
                                            <w:bottom w:val="none" w:sz="0" w:space="0" w:color="auto"/>
                                            <w:right w:val="none" w:sz="0" w:space="0" w:color="auto"/>
                                          </w:divBdr>
                                          <w:divsChild>
                                            <w:div w:id="1098915336">
                                              <w:marLeft w:val="0"/>
                                              <w:marRight w:val="0"/>
                                              <w:marTop w:val="0"/>
                                              <w:marBottom w:val="0"/>
                                              <w:divBdr>
                                                <w:top w:val="none" w:sz="0" w:space="0" w:color="auto"/>
                                                <w:left w:val="none" w:sz="0" w:space="0" w:color="auto"/>
                                                <w:bottom w:val="none" w:sz="0" w:space="0" w:color="auto"/>
                                                <w:right w:val="none" w:sz="0" w:space="0" w:color="auto"/>
                                              </w:divBdr>
                                              <w:divsChild>
                                                <w:div w:id="18139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3089">
                                  <w:marLeft w:val="0"/>
                                  <w:marRight w:val="0"/>
                                  <w:marTop w:val="0"/>
                                  <w:marBottom w:val="0"/>
                                  <w:divBdr>
                                    <w:top w:val="none" w:sz="0" w:space="0" w:color="auto"/>
                                    <w:left w:val="none" w:sz="0" w:space="0" w:color="auto"/>
                                    <w:bottom w:val="none" w:sz="0" w:space="0" w:color="auto"/>
                                    <w:right w:val="none" w:sz="0" w:space="0" w:color="auto"/>
                                  </w:divBdr>
                                  <w:divsChild>
                                    <w:div w:id="1714309711">
                                      <w:marLeft w:val="0"/>
                                      <w:marRight w:val="0"/>
                                      <w:marTop w:val="0"/>
                                      <w:marBottom w:val="0"/>
                                      <w:divBdr>
                                        <w:top w:val="none" w:sz="0" w:space="0" w:color="auto"/>
                                        <w:left w:val="none" w:sz="0" w:space="0" w:color="auto"/>
                                        <w:bottom w:val="none" w:sz="0" w:space="0" w:color="auto"/>
                                        <w:right w:val="none" w:sz="0" w:space="0" w:color="auto"/>
                                      </w:divBdr>
                                      <w:divsChild>
                                        <w:div w:id="1572538381">
                                          <w:marLeft w:val="0"/>
                                          <w:marRight w:val="0"/>
                                          <w:marTop w:val="0"/>
                                          <w:marBottom w:val="0"/>
                                          <w:divBdr>
                                            <w:top w:val="none" w:sz="0" w:space="0" w:color="auto"/>
                                            <w:left w:val="none" w:sz="0" w:space="0" w:color="auto"/>
                                            <w:bottom w:val="none" w:sz="0" w:space="0" w:color="auto"/>
                                            <w:right w:val="none" w:sz="0" w:space="0" w:color="auto"/>
                                          </w:divBdr>
                                          <w:divsChild>
                                            <w:div w:id="513226585">
                                              <w:marLeft w:val="0"/>
                                              <w:marRight w:val="0"/>
                                              <w:marTop w:val="0"/>
                                              <w:marBottom w:val="0"/>
                                              <w:divBdr>
                                                <w:top w:val="none" w:sz="0" w:space="0" w:color="auto"/>
                                                <w:left w:val="none" w:sz="0" w:space="0" w:color="auto"/>
                                                <w:bottom w:val="none" w:sz="0" w:space="0" w:color="auto"/>
                                                <w:right w:val="none" w:sz="0" w:space="0" w:color="auto"/>
                                              </w:divBdr>
                                              <w:divsChild>
                                                <w:div w:id="1170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324954">
                                  <w:marLeft w:val="0"/>
                                  <w:marRight w:val="0"/>
                                  <w:marTop w:val="0"/>
                                  <w:marBottom w:val="0"/>
                                  <w:divBdr>
                                    <w:top w:val="none" w:sz="0" w:space="0" w:color="auto"/>
                                    <w:left w:val="none" w:sz="0" w:space="0" w:color="auto"/>
                                    <w:bottom w:val="none" w:sz="0" w:space="0" w:color="auto"/>
                                    <w:right w:val="none" w:sz="0" w:space="0" w:color="auto"/>
                                  </w:divBdr>
                                  <w:divsChild>
                                    <w:div w:id="372004085">
                                      <w:marLeft w:val="0"/>
                                      <w:marRight w:val="0"/>
                                      <w:marTop w:val="0"/>
                                      <w:marBottom w:val="0"/>
                                      <w:divBdr>
                                        <w:top w:val="none" w:sz="0" w:space="0" w:color="auto"/>
                                        <w:left w:val="none" w:sz="0" w:space="0" w:color="auto"/>
                                        <w:bottom w:val="none" w:sz="0" w:space="0" w:color="auto"/>
                                        <w:right w:val="none" w:sz="0" w:space="0" w:color="auto"/>
                                      </w:divBdr>
                                      <w:divsChild>
                                        <w:div w:id="885683225">
                                          <w:marLeft w:val="0"/>
                                          <w:marRight w:val="0"/>
                                          <w:marTop w:val="0"/>
                                          <w:marBottom w:val="0"/>
                                          <w:divBdr>
                                            <w:top w:val="none" w:sz="0" w:space="0" w:color="auto"/>
                                            <w:left w:val="none" w:sz="0" w:space="0" w:color="auto"/>
                                            <w:bottom w:val="none" w:sz="0" w:space="0" w:color="auto"/>
                                            <w:right w:val="none" w:sz="0" w:space="0" w:color="auto"/>
                                          </w:divBdr>
                                          <w:divsChild>
                                            <w:div w:id="278798356">
                                              <w:marLeft w:val="0"/>
                                              <w:marRight w:val="0"/>
                                              <w:marTop w:val="0"/>
                                              <w:marBottom w:val="0"/>
                                              <w:divBdr>
                                                <w:top w:val="none" w:sz="0" w:space="0" w:color="auto"/>
                                                <w:left w:val="none" w:sz="0" w:space="0" w:color="auto"/>
                                                <w:bottom w:val="none" w:sz="0" w:space="0" w:color="auto"/>
                                                <w:right w:val="none" w:sz="0" w:space="0" w:color="auto"/>
                                              </w:divBdr>
                                              <w:divsChild>
                                                <w:div w:id="9769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88136">
                                  <w:marLeft w:val="0"/>
                                  <w:marRight w:val="0"/>
                                  <w:marTop w:val="0"/>
                                  <w:marBottom w:val="0"/>
                                  <w:divBdr>
                                    <w:top w:val="none" w:sz="0" w:space="0" w:color="auto"/>
                                    <w:left w:val="none" w:sz="0" w:space="0" w:color="auto"/>
                                    <w:bottom w:val="none" w:sz="0" w:space="0" w:color="auto"/>
                                    <w:right w:val="none" w:sz="0" w:space="0" w:color="auto"/>
                                  </w:divBdr>
                                  <w:divsChild>
                                    <w:div w:id="276255332">
                                      <w:marLeft w:val="0"/>
                                      <w:marRight w:val="0"/>
                                      <w:marTop w:val="0"/>
                                      <w:marBottom w:val="0"/>
                                      <w:divBdr>
                                        <w:top w:val="none" w:sz="0" w:space="0" w:color="auto"/>
                                        <w:left w:val="none" w:sz="0" w:space="0" w:color="auto"/>
                                        <w:bottom w:val="none" w:sz="0" w:space="0" w:color="auto"/>
                                        <w:right w:val="none" w:sz="0" w:space="0" w:color="auto"/>
                                      </w:divBdr>
                                      <w:divsChild>
                                        <w:div w:id="389156091">
                                          <w:marLeft w:val="0"/>
                                          <w:marRight w:val="0"/>
                                          <w:marTop w:val="0"/>
                                          <w:marBottom w:val="0"/>
                                          <w:divBdr>
                                            <w:top w:val="none" w:sz="0" w:space="0" w:color="auto"/>
                                            <w:left w:val="none" w:sz="0" w:space="0" w:color="auto"/>
                                            <w:bottom w:val="none" w:sz="0" w:space="0" w:color="auto"/>
                                            <w:right w:val="none" w:sz="0" w:space="0" w:color="auto"/>
                                          </w:divBdr>
                                          <w:divsChild>
                                            <w:div w:id="1393500730">
                                              <w:marLeft w:val="0"/>
                                              <w:marRight w:val="0"/>
                                              <w:marTop w:val="0"/>
                                              <w:marBottom w:val="0"/>
                                              <w:divBdr>
                                                <w:top w:val="none" w:sz="0" w:space="0" w:color="auto"/>
                                                <w:left w:val="none" w:sz="0" w:space="0" w:color="auto"/>
                                                <w:bottom w:val="none" w:sz="0" w:space="0" w:color="auto"/>
                                                <w:right w:val="none" w:sz="0" w:space="0" w:color="auto"/>
                                              </w:divBdr>
                                              <w:divsChild>
                                                <w:div w:id="4859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1932">
                                  <w:marLeft w:val="0"/>
                                  <w:marRight w:val="0"/>
                                  <w:marTop w:val="0"/>
                                  <w:marBottom w:val="0"/>
                                  <w:divBdr>
                                    <w:top w:val="none" w:sz="0" w:space="0" w:color="auto"/>
                                    <w:left w:val="none" w:sz="0" w:space="0" w:color="auto"/>
                                    <w:bottom w:val="none" w:sz="0" w:space="0" w:color="auto"/>
                                    <w:right w:val="none" w:sz="0" w:space="0" w:color="auto"/>
                                  </w:divBdr>
                                  <w:divsChild>
                                    <w:div w:id="1972133746">
                                      <w:marLeft w:val="0"/>
                                      <w:marRight w:val="0"/>
                                      <w:marTop w:val="0"/>
                                      <w:marBottom w:val="0"/>
                                      <w:divBdr>
                                        <w:top w:val="none" w:sz="0" w:space="0" w:color="auto"/>
                                        <w:left w:val="none" w:sz="0" w:space="0" w:color="auto"/>
                                        <w:bottom w:val="none" w:sz="0" w:space="0" w:color="auto"/>
                                        <w:right w:val="none" w:sz="0" w:space="0" w:color="auto"/>
                                      </w:divBdr>
                                      <w:divsChild>
                                        <w:div w:id="1374038252">
                                          <w:marLeft w:val="0"/>
                                          <w:marRight w:val="0"/>
                                          <w:marTop w:val="0"/>
                                          <w:marBottom w:val="0"/>
                                          <w:divBdr>
                                            <w:top w:val="none" w:sz="0" w:space="0" w:color="auto"/>
                                            <w:left w:val="none" w:sz="0" w:space="0" w:color="auto"/>
                                            <w:bottom w:val="none" w:sz="0" w:space="0" w:color="auto"/>
                                            <w:right w:val="none" w:sz="0" w:space="0" w:color="auto"/>
                                          </w:divBdr>
                                          <w:divsChild>
                                            <w:div w:id="1745183640">
                                              <w:marLeft w:val="0"/>
                                              <w:marRight w:val="0"/>
                                              <w:marTop w:val="0"/>
                                              <w:marBottom w:val="0"/>
                                              <w:divBdr>
                                                <w:top w:val="none" w:sz="0" w:space="0" w:color="auto"/>
                                                <w:left w:val="none" w:sz="0" w:space="0" w:color="auto"/>
                                                <w:bottom w:val="none" w:sz="0" w:space="0" w:color="auto"/>
                                                <w:right w:val="none" w:sz="0" w:space="0" w:color="auto"/>
                                              </w:divBdr>
                                              <w:divsChild>
                                                <w:div w:id="1739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1909">
                                  <w:marLeft w:val="0"/>
                                  <w:marRight w:val="0"/>
                                  <w:marTop w:val="0"/>
                                  <w:marBottom w:val="0"/>
                                  <w:divBdr>
                                    <w:top w:val="none" w:sz="0" w:space="0" w:color="auto"/>
                                    <w:left w:val="none" w:sz="0" w:space="0" w:color="auto"/>
                                    <w:bottom w:val="none" w:sz="0" w:space="0" w:color="auto"/>
                                    <w:right w:val="none" w:sz="0" w:space="0" w:color="auto"/>
                                  </w:divBdr>
                                  <w:divsChild>
                                    <w:div w:id="604508802">
                                      <w:marLeft w:val="0"/>
                                      <w:marRight w:val="0"/>
                                      <w:marTop w:val="0"/>
                                      <w:marBottom w:val="0"/>
                                      <w:divBdr>
                                        <w:top w:val="none" w:sz="0" w:space="0" w:color="auto"/>
                                        <w:left w:val="none" w:sz="0" w:space="0" w:color="auto"/>
                                        <w:bottom w:val="none" w:sz="0" w:space="0" w:color="auto"/>
                                        <w:right w:val="none" w:sz="0" w:space="0" w:color="auto"/>
                                      </w:divBdr>
                                      <w:divsChild>
                                        <w:div w:id="1163204170">
                                          <w:marLeft w:val="0"/>
                                          <w:marRight w:val="0"/>
                                          <w:marTop w:val="0"/>
                                          <w:marBottom w:val="0"/>
                                          <w:divBdr>
                                            <w:top w:val="none" w:sz="0" w:space="0" w:color="auto"/>
                                            <w:left w:val="none" w:sz="0" w:space="0" w:color="auto"/>
                                            <w:bottom w:val="none" w:sz="0" w:space="0" w:color="auto"/>
                                            <w:right w:val="none" w:sz="0" w:space="0" w:color="auto"/>
                                          </w:divBdr>
                                          <w:divsChild>
                                            <w:div w:id="1225023973">
                                              <w:marLeft w:val="0"/>
                                              <w:marRight w:val="0"/>
                                              <w:marTop w:val="0"/>
                                              <w:marBottom w:val="0"/>
                                              <w:divBdr>
                                                <w:top w:val="none" w:sz="0" w:space="0" w:color="auto"/>
                                                <w:left w:val="none" w:sz="0" w:space="0" w:color="auto"/>
                                                <w:bottom w:val="none" w:sz="0" w:space="0" w:color="auto"/>
                                                <w:right w:val="none" w:sz="0" w:space="0" w:color="auto"/>
                                              </w:divBdr>
                                              <w:divsChild>
                                                <w:div w:id="17429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7402">
                                  <w:marLeft w:val="0"/>
                                  <w:marRight w:val="0"/>
                                  <w:marTop w:val="0"/>
                                  <w:marBottom w:val="0"/>
                                  <w:divBdr>
                                    <w:top w:val="none" w:sz="0" w:space="0" w:color="auto"/>
                                    <w:left w:val="none" w:sz="0" w:space="0" w:color="auto"/>
                                    <w:bottom w:val="none" w:sz="0" w:space="0" w:color="auto"/>
                                    <w:right w:val="none" w:sz="0" w:space="0" w:color="auto"/>
                                  </w:divBdr>
                                  <w:divsChild>
                                    <w:div w:id="1253664680">
                                      <w:marLeft w:val="0"/>
                                      <w:marRight w:val="0"/>
                                      <w:marTop w:val="0"/>
                                      <w:marBottom w:val="0"/>
                                      <w:divBdr>
                                        <w:top w:val="none" w:sz="0" w:space="0" w:color="auto"/>
                                        <w:left w:val="none" w:sz="0" w:space="0" w:color="auto"/>
                                        <w:bottom w:val="none" w:sz="0" w:space="0" w:color="auto"/>
                                        <w:right w:val="none" w:sz="0" w:space="0" w:color="auto"/>
                                      </w:divBdr>
                                      <w:divsChild>
                                        <w:div w:id="1402484898">
                                          <w:marLeft w:val="0"/>
                                          <w:marRight w:val="0"/>
                                          <w:marTop w:val="0"/>
                                          <w:marBottom w:val="0"/>
                                          <w:divBdr>
                                            <w:top w:val="none" w:sz="0" w:space="0" w:color="auto"/>
                                            <w:left w:val="none" w:sz="0" w:space="0" w:color="auto"/>
                                            <w:bottom w:val="none" w:sz="0" w:space="0" w:color="auto"/>
                                            <w:right w:val="none" w:sz="0" w:space="0" w:color="auto"/>
                                          </w:divBdr>
                                          <w:divsChild>
                                            <w:div w:id="350228513">
                                              <w:marLeft w:val="0"/>
                                              <w:marRight w:val="0"/>
                                              <w:marTop w:val="0"/>
                                              <w:marBottom w:val="0"/>
                                              <w:divBdr>
                                                <w:top w:val="none" w:sz="0" w:space="0" w:color="auto"/>
                                                <w:left w:val="none" w:sz="0" w:space="0" w:color="auto"/>
                                                <w:bottom w:val="none" w:sz="0" w:space="0" w:color="auto"/>
                                                <w:right w:val="none" w:sz="0" w:space="0" w:color="auto"/>
                                              </w:divBdr>
                                              <w:divsChild>
                                                <w:div w:id="1667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2328">
                                  <w:marLeft w:val="0"/>
                                  <w:marRight w:val="0"/>
                                  <w:marTop w:val="0"/>
                                  <w:marBottom w:val="0"/>
                                  <w:divBdr>
                                    <w:top w:val="none" w:sz="0" w:space="0" w:color="auto"/>
                                    <w:left w:val="none" w:sz="0" w:space="0" w:color="auto"/>
                                    <w:bottom w:val="none" w:sz="0" w:space="0" w:color="auto"/>
                                    <w:right w:val="none" w:sz="0" w:space="0" w:color="auto"/>
                                  </w:divBdr>
                                  <w:divsChild>
                                    <w:div w:id="1736731970">
                                      <w:marLeft w:val="0"/>
                                      <w:marRight w:val="0"/>
                                      <w:marTop w:val="0"/>
                                      <w:marBottom w:val="0"/>
                                      <w:divBdr>
                                        <w:top w:val="none" w:sz="0" w:space="0" w:color="auto"/>
                                        <w:left w:val="none" w:sz="0" w:space="0" w:color="auto"/>
                                        <w:bottom w:val="none" w:sz="0" w:space="0" w:color="auto"/>
                                        <w:right w:val="none" w:sz="0" w:space="0" w:color="auto"/>
                                      </w:divBdr>
                                      <w:divsChild>
                                        <w:div w:id="380328625">
                                          <w:marLeft w:val="0"/>
                                          <w:marRight w:val="0"/>
                                          <w:marTop w:val="0"/>
                                          <w:marBottom w:val="0"/>
                                          <w:divBdr>
                                            <w:top w:val="none" w:sz="0" w:space="0" w:color="auto"/>
                                            <w:left w:val="none" w:sz="0" w:space="0" w:color="auto"/>
                                            <w:bottom w:val="none" w:sz="0" w:space="0" w:color="auto"/>
                                            <w:right w:val="none" w:sz="0" w:space="0" w:color="auto"/>
                                          </w:divBdr>
                                          <w:divsChild>
                                            <w:div w:id="1519344433">
                                              <w:marLeft w:val="0"/>
                                              <w:marRight w:val="0"/>
                                              <w:marTop w:val="0"/>
                                              <w:marBottom w:val="0"/>
                                              <w:divBdr>
                                                <w:top w:val="none" w:sz="0" w:space="0" w:color="auto"/>
                                                <w:left w:val="none" w:sz="0" w:space="0" w:color="auto"/>
                                                <w:bottom w:val="none" w:sz="0" w:space="0" w:color="auto"/>
                                                <w:right w:val="none" w:sz="0" w:space="0" w:color="auto"/>
                                              </w:divBdr>
                                              <w:divsChild>
                                                <w:div w:id="18607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7174">
                                  <w:marLeft w:val="0"/>
                                  <w:marRight w:val="0"/>
                                  <w:marTop w:val="0"/>
                                  <w:marBottom w:val="0"/>
                                  <w:divBdr>
                                    <w:top w:val="none" w:sz="0" w:space="0" w:color="auto"/>
                                    <w:left w:val="none" w:sz="0" w:space="0" w:color="auto"/>
                                    <w:bottom w:val="none" w:sz="0" w:space="0" w:color="auto"/>
                                    <w:right w:val="none" w:sz="0" w:space="0" w:color="auto"/>
                                  </w:divBdr>
                                  <w:divsChild>
                                    <w:div w:id="1455439167">
                                      <w:marLeft w:val="0"/>
                                      <w:marRight w:val="0"/>
                                      <w:marTop w:val="0"/>
                                      <w:marBottom w:val="0"/>
                                      <w:divBdr>
                                        <w:top w:val="none" w:sz="0" w:space="0" w:color="auto"/>
                                        <w:left w:val="none" w:sz="0" w:space="0" w:color="auto"/>
                                        <w:bottom w:val="none" w:sz="0" w:space="0" w:color="auto"/>
                                        <w:right w:val="none" w:sz="0" w:space="0" w:color="auto"/>
                                      </w:divBdr>
                                      <w:divsChild>
                                        <w:div w:id="1957130964">
                                          <w:marLeft w:val="0"/>
                                          <w:marRight w:val="0"/>
                                          <w:marTop w:val="0"/>
                                          <w:marBottom w:val="0"/>
                                          <w:divBdr>
                                            <w:top w:val="none" w:sz="0" w:space="0" w:color="auto"/>
                                            <w:left w:val="none" w:sz="0" w:space="0" w:color="auto"/>
                                            <w:bottom w:val="none" w:sz="0" w:space="0" w:color="auto"/>
                                            <w:right w:val="none" w:sz="0" w:space="0" w:color="auto"/>
                                          </w:divBdr>
                                          <w:divsChild>
                                            <w:div w:id="290980106">
                                              <w:marLeft w:val="0"/>
                                              <w:marRight w:val="0"/>
                                              <w:marTop w:val="0"/>
                                              <w:marBottom w:val="0"/>
                                              <w:divBdr>
                                                <w:top w:val="none" w:sz="0" w:space="0" w:color="auto"/>
                                                <w:left w:val="none" w:sz="0" w:space="0" w:color="auto"/>
                                                <w:bottom w:val="none" w:sz="0" w:space="0" w:color="auto"/>
                                                <w:right w:val="none" w:sz="0" w:space="0" w:color="auto"/>
                                              </w:divBdr>
                                              <w:divsChild>
                                                <w:div w:id="16744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21762">
                                  <w:marLeft w:val="0"/>
                                  <w:marRight w:val="0"/>
                                  <w:marTop w:val="0"/>
                                  <w:marBottom w:val="0"/>
                                  <w:divBdr>
                                    <w:top w:val="none" w:sz="0" w:space="0" w:color="auto"/>
                                    <w:left w:val="none" w:sz="0" w:space="0" w:color="auto"/>
                                    <w:bottom w:val="none" w:sz="0" w:space="0" w:color="auto"/>
                                    <w:right w:val="none" w:sz="0" w:space="0" w:color="auto"/>
                                  </w:divBdr>
                                  <w:divsChild>
                                    <w:div w:id="415832522">
                                      <w:marLeft w:val="0"/>
                                      <w:marRight w:val="0"/>
                                      <w:marTop w:val="0"/>
                                      <w:marBottom w:val="0"/>
                                      <w:divBdr>
                                        <w:top w:val="none" w:sz="0" w:space="0" w:color="auto"/>
                                        <w:left w:val="none" w:sz="0" w:space="0" w:color="auto"/>
                                        <w:bottom w:val="none" w:sz="0" w:space="0" w:color="auto"/>
                                        <w:right w:val="none" w:sz="0" w:space="0" w:color="auto"/>
                                      </w:divBdr>
                                      <w:divsChild>
                                        <w:div w:id="759064947">
                                          <w:marLeft w:val="0"/>
                                          <w:marRight w:val="0"/>
                                          <w:marTop w:val="0"/>
                                          <w:marBottom w:val="0"/>
                                          <w:divBdr>
                                            <w:top w:val="none" w:sz="0" w:space="0" w:color="auto"/>
                                            <w:left w:val="none" w:sz="0" w:space="0" w:color="auto"/>
                                            <w:bottom w:val="none" w:sz="0" w:space="0" w:color="auto"/>
                                            <w:right w:val="none" w:sz="0" w:space="0" w:color="auto"/>
                                          </w:divBdr>
                                          <w:divsChild>
                                            <w:div w:id="994186933">
                                              <w:marLeft w:val="0"/>
                                              <w:marRight w:val="0"/>
                                              <w:marTop w:val="0"/>
                                              <w:marBottom w:val="0"/>
                                              <w:divBdr>
                                                <w:top w:val="none" w:sz="0" w:space="0" w:color="auto"/>
                                                <w:left w:val="none" w:sz="0" w:space="0" w:color="auto"/>
                                                <w:bottom w:val="none" w:sz="0" w:space="0" w:color="auto"/>
                                                <w:right w:val="none" w:sz="0" w:space="0" w:color="auto"/>
                                              </w:divBdr>
                                              <w:divsChild>
                                                <w:div w:id="14954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1612">
                                  <w:marLeft w:val="0"/>
                                  <w:marRight w:val="0"/>
                                  <w:marTop w:val="0"/>
                                  <w:marBottom w:val="0"/>
                                  <w:divBdr>
                                    <w:top w:val="none" w:sz="0" w:space="0" w:color="auto"/>
                                    <w:left w:val="none" w:sz="0" w:space="0" w:color="auto"/>
                                    <w:bottom w:val="none" w:sz="0" w:space="0" w:color="auto"/>
                                    <w:right w:val="none" w:sz="0" w:space="0" w:color="auto"/>
                                  </w:divBdr>
                                  <w:divsChild>
                                    <w:div w:id="1796368614">
                                      <w:marLeft w:val="0"/>
                                      <w:marRight w:val="0"/>
                                      <w:marTop w:val="0"/>
                                      <w:marBottom w:val="0"/>
                                      <w:divBdr>
                                        <w:top w:val="none" w:sz="0" w:space="0" w:color="auto"/>
                                        <w:left w:val="none" w:sz="0" w:space="0" w:color="auto"/>
                                        <w:bottom w:val="none" w:sz="0" w:space="0" w:color="auto"/>
                                        <w:right w:val="none" w:sz="0" w:space="0" w:color="auto"/>
                                      </w:divBdr>
                                      <w:divsChild>
                                        <w:div w:id="1976329339">
                                          <w:marLeft w:val="0"/>
                                          <w:marRight w:val="0"/>
                                          <w:marTop w:val="0"/>
                                          <w:marBottom w:val="0"/>
                                          <w:divBdr>
                                            <w:top w:val="none" w:sz="0" w:space="0" w:color="auto"/>
                                            <w:left w:val="none" w:sz="0" w:space="0" w:color="auto"/>
                                            <w:bottom w:val="none" w:sz="0" w:space="0" w:color="auto"/>
                                            <w:right w:val="none" w:sz="0" w:space="0" w:color="auto"/>
                                          </w:divBdr>
                                          <w:divsChild>
                                            <w:div w:id="1731230361">
                                              <w:marLeft w:val="0"/>
                                              <w:marRight w:val="0"/>
                                              <w:marTop w:val="0"/>
                                              <w:marBottom w:val="0"/>
                                              <w:divBdr>
                                                <w:top w:val="none" w:sz="0" w:space="0" w:color="auto"/>
                                                <w:left w:val="none" w:sz="0" w:space="0" w:color="auto"/>
                                                <w:bottom w:val="none" w:sz="0" w:space="0" w:color="auto"/>
                                                <w:right w:val="none" w:sz="0" w:space="0" w:color="auto"/>
                                              </w:divBdr>
                                              <w:divsChild>
                                                <w:div w:id="17521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181">
                                  <w:marLeft w:val="0"/>
                                  <w:marRight w:val="0"/>
                                  <w:marTop w:val="0"/>
                                  <w:marBottom w:val="0"/>
                                  <w:divBdr>
                                    <w:top w:val="none" w:sz="0" w:space="0" w:color="auto"/>
                                    <w:left w:val="none" w:sz="0" w:space="0" w:color="auto"/>
                                    <w:bottom w:val="none" w:sz="0" w:space="0" w:color="auto"/>
                                    <w:right w:val="none" w:sz="0" w:space="0" w:color="auto"/>
                                  </w:divBdr>
                                  <w:divsChild>
                                    <w:div w:id="277613027">
                                      <w:marLeft w:val="0"/>
                                      <w:marRight w:val="0"/>
                                      <w:marTop w:val="0"/>
                                      <w:marBottom w:val="0"/>
                                      <w:divBdr>
                                        <w:top w:val="none" w:sz="0" w:space="0" w:color="auto"/>
                                        <w:left w:val="none" w:sz="0" w:space="0" w:color="auto"/>
                                        <w:bottom w:val="none" w:sz="0" w:space="0" w:color="auto"/>
                                        <w:right w:val="none" w:sz="0" w:space="0" w:color="auto"/>
                                      </w:divBdr>
                                      <w:divsChild>
                                        <w:div w:id="457577674">
                                          <w:marLeft w:val="0"/>
                                          <w:marRight w:val="0"/>
                                          <w:marTop w:val="0"/>
                                          <w:marBottom w:val="0"/>
                                          <w:divBdr>
                                            <w:top w:val="none" w:sz="0" w:space="0" w:color="auto"/>
                                            <w:left w:val="none" w:sz="0" w:space="0" w:color="auto"/>
                                            <w:bottom w:val="none" w:sz="0" w:space="0" w:color="auto"/>
                                            <w:right w:val="none" w:sz="0" w:space="0" w:color="auto"/>
                                          </w:divBdr>
                                          <w:divsChild>
                                            <w:div w:id="1594824773">
                                              <w:marLeft w:val="0"/>
                                              <w:marRight w:val="0"/>
                                              <w:marTop w:val="0"/>
                                              <w:marBottom w:val="0"/>
                                              <w:divBdr>
                                                <w:top w:val="none" w:sz="0" w:space="0" w:color="auto"/>
                                                <w:left w:val="none" w:sz="0" w:space="0" w:color="auto"/>
                                                <w:bottom w:val="none" w:sz="0" w:space="0" w:color="auto"/>
                                                <w:right w:val="none" w:sz="0" w:space="0" w:color="auto"/>
                                              </w:divBdr>
                                              <w:divsChild>
                                                <w:div w:id="7254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1500">
                                  <w:marLeft w:val="0"/>
                                  <w:marRight w:val="0"/>
                                  <w:marTop w:val="0"/>
                                  <w:marBottom w:val="0"/>
                                  <w:divBdr>
                                    <w:top w:val="none" w:sz="0" w:space="0" w:color="auto"/>
                                    <w:left w:val="none" w:sz="0" w:space="0" w:color="auto"/>
                                    <w:bottom w:val="none" w:sz="0" w:space="0" w:color="auto"/>
                                    <w:right w:val="none" w:sz="0" w:space="0" w:color="auto"/>
                                  </w:divBdr>
                                  <w:divsChild>
                                    <w:div w:id="650064995">
                                      <w:marLeft w:val="0"/>
                                      <w:marRight w:val="0"/>
                                      <w:marTop w:val="0"/>
                                      <w:marBottom w:val="0"/>
                                      <w:divBdr>
                                        <w:top w:val="none" w:sz="0" w:space="0" w:color="auto"/>
                                        <w:left w:val="none" w:sz="0" w:space="0" w:color="auto"/>
                                        <w:bottom w:val="none" w:sz="0" w:space="0" w:color="auto"/>
                                        <w:right w:val="none" w:sz="0" w:space="0" w:color="auto"/>
                                      </w:divBdr>
                                      <w:divsChild>
                                        <w:div w:id="1206405897">
                                          <w:marLeft w:val="0"/>
                                          <w:marRight w:val="0"/>
                                          <w:marTop w:val="0"/>
                                          <w:marBottom w:val="0"/>
                                          <w:divBdr>
                                            <w:top w:val="none" w:sz="0" w:space="0" w:color="auto"/>
                                            <w:left w:val="none" w:sz="0" w:space="0" w:color="auto"/>
                                            <w:bottom w:val="none" w:sz="0" w:space="0" w:color="auto"/>
                                            <w:right w:val="none" w:sz="0" w:space="0" w:color="auto"/>
                                          </w:divBdr>
                                          <w:divsChild>
                                            <w:div w:id="1630895885">
                                              <w:marLeft w:val="0"/>
                                              <w:marRight w:val="0"/>
                                              <w:marTop w:val="0"/>
                                              <w:marBottom w:val="0"/>
                                              <w:divBdr>
                                                <w:top w:val="none" w:sz="0" w:space="0" w:color="auto"/>
                                                <w:left w:val="none" w:sz="0" w:space="0" w:color="auto"/>
                                                <w:bottom w:val="none" w:sz="0" w:space="0" w:color="auto"/>
                                                <w:right w:val="none" w:sz="0" w:space="0" w:color="auto"/>
                                              </w:divBdr>
                                              <w:divsChild>
                                                <w:div w:id="8989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4604">
                                  <w:marLeft w:val="0"/>
                                  <w:marRight w:val="0"/>
                                  <w:marTop w:val="0"/>
                                  <w:marBottom w:val="0"/>
                                  <w:divBdr>
                                    <w:top w:val="none" w:sz="0" w:space="0" w:color="auto"/>
                                    <w:left w:val="none" w:sz="0" w:space="0" w:color="auto"/>
                                    <w:bottom w:val="none" w:sz="0" w:space="0" w:color="auto"/>
                                    <w:right w:val="none" w:sz="0" w:space="0" w:color="auto"/>
                                  </w:divBdr>
                                  <w:divsChild>
                                    <w:div w:id="1723289836">
                                      <w:marLeft w:val="0"/>
                                      <w:marRight w:val="0"/>
                                      <w:marTop w:val="0"/>
                                      <w:marBottom w:val="0"/>
                                      <w:divBdr>
                                        <w:top w:val="none" w:sz="0" w:space="0" w:color="auto"/>
                                        <w:left w:val="none" w:sz="0" w:space="0" w:color="auto"/>
                                        <w:bottom w:val="none" w:sz="0" w:space="0" w:color="auto"/>
                                        <w:right w:val="none" w:sz="0" w:space="0" w:color="auto"/>
                                      </w:divBdr>
                                      <w:divsChild>
                                        <w:div w:id="1027759680">
                                          <w:marLeft w:val="0"/>
                                          <w:marRight w:val="0"/>
                                          <w:marTop w:val="0"/>
                                          <w:marBottom w:val="0"/>
                                          <w:divBdr>
                                            <w:top w:val="none" w:sz="0" w:space="0" w:color="auto"/>
                                            <w:left w:val="none" w:sz="0" w:space="0" w:color="auto"/>
                                            <w:bottom w:val="none" w:sz="0" w:space="0" w:color="auto"/>
                                            <w:right w:val="none" w:sz="0" w:space="0" w:color="auto"/>
                                          </w:divBdr>
                                          <w:divsChild>
                                            <w:div w:id="1270550697">
                                              <w:marLeft w:val="0"/>
                                              <w:marRight w:val="0"/>
                                              <w:marTop w:val="0"/>
                                              <w:marBottom w:val="0"/>
                                              <w:divBdr>
                                                <w:top w:val="none" w:sz="0" w:space="0" w:color="auto"/>
                                                <w:left w:val="none" w:sz="0" w:space="0" w:color="auto"/>
                                                <w:bottom w:val="none" w:sz="0" w:space="0" w:color="auto"/>
                                                <w:right w:val="none" w:sz="0" w:space="0" w:color="auto"/>
                                              </w:divBdr>
                                              <w:divsChild>
                                                <w:div w:id="19639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81191">
                                  <w:marLeft w:val="0"/>
                                  <w:marRight w:val="0"/>
                                  <w:marTop w:val="0"/>
                                  <w:marBottom w:val="0"/>
                                  <w:divBdr>
                                    <w:top w:val="none" w:sz="0" w:space="0" w:color="auto"/>
                                    <w:left w:val="none" w:sz="0" w:space="0" w:color="auto"/>
                                    <w:bottom w:val="none" w:sz="0" w:space="0" w:color="auto"/>
                                    <w:right w:val="none" w:sz="0" w:space="0" w:color="auto"/>
                                  </w:divBdr>
                                  <w:divsChild>
                                    <w:div w:id="1619949416">
                                      <w:marLeft w:val="0"/>
                                      <w:marRight w:val="0"/>
                                      <w:marTop w:val="0"/>
                                      <w:marBottom w:val="0"/>
                                      <w:divBdr>
                                        <w:top w:val="none" w:sz="0" w:space="0" w:color="auto"/>
                                        <w:left w:val="none" w:sz="0" w:space="0" w:color="auto"/>
                                        <w:bottom w:val="none" w:sz="0" w:space="0" w:color="auto"/>
                                        <w:right w:val="none" w:sz="0" w:space="0" w:color="auto"/>
                                      </w:divBdr>
                                      <w:divsChild>
                                        <w:div w:id="1980986966">
                                          <w:marLeft w:val="0"/>
                                          <w:marRight w:val="0"/>
                                          <w:marTop w:val="0"/>
                                          <w:marBottom w:val="0"/>
                                          <w:divBdr>
                                            <w:top w:val="none" w:sz="0" w:space="0" w:color="auto"/>
                                            <w:left w:val="none" w:sz="0" w:space="0" w:color="auto"/>
                                            <w:bottom w:val="none" w:sz="0" w:space="0" w:color="auto"/>
                                            <w:right w:val="none" w:sz="0" w:space="0" w:color="auto"/>
                                          </w:divBdr>
                                          <w:divsChild>
                                            <w:div w:id="803617502">
                                              <w:marLeft w:val="0"/>
                                              <w:marRight w:val="0"/>
                                              <w:marTop w:val="0"/>
                                              <w:marBottom w:val="0"/>
                                              <w:divBdr>
                                                <w:top w:val="none" w:sz="0" w:space="0" w:color="auto"/>
                                                <w:left w:val="none" w:sz="0" w:space="0" w:color="auto"/>
                                                <w:bottom w:val="none" w:sz="0" w:space="0" w:color="auto"/>
                                                <w:right w:val="none" w:sz="0" w:space="0" w:color="auto"/>
                                              </w:divBdr>
                                              <w:divsChild>
                                                <w:div w:id="17069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92810">
                                  <w:marLeft w:val="0"/>
                                  <w:marRight w:val="0"/>
                                  <w:marTop w:val="0"/>
                                  <w:marBottom w:val="0"/>
                                  <w:divBdr>
                                    <w:top w:val="none" w:sz="0" w:space="0" w:color="auto"/>
                                    <w:left w:val="none" w:sz="0" w:space="0" w:color="auto"/>
                                    <w:bottom w:val="none" w:sz="0" w:space="0" w:color="auto"/>
                                    <w:right w:val="none" w:sz="0" w:space="0" w:color="auto"/>
                                  </w:divBdr>
                                  <w:divsChild>
                                    <w:div w:id="723911513">
                                      <w:marLeft w:val="0"/>
                                      <w:marRight w:val="0"/>
                                      <w:marTop w:val="0"/>
                                      <w:marBottom w:val="0"/>
                                      <w:divBdr>
                                        <w:top w:val="none" w:sz="0" w:space="0" w:color="auto"/>
                                        <w:left w:val="none" w:sz="0" w:space="0" w:color="auto"/>
                                        <w:bottom w:val="none" w:sz="0" w:space="0" w:color="auto"/>
                                        <w:right w:val="none" w:sz="0" w:space="0" w:color="auto"/>
                                      </w:divBdr>
                                      <w:divsChild>
                                        <w:div w:id="1861384959">
                                          <w:marLeft w:val="0"/>
                                          <w:marRight w:val="0"/>
                                          <w:marTop w:val="0"/>
                                          <w:marBottom w:val="0"/>
                                          <w:divBdr>
                                            <w:top w:val="none" w:sz="0" w:space="0" w:color="auto"/>
                                            <w:left w:val="none" w:sz="0" w:space="0" w:color="auto"/>
                                            <w:bottom w:val="none" w:sz="0" w:space="0" w:color="auto"/>
                                            <w:right w:val="none" w:sz="0" w:space="0" w:color="auto"/>
                                          </w:divBdr>
                                          <w:divsChild>
                                            <w:div w:id="1901596325">
                                              <w:marLeft w:val="0"/>
                                              <w:marRight w:val="0"/>
                                              <w:marTop w:val="0"/>
                                              <w:marBottom w:val="0"/>
                                              <w:divBdr>
                                                <w:top w:val="none" w:sz="0" w:space="0" w:color="auto"/>
                                                <w:left w:val="none" w:sz="0" w:space="0" w:color="auto"/>
                                                <w:bottom w:val="none" w:sz="0" w:space="0" w:color="auto"/>
                                                <w:right w:val="none" w:sz="0" w:space="0" w:color="auto"/>
                                              </w:divBdr>
                                              <w:divsChild>
                                                <w:div w:id="159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9863">
                                  <w:marLeft w:val="0"/>
                                  <w:marRight w:val="0"/>
                                  <w:marTop w:val="0"/>
                                  <w:marBottom w:val="0"/>
                                  <w:divBdr>
                                    <w:top w:val="none" w:sz="0" w:space="0" w:color="auto"/>
                                    <w:left w:val="none" w:sz="0" w:space="0" w:color="auto"/>
                                    <w:bottom w:val="none" w:sz="0" w:space="0" w:color="auto"/>
                                    <w:right w:val="none" w:sz="0" w:space="0" w:color="auto"/>
                                  </w:divBdr>
                                  <w:divsChild>
                                    <w:div w:id="992491474">
                                      <w:marLeft w:val="0"/>
                                      <w:marRight w:val="0"/>
                                      <w:marTop w:val="0"/>
                                      <w:marBottom w:val="0"/>
                                      <w:divBdr>
                                        <w:top w:val="none" w:sz="0" w:space="0" w:color="auto"/>
                                        <w:left w:val="none" w:sz="0" w:space="0" w:color="auto"/>
                                        <w:bottom w:val="none" w:sz="0" w:space="0" w:color="auto"/>
                                        <w:right w:val="none" w:sz="0" w:space="0" w:color="auto"/>
                                      </w:divBdr>
                                      <w:divsChild>
                                        <w:div w:id="586428497">
                                          <w:marLeft w:val="0"/>
                                          <w:marRight w:val="0"/>
                                          <w:marTop w:val="0"/>
                                          <w:marBottom w:val="0"/>
                                          <w:divBdr>
                                            <w:top w:val="none" w:sz="0" w:space="0" w:color="auto"/>
                                            <w:left w:val="none" w:sz="0" w:space="0" w:color="auto"/>
                                            <w:bottom w:val="none" w:sz="0" w:space="0" w:color="auto"/>
                                            <w:right w:val="none" w:sz="0" w:space="0" w:color="auto"/>
                                          </w:divBdr>
                                          <w:divsChild>
                                            <w:div w:id="1236864605">
                                              <w:marLeft w:val="0"/>
                                              <w:marRight w:val="0"/>
                                              <w:marTop w:val="0"/>
                                              <w:marBottom w:val="0"/>
                                              <w:divBdr>
                                                <w:top w:val="none" w:sz="0" w:space="0" w:color="auto"/>
                                                <w:left w:val="none" w:sz="0" w:space="0" w:color="auto"/>
                                                <w:bottom w:val="none" w:sz="0" w:space="0" w:color="auto"/>
                                                <w:right w:val="none" w:sz="0" w:space="0" w:color="auto"/>
                                              </w:divBdr>
                                              <w:divsChild>
                                                <w:div w:id="4613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6126">
                                  <w:marLeft w:val="0"/>
                                  <w:marRight w:val="0"/>
                                  <w:marTop w:val="0"/>
                                  <w:marBottom w:val="0"/>
                                  <w:divBdr>
                                    <w:top w:val="none" w:sz="0" w:space="0" w:color="auto"/>
                                    <w:left w:val="none" w:sz="0" w:space="0" w:color="auto"/>
                                    <w:bottom w:val="none" w:sz="0" w:space="0" w:color="auto"/>
                                    <w:right w:val="none" w:sz="0" w:space="0" w:color="auto"/>
                                  </w:divBdr>
                                  <w:divsChild>
                                    <w:div w:id="351881143">
                                      <w:marLeft w:val="0"/>
                                      <w:marRight w:val="0"/>
                                      <w:marTop w:val="0"/>
                                      <w:marBottom w:val="0"/>
                                      <w:divBdr>
                                        <w:top w:val="none" w:sz="0" w:space="0" w:color="auto"/>
                                        <w:left w:val="none" w:sz="0" w:space="0" w:color="auto"/>
                                        <w:bottom w:val="none" w:sz="0" w:space="0" w:color="auto"/>
                                        <w:right w:val="none" w:sz="0" w:space="0" w:color="auto"/>
                                      </w:divBdr>
                                      <w:divsChild>
                                        <w:div w:id="1327438854">
                                          <w:marLeft w:val="0"/>
                                          <w:marRight w:val="0"/>
                                          <w:marTop w:val="0"/>
                                          <w:marBottom w:val="0"/>
                                          <w:divBdr>
                                            <w:top w:val="none" w:sz="0" w:space="0" w:color="auto"/>
                                            <w:left w:val="none" w:sz="0" w:space="0" w:color="auto"/>
                                            <w:bottom w:val="none" w:sz="0" w:space="0" w:color="auto"/>
                                            <w:right w:val="none" w:sz="0" w:space="0" w:color="auto"/>
                                          </w:divBdr>
                                          <w:divsChild>
                                            <w:div w:id="2053537436">
                                              <w:marLeft w:val="0"/>
                                              <w:marRight w:val="0"/>
                                              <w:marTop w:val="0"/>
                                              <w:marBottom w:val="0"/>
                                              <w:divBdr>
                                                <w:top w:val="none" w:sz="0" w:space="0" w:color="auto"/>
                                                <w:left w:val="none" w:sz="0" w:space="0" w:color="auto"/>
                                                <w:bottom w:val="none" w:sz="0" w:space="0" w:color="auto"/>
                                                <w:right w:val="none" w:sz="0" w:space="0" w:color="auto"/>
                                              </w:divBdr>
                                              <w:divsChild>
                                                <w:div w:id="13693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265">
                                  <w:marLeft w:val="0"/>
                                  <w:marRight w:val="0"/>
                                  <w:marTop w:val="0"/>
                                  <w:marBottom w:val="0"/>
                                  <w:divBdr>
                                    <w:top w:val="none" w:sz="0" w:space="0" w:color="auto"/>
                                    <w:left w:val="none" w:sz="0" w:space="0" w:color="auto"/>
                                    <w:bottom w:val="none" w:sz="0" w:space="0" w:color="auto"/>
                                    <w:right w:val="none" w:sz="0" w:space="0" w:color="auto"/>
                                  </w:divBdr>
                                  <w:divsChild>
                                    <w:div w:id="64302754">
                                      <w:marLeft w:val="0"/>
                                      <w:marRight w:val="0"/>
                                      <w:marTop w:val="0"/>
                                      <w:marBottom w:val="0"/>
                                      <w:divBdr>
                                        <w:top w:val="none" w:sz="0" w:space="0" w:color="auto"/>
                                        <w:left w:val="none" w:sz="0" w:space="0" w:color="auto"/>
                                        <w:bottom w:val="none" w:sz="0" w:space="0" w:color="auto"/>
                                        <w:right w:val="none" w:sz="0" w:space="0" w:color="auto"/>
                                      </w:divBdr>
                                      <w:divsChild>
                                        <w:div w:id="341051216">
                                          <w:marLeft w:val="0"/>
                                          <w:marRight w:val="0"/>
                                          <w:marTop w:val="0"/>
                                          <w:marBottom w:val="0"/>
                                          <w:divBdr>
                                            <w:top w:val="none" w:sz="0" w:space="0" w:color="auto"/>
                                            <w:left w:val="none" w:sz="0" w:space="0" w:color="auto"/>
                                            <w:bottom w:val="none" w:sz="0" w:space="0" w:color="auto"/>
                                            <w:right w:val="none" w:sz="0" w:space="0" w:color="auto"/>
                                          </w:divBdr>
                                          <w:divsChild>
                                            <w:div w:id="14112147">
                                              <w:marLeft w:val="0"/>
                                              <w:marRight w:val="0"/>
                                              <w:marTop w:val="0"/>
                                              <w:marBottom w:val="0"/>
                                              <w:divBdr>
                                                <w:top w:val="none" w:sz="0" w:space="0" w:color="auto"/>
                                                <w:left w:val="none" w:sz="0" w:space="0" w:color="auto"/>
                                                <w:bottom w:val="none" w:sz="0" w:space="0" w:color="auto"/>
                                                <w:right w:val="none" w:sz="0" w:space="0" w:color="auto"/>
                                              </w:divBdr>
                                              <w:divsChild>
                                                <w:div w:id="6156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4196">
                                  <w:marLeft w:val="0"/>
                                  <w:marRight w:val="0"/>
                                  <w:marTop w:val="0"/>
                                  <w:marBottom w:val="0"/>
                                  <w:divBdr>
                                    <w:top w:val="none" w:sz="0" w:space="0" w:color="auto"/>
                                    <w:left w:val="none" w:sz="0" w:space="0" w:color="auto"/>
                                    <w:bottom w:val="none" w:sz="0" w:space="0" w:color="auto"/>
                                    <w:right w:val="none" w:sz="0" w:space="0" w:color="auto"/>
                                  </w:divBdr>
                                  <w:divsChild>
                                    <w:div w:id="854003122">
                                      <w:marLeft w:val="0"/>
                                      <w:marRight w:val="0"/>
                                      <w:marTop w:val="0"/>
                                      <w:marBottom w:val="0"/>
                                      <w:divBdr>
                                        <w:top w:val="none" w:sz="0" w:space="0" w:color="auto"/>
                                        <w:left w:val="none" w:sz="0" w:space="0" w:color="auto"/>
                                        <w:bottom w:val="none" w:sz="0" w:space="0" w:color="auto"/>
                                        <w:right w:val="none" w:sz="0" w:space="0" w:color="auto"/>
                                      </w:divBdr>
                                      <w:divsChild>
                                        <w:div w:id="14313457">
                                          <w:marLeft w:val="0"/>
                                          <w:marRight w:val="0"/>
                                          <w:marTop w:val="0"/>
                                          <w:marBottom w:val="0"/>
                                          <w:divBdr>
                                            <w:top w:val="none" w:sz="0" w:space="0" w:color="auto"/>
                                            <w:left w:val="none" w:sz="0" w:space="0" w:color="auto"/>
                                            <w:bottom w:val="none" w:sz="0" w:space="0" w:color="auto"/>
                                            <w:right w:val="none" w:sz="0" w:space="0" w:color="auto"/>
                                          </w:divBdr>
                                          <w:divsChild>
                                            <w:div w:id="1931153666">
                                              <w:marLeft w:val="0"/>
                                              <w:marRight w:val="0"/>
                                              <w:marTop w:val="0"/>
                                              <w:marBottom w:val="0"/>
                                              <w:divBdr>
                                                <w:top w:val="none" w:sz="0" w:space="0" w:color="auto"/>
                                                <w:left w:val="none" w:sz="0" w:space="0" w:color="auto"/>
                                                <w:bottom w:val="none" w:sz="0" w:space="0" w:color="auto"/>
                                                <w:right w:val="none" w:sz="0" w:space="0" w:color="auto"/>
                                              </w:divBdr>
                                              <w:divsChild>
                                                <w:div w:id="19807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0702">
                                  <w:marLeft w:val="0"/>
                                  <w:marRight w:val="0"/>
                                  <w:marTop w:val="0"/>
                                  <w:marBottom w:val="0"/>
                                  <w:divBdr>
                                    <w:top w:val="none" w:sz="0" w:space="0" w:color="auto"/>
                                    <w:left w:val="none" w:sz="0" w:space="0" w:color="auto"/>
                                    <w:bottom w:val="none" w:sz="0" w:space="0" w:color="auto"/>
                                    <w:right w:val="none" w:sz="0" w:space="0" w:color="auto"/>
                                  </w:divBdr>
                                  <w:divsChild>
                                    <w:div w:id="519010794">
                                      <w:marLeft w:val="0"/>
                                      <w:marRight w:val="0"/>
                                      <w:marTop w:val="0"/>
                                      <w:marBottom w:val="0"/>
                                      <w:divBdr>
                                        <w:top w:val="none" w:sz="0" w:space="0" w:color="auto"/>
                                        <w:left w:val="none" w:sz="0" w:space="0" w:color="auto"/>
                                        <w:bottom w:val="none" w:sz="0" w:space="0" w:color="auto"/>
                                        <w:right w:val="none" w:sz="0" w:space="0" w:color="auto"/>
                                      </w:divBdr>
                                      <w:divsChild>
                                        <w:div w:id="1362510516">
                                          <w:marLeft w:val="0"/>
                                          <w:marRight w:val="0"/>
                                          <w:marTop w:val="0"/>
                                          <w:marBottom w:val="0"/>
                                          <w:divBdr>
                                            <w:top w:val="none" w:sz="0" w:space="0" w:color="auto"/>
                                            <w:left w:val="none" w:sz="0" w:space="0" w:color="auto"/>
                                            <w:bottom w:val="none" w:sz="0" w:space="0" w:color="auto"/>
                                            <w:right w:val="none" w:sz="0" w:space="0" w:color="auto"/>
                                          </w:divBdr>
                                          <w:divsChild>
                                            <w:div w:id="314921181">
                                              <w:marLeft w:val="0"/>
                                              <w:marRight w:val="0"/>
                                              <w:marTop w:val="0"/>
                                              <w:marBottom w:val="0"/>
                                              <w:divBdr>
                                                <w:top w:val="none" w:sz="0" w:space="0" w:color="auto"/>
                                                <w:left w:val="none" w:sz="0" w:space="0" w:color="auto"/>
                                                <w:bottom w:val="none" w:sz="0" w:space="0" w:color="auto"/>
                                                <w:right w:val="none" w:sz="0" w:space="0" w:color="auto"/>
                                              </w:divBdr>
                                              <w:divsChild>
                                                <w:div w:id="8986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9292">
                                  <w:marLeft w:val="0"/>
                                  <w:marRight w:val="0"/>
                                  <w:marTop w:val="0"/>
                                  <w:marBottom w:val="0"/>
                                  <w:divBdr>
                                    <w:top w:val="none" w:sz="0" w:space="0" w:color="auto"/>
                                    <w:left w:val="none" w:sz="0" w:space="0" w:color="auto"/>
                                    <w:bottom w:val="none" w:sz="0" w:space="0" w:color="auto"/>
                                    <w:right w:val="none" w:sz="0" w:space="0" w:color="auto"/>
                                  </w:divBdr>
                                  <w:divsChild>
                                    <w:div w:id="227568994">
                                      <w:marLeft w:val="0"/>
                                      <w:marRight w:val="0"/>
                                      <w:marTop w:val="0"/>
                                      <w:marBottom w:val="0"/>
                                      <w:divBdr>
                                        <w:top w:val="none" w:sz="0" w:space="0" w:color="auto"/>
                                        <w:left w:val="none" w:sz="0" w:space="0" w:color="auto"/>
                                        <w:bottom w:val="none" w:sz="0" w:space="0" w:color="auto"/>
                                        <w:right w:val="none" w:sz="0" w:space="0" w:color="auto"/>
                                      </w:divBdr>
                                      <w:divsChild>
                                        <w:div w:id="443235139">
                                          <w:marLeft w:val="0"/>
                                          <w:marRight w:val="0"/>
                                          <w:marTop w:val="0"/>
                                          <w:marBottom w:val="0"/>
                                          <w:divBdr>
                                            <w:top w:val="none" w:sz="0" w:space="0" w:color="auto"/>
                                            <w:left w:val="none" w:sz="0" w:space="0" w:color="auto"/>
                                            <w:bottom w:val="none" w:sz="0" w:space="0" w:color="auto"/>
                                            <w:right w:val="none" w:sz="0" w:space="0" w:color="auto"/>
                                          </w:divBdr>
                                          <w:divsChild>
                                            <w:div w:id="1087926978">
                                              <w:marLeft w:val="0"/>
                                              <w:marRight w:val="0"/>
                                              <w:marTop w:val="0"/>
                                              <w:marBottom w:val="0"/>
                                              <w:divBdr>
                                                <w:top w:val="none" w:sz="0" w:space="0" w:color="auto"/>
                                                <w:left w:val="none" w:sz="0" w:space="0" w:color="auto"/>
                                                <w:bottom w:val="none" w:sz="0" w:space="0" w:color="auto"/>
                                                <w:right w:val="none" w:sz="0" w:space="0" w:color="auto"/>
                                              </w:divBdr>
                                              <w:divsChild>
                                                <w:div w:id="4564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0405">
                                  <w:marLeft w:val="0"/>
                                  <w:marRight w:val="0"/>
                                  <w:marTop w:val="0"/>
                                  <w:marBottom w:val="0"/>
                                  <w:divBdr>
                                    <w:top w:val="none" w:sz="0" w:space="0" w:color="auto"/>
                                    <w:left w:val="none" w:sz="0" w:space="0" w:color="auto"/>
                                    <w:bottom w:val="none" w:sz="0" w:space="0" w:color="auto"/>
                                    <w:right w:val="none" w:sz="0" w:space="0" w:color="auto"/>
                                  </w:divBdr>
                                  <w:divsChild>
                                    <w:div w:id="1324503805">
                                      <w:marLeft w:val="0"/>
                                      <w:marRight w:val="0"/>
                                      <w:marTop w:val="0"/>
                                      <w:marBottom w:val="0"/>
                                      <w:divBdr>
                                        <w:top w:val="none" w:sz="0" w:space="0" w:color="auto"/>
                                        <w:left w:val="none" w:sz="0" w:space="0" w:color="auto"/>
                                        <w:bottom w:val="none" w:sz="0" w:space="0" w:color="auto"/>
                                        <w:right w:val="none" w:sz="0" w:space="0" w:color="auto"/>
                                      </w:divBdr>
                                      <w:divsChild>
                                        <w:div w:id="1211528489">
                                          <w:marLeft w:val="0"/>
                                          <w:marRight w:val="0"/>
                                          <w:marTop w:val="0"/>
                                          <w:marBottom w:val="0"/>
                                          <w:divBdr>
                                            <w:top w:val="none" w:sz="0" w:space="0" w:color="auto"/>
                                            <w:left w:val="none" w:sz="0" w:space="0" w:color="auto"/>
                                            <w:bottom w:val="none" w:sz="0" w:space="0" w:color="auto"/>
                                            <w:right w:val="none" w:sz="0" w:space="0" w:color="auto"/>
                                          </w:divBdr>
                                          <w:divsChild>
                                            <w:div w:id="1334144019">
                                              <w:marLeft w:val="0"/>
                                              <w:marRight w:val="0"/>
                                              <w:marTop w:val="0"/>
                                              <w:marBottom w:val="0"/>
                                              <w:divBdr>
                                                <w:top w:val="none" w:sz="0" w:space="0" w:color="auto"/>
                                                <w:left w:val="none" w:sz="0" w:space="0" w:color="auto"/>
                                                <w:bottom w:val="none" w:sz="0" w:space="0" w:color="auto"/>
                                                <w:right w:val="none" w:sz="0" w:space="0" w:color="auto"/>
                                              </w:divBdr>
                                              <w:divsChild>
                                                <w:div w:id="1703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638">
                                  <w:marLeft w:val="0"/>
                                  <w:marRight w:val="0"/>
                                  <w:marTop w:val="0"/>
                                  <w:marBottom w:val="0"/>
                                  <w:divBdr>
                                    <w:top w:val="none" w:sz="0" w:space="0" w:color="auto"/>
                                    <w:left w:val="none" w:sz="0" w:space="0" w:color="auto"/>
                                    <w:bottom w:val="none" w:sz="0" w:space="0" w:color="auto"/>
                                    <w:right w:val="none" w:sz="0" w:space="0" w:color="auto"/>
                                  </w:divBdr>
                                  <w:divsChild>
                                    <w:div w:id="881135718">
                                      <w:marLeft w:val="0"/>
                                      <w:marRight w:val="0"/>
                                      <w:marTop w:val="0"/>
                                      <w:marBottom w:val="0"/>
                                      <w:divBdr>
                                        <w:top w:val="none" w:sz="0" w:space="0" w:color="auto"/>
                                        <w:left w:val="none" w:sz="0" w:space="0" w:color="auto"/>
                                        <w:bottom w:val="none" w:sz="0" w:space="0" w:color="auto"/>
                                        <w:right w:val="none" w:sz="0" w:space="0" w:color="auto"/>
                                      </w:divBdr>
                                      <w:divsChild>
                                        <w:div w:id="1508129510">
                                          <w:marLeft w:val="0"/>
                                          <w:marRight w:val="0"/>
                                          <w:marTop w:val="0"/>
                                          <w:marBottom w:val="0"/>
                                          <w:divBdr>
                                            <w:top w:val="none" w:sz="0" w:space="0" w:color="auto"/>
                                            <w:left w:val="none" w:sz="0" w:space="0" w:color="auto"/>
                                            <w:bottom w:val="none" w:sz="0" w:space="0" w:color="auto"/>
                                            <w:right w:val="none" w:sz="0" w:space="0" w:color="auto"/>
                                          </w:divBdr>
                                          <w:divsChild>
                                            <w:div w:id="205145225">
                                              <w:marLeft w:val="0"/>
                                              <w:marRight w:val="0"/>
                                              <w:marTop w:val="0"/>
                                              <w:marBottom w:val="0"/>
                                              <w:divBdr>
                                                <w:top w:val="none" w:sz="0" w:space="0" w:color="auto"/>
                                                <w:left w:val="none" w:sz="0" w:space="0" w:color="auto"/>
                                                <w:bottom w:val="none" w:sz="0" w:space="0" w:color="auto"/>
                                                <w:right w:val="none" w:sz="0" w:space="0" w:color="auto"/>
                                              </w:divBdr>
                                              <w:divsChild>
                                                <w:div w:id="35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812">
                                  <w:marLeft w:val="0"/>
                                  <w:marRight w:val="0"/>
                                  <w:marTop w:val="0"/>
                                  <w:marBottom w:val="0"/>
                                  <w:divBdr>
                                    <w:top w:val="none" w:sz="0" w:space="0" w:color="auto"/>
                                    <w:left w:val="none" w:sz="0" w:space="0" w:color="auto"/>
                                    <w:bottom w:val="none" w:sz="0" w:space="0" w:color="auto"/>
                                    <w:right w:val="none" w:sz="0" w:space="0" w:color="auto"/>
                                  </w:divBdr>
                                  <w:divsChild>
                                    <w:div w:id="237328152">
                                      <w:marLeft w:val="0"/>
                                      <w:marRight w:val="0"/>
                                      <w:marTop w:val="0"/>
                                      <w:marBottom w:val="0"/>
                                      <w:divBdr>
                                        <w:top w:val="none" w:sz="0" w:space="0" w:color="auto"/>
                                        <w:left w:val="none" w:sz="0" w:space="0" w:color="auto"/>
                                        <w:bottom w:val="none" w:sz="0" w:space="0" w:color="auto"/>
                                        <w:right w:val="none" w:sz="0" w:space="0" w:color="auto"/>
                                      </w:divBdr>
                                      <w:divsChild>
                                        <w:div w:id="588076882">
                                          <w:marLeft w:val="0"/>
                                          <w:marRight w:val="0"/>
                                          <w:marTop w:val="0"/>
                                          <w:marBottom w:val="0"/>
                                          <w:divBdr>
                                            <w:top w:val="none" w:sz="0" w:space="0" w:color="auto"/>
                                            <w:left w:val="none" w:sz="0" w:space="0" w:color="auto"/>
                                            <w:bottom w:val="none" w:sz="0" w:space="0" w:color="auto"/>
                                            <w:right w:val="none" w:sz="0" w:space="0" w:color="auto"/>
                                          </w:divBdr>
                                          <w:divsChild>
                                            <w:div w:id="460343475">
                                              <w:marLeft w:val="0"/>
                                              <w:marRight w:val="0"/>
                                              <w:marTop w:val="0"/>
                                              <w:marBottom w:val="0"/>
                                              <w:divBdr>
                                                <w:top w:val="none" w:sz="0" w:space="0" w:color="auto"/>
                                                <w:left w:val="none" w:sz="0" w:space="0" w:color="auto"/>
                                                <w:bottom w:val="none" w:sz="0" w:space="0" w:color="auto"/>
                                                <w:right w:val="none" w:sz="0" w:space="0" w:color="auto"/>
                                              </w:divBdr>
                                              <w:divsChild>
                                                <w:div w:id="904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5962">
                                  <w:marLeft w:val="0"/>
                                  <w:marRight w:val="0"/>
                                  <w:marTop w:val="0"/>
                                  <w:marBottom w:val="0"/>
                                  <w:divBdr>
                                    <w:top w:val="none" w:sz="0" w:space="0" w:color="auto"/>
                                    <w:left w:val="none" w:sz="0" w:space="0" w:color="auto"/>
                                    <w:bottom w:val="none" w:sz="0" w:space="0" w:color="auto"/>
                                    <w:right w:val="none" w:sz="0" w:space="0" w:color="auto"/>
                                  </w:divBdr>
                                  <w:divsChild>
                                    <w:div w:id="2116555706">
                                      <w:marLeft w:val="0"/>
                                      <w:marRight w:val="0"/>
                                      <w:marTop w:val="0"/>
                                      <w:marBottom w:val="0"/>
                                      <w:divBdr>
                                        <w:top w:val="none" w:sz="0" w:space="0" w:color="auto"/>
                                        <w:left w:val="none" w:sz="0" w:space="0" w:color="auto"/>
                                        <w:bottom w:val="none" w:sz="0" w:space="0" w:color="auto"/>
                                        <w:right w:val="none" w:sz="0" w:space="0" w:color="auto"/>
                                      </w:divBdr>
                                      <w:divsChild>
                                        <w:div w:id="758645326">
                                          <w:marLeft w:val="0"/>
                                          <w:marRight w:val="0"/>
                                          <w:marTop w:val="0"/>
                                          <w:marBottom w:val="0"/>
                                          <w:divBdr>
                                            <w:top w:val="none" w:sz="0" w:space="0" w:color="auto"/>
                                            <w:left w:val="none" w:sz="0" w:space="0" w:color="auto"/>
                                            <w:bottom w:val="none" w:sz="0" w:space="0" w:color="auto"/>
                                            <w:right w:val="none" w:sz="0" w:space="0" w:color="auto"/>
                                          </w:divBdr>
                                          <w:divsChild>
                                            <w:div w:id="1918707609">
                                              <w:marLeft w:val="0"/>
                                              <w:marRight w:val="0"/>
                                              <w:marTop w:val="0"/>
                                              <w:marBottom w:val="0"/>
                                              <w:divBdr>
                                                <w:top w:val="none" w:sz="0" w:space="0" w:color="auto"/>
                                                <w:left w:val="none" w:sz="0" w:space="0" w:color="auto"/>
                                                <w:bottom w:val="none" w:sz="0" w:space="0" w:color="auto"/>
                                                <w:right w:val="none" w:sz="0" w:space="0" w:color="auto"/>
                                              </w:divBdr>
                                              <w:divsChild>
                                                <w:div w:id="701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588426">
                              <w:marLeft w:val="0"/>
                              <w:marRight w:val="0"/>
                              <w:marTop w:val="0"/>
                              <w:marBottom w:val="0"/>
                              <w:divBdr>
                                <w:top w:val="none" w:sz="0" w:space="0" w:color="auto"/>
                                <w:left w:val="none" w:sz="0" w:space="0" w:color="auto"/>
                                <w:bottom w:val="none" w:sz="0" w:space="0" w:color="auto"/>
                                <w:right w:val="none" w:sz="0" w:space="0" w:color="auto"/>
                              </w:divBdr>
                              <w:divsChild>
                                <w:div w:id="777218609">
                                  <w:marLeft w:val="0"/>
                                  <w:marRight w:val="0"/>
                                  <w:marTop w:val="0"/>
                                  <w:marBottom w:val="0"/>
                                  <w:divBdr>
                                    <w:top w:val="none" w:sz="0" w:space="0" w:color="auto"/>
                                    <w:left w:val="none" w:sz="0" w:space="0" w:color="auto"/>
                                    <w:bottom w:val="none" w:sz="0" w:space="0" w:color="auto"/>
                                    <w:right w:val="none" w:sz="0" w:space="0" w:color="auto"/>
                                  </w:divBdr>
                                </w:div>
                              </w:divsChild>
                            </w:div>
                            <w:div w:id="2092194758">
                              <w:marLeft w:val="0"/>
                              <w:marRight w:val="0"/>
                              <w:marTop w:val="0"/>
                              <w:marBottom w:val="0"/>
                              <w:divBdr>
                                <w:top w:val="none" w:sz="0" w:space="0" w:color="auto"/>
                                <w:left w:val="none" w:sz="0" w:space="0" w:color="auto"/>
                                <w:bottom w:val="none" w:sz="0" w:space="0" w:color="auto"/>
                                <w:right w:val="none" w:sz="0" w:space="0" w:color="auto"/>
                              </w:divBdr>
                              <w:divsChild>
                                <w:div w:id="491873794">
                                  <w:marLeft w:val="0"/>
                                  <w:marRight w:val="0"/>
                                  <w:marTop w:val="0"/>
                                  <w:marBottom w:val="0"/>
                                  <w:divBdr>
                                    <w:top w:val="none" w:sz="0" w:space="0" w:color="auto"/>
                                    <w:left w:val="none" w:sz="0" w:space="0" w:color="auto"/>
                                    <w:bottom w:val="none" w:sz="0" w:space="0" w:color="auto"/>
                                    <w:right w:val="none" w:sz="0" w:space="0" w:color="auto"/>
                                  </w:divBdr>
                                </w:div>
                              </w:divsChild>
                            </w:div>
                            <w:div w:id="1124035603">
                              <w:marLeft w:val="0"/>
                              <w:marRight w:val="0"/>
                              <w:marTop w:val="0"/>
                              <w:marBottom w:val="0"/>
                              <w:divBdr>
                                <w:top w:val="none" w:sz="0" w:space="0" w:color="auto"/>
                                <w:left w:val="none" w:sz="0" w:space="0" w:color="auto"/>
                                <w:bottom w:val="none" w:sz="0" w:space="0" w:color="auto"/>
                                <w:right w:val="none" w:sz="0" w:space="0" w:color="auto"/>
                              </w:divBdr>
                              <w:divsChild>
                                <w:div w:id="1766682483">
                                  <w:marLeft w:val="0"/>
                                  <w:marRight w:val="0"/>
                                  <w:marTop w:val="0"/>
                                  <w:marBottom w:val="0"/>
                                  <w:divBdr>
                                    <w:top w:val="none" w:sz="0" w:space="0" w:color="auto"/>
                                    <w:left w:val="none" w:sz="0" w:space="0" w:color="auto"/>
                                    <w:bottom w:val="none" w:sz="0" w:space="0" w:color="auto"/>
                                    <w:right w:val="none" w:sz="0" w:space="0" w:color="auto"/>
                                  </w:divBdr>
                                </w:div>
                              </w:divsChild>
                            </w:div>
                            <w:div w:id="816730191">
                              <w:marLeft w:val="0"/>
                              <w:marRight w:val="0"/>
                              <w:marTop w:val="0"/>
                              <w:marBottom w:val="0"/>
                              <w:divBdr>
                                <w:top w:val="none" w:sz="0" w:space="0" w:color="auto"/>
                                <w:left w:val="none" w:sz="0" w:space="0" w:color="auto"/>
                                <w:bottom w:val="none" w:sz="0" w:space="0" w:color="auto"/>
                                <w:right w:val="none" w:sz="0" w:space="0" w:color="auto"/>
                              </w:divBdr>
                              <w:divsChild>
                                <w:div w:id="1331055886">
                                  <w:marLeft w:val="0"/>
                                  <w:marRight w:val="0"/>
                                  <w:marTop w:val="0"/>
                                  <w:marBottom w:val="0"/>
                                  <w:divBdr>
                                    <w:top w:val="none" w:sz="0" w:space="0" w:color="auto"/>
                                    <w:left w:val="none" w:sz="0" w:space="0" w:color="auto"/>
                                    <w:bottom w:val="none" w:sz="0" w:space="0" w:color="auto"/>
                                    <w:right w:val="none" w:sz="0" w:space="0" w:color="auto"/>
                                  </w:divBdr>
                                </w:div>
                              </w:divsChild>
                            </w:div>
                            <w:div w:id="825050608">
                              <w:marLeft w:val="0"/>
                              <w:marRight w:val="0"/>
                              <w:marTop w:val="0"/>
                              <w:marBottom w:val="0"/>
                              <w:divBdr>
                                <w:top w:val="none" w:sz="0" w:space="0" w:color="auto"/>
                                <w:left w:val="none" w:sz="0" w:space="0" w:color="auto"/>
                                <w:bottom w:val="none" w:sz="0" w:space="0" w:color="auto"/>
                                <w:right w:val="none" w:sz="0" w:space="0" w:color="auto"/>
                              </w:divBdr>
                              <w:divsChild>
                                <w:div w:id="34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99" Type="http://schemas.openxmlformats.org/officeDocument/2006/relationships/hyperlink" Target="javascript:;" TargetMode="External"/><Relationship Id="rId21" Type="http://schemas.openxmlformats.org/officeDocument/2006/relationships/hyperlink" Target="javascript:;" TargetMode="External"/><Relationship Id="rId63"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hyperlink" Target="https://academic.oup.com/view-large/89509804" TargetMode="External"/><Relationship Id="rId226" Type="http://schemas.openxmlformats.org/officeDocument/2006/relationships/hyperlink" Target="https://scholar.google.com/scholar?q=Brown,+Stephen+(2001),+Marketing&#8212;the+Retro+Revolution,+Thousand+Oaks,+CA:+Sage." TargetMode="External"/><Relationship Id="rId268" Type="http://schemas.openxmlformats.org/officeDocument/2006/relationships/hyperlink" Target="https://scholar.google.com/scholar?q=Lu,+Shun+and+Gary+Alan+Fine+(1995),+&#8220;The+Presentation+of+Ethnic+Authenticity:+Chinese+Food+as+a+Social+Accomplishment,&#8221;+Sociological+Quarterly,+36+(3),+535&#8211;53." TargetMode="External"/><Relationship Id="rId32" Type="http://schemas.openxmlformats.org/officeDocument/2006/relationships/hyperlink" Target="javascript:;" TargetMode="External"/><Relationship Id="rId74" Type="http://schemas.openxmlformats.org/officeDocument/2006/relationships/hyperlink" Target="javascript:;" TargetMode="External"/><Relationship Id="rId128" Type="http://schemas.openxmlformats.org/officeDocument/2006/relationships/hyperlink" Target="javascript:;" TargetMode="External"/><Relationship Id="rId5" Type="http://schemas.openxmlformats.org/officeDocument/2006/relationships/hyperlink" Target="javascript:;" TargetMode="External"/><Relationship Id="rId181" Type="http://schemas.openxmlformats.org/officeDocument/2006/relationships/hyperlink" Target="javascript:;" TargetMode="External"/><Relationship Id="rId237" Type="http://schemas.openxmlformats.org/officeDocument/2006/relationships/hyperlink" Target="https://scholar.google.com/scholar?q=Daniel,+Yvonne+Payne+(1996),+&#8220;Tourism+Dance+Performances:+Authenticity+and+Creativity,&#8221;+Annals+of+Tourism+Research,+23+(4),+780&#8211;97." TargetMode="External"/><Relationship Id="rId279" Type="http://schemas.openxmlformats.org/officeDocument/2006/relationships/hyperlink" Target="https://scholar.google.com/scholar?q=&#8212;&#8212;&#8212;+(2001),+&#8220;Consuming+the+West:+Animating+Cultural+Meaning+at+a+Stock+Show+and+Rodeo,&#8221;+Journal+of+Consumer+Research,+28+(December),+369&#8211;98." TargetMode="External"/><Relationship Id="rId43" Type="http://schemas.openxmlformats.org/officeDocument/2006/relationships/hyperlink" Target="javascript:;" TargetMode="External"/><Relationship Id="rId139" Type="http://schemas.openxmlformats.org/officeDocument/2006/relationships/hyperlink" Target="javascript:;" TargetMode="External"/><Relationship Id="rId290" Type="http://schemas.openxmlformats.org/officeDocument/2006/relationships/hyperlink" Target="https://scholar.google.com/scholar?q=Tybout,+Alice+(2001),+&#8220;Treating+An+Individual+Difference+Predictor+as+Continuous+or+Categorical,&#8221;+Journal+of+Consumer+Psychology,+10+(1&#8211;2),+48&#8211;49." TargetMode="External"/><Relationship Id="rId304" Type="http://schemas.openxmlformats.org/officeDocument/2006/relationships/hyperlink" Target="javascript:;" TargetMode="External"/><Relationship Id="rId85" Type="http://schemas.openxmlformats.org/officeDocument/2006/relationships/hyperlink" Target="javascript:;" TargetMode="External"/><Relationship Id="rId150" Type="http://schemas.openxmlformats.org/officeDocument/2006/relationships/hyperlink" Target="https://academic.oup.com/jcr/article/31/2/296/1824949" TargetMode="External"/><Relationship Id="rId192" Type="http://schemas.openxmlformats.org/officeDocument/2006/relationships/hyperlink" Target="javascript:;" TargetMode="External"/><Relationship Id="rId206" Type="http://schemas.openxmlformats.org/officeDocument/2006/relationships/hyperlink" Target="javascript:;" TargetMode="External"/><Relationship Id="rId248" Type="http://schemas.openxmlformats.org/officeDocument/2006/relationships/hyperlink" Target="https://scholar.google.com/scholar?q=Grayson,+Kent+and+David+Shulman+(2000),+&#8220;Indexicality+and+the+Verification+Function+of+Irreplaceable+Possessions:+A+Semiotic+Analysis,&#8221;+Journal+of+Consumer+Research,+27+(June),+17&#8211;30." TargetMode="External"/><Relationship Id="rId12" Type="http://schemas.openxmlformats.org/officeDocument/2006/relationships/hyperlink" Target="javascript:;" TargetMode="External"/><Relationship Id="rId108" Type="http://schemas.openxmlformats.org/officeDocument/2006/relationships/hyperlink" Target="javascript:;" TargetMode="External"/><Relationship Id="rId54" Type="http://schemas.openxmlformats.org/officeDocument/2006/relationships/hyperlink" Target="javascript:;" TargetMode="External"/><Relationship Id="rId96" Type="http://schemas.openxmlformats.org/officeDocument/2006/relationships/hyperlink" Target="javascript:;" TargetMode="External"/><Relationship Id="rId161" Type="http://schemas.openxmlformats.org/officeDocument/2006/relationships/hyperlink" Target="javascript:;" TargetMode="External"/><Relationship Id="rId217" Type="http://schemas.openxmlformats.org/officeDocument/2006/relationships/hyperlink" Target="https://scholar.google.com/scholar?q=Barthel,+Diane+(1996),+Historic+Preservation:+Collective+Memory+and+Historical+Identity,+New+Brunswick,+NJ:+Rutgers+University+Press." TargetMode="External"/><Relationship Id="rId259" Type="http://schemas.openxmlformats.org/officeDocument/2006/relationships/hyperlink" Target="https://scholar.google.com/scholar?q=Jacknis,+Ira+(1990),+&#8220;Authenticity+and+the+Mungo+Martin+House,+Victoria,+B.C.:+Visual+and+Verbal+Sources,&#8221;+Arctic+Anthropology,+27+(2),+1&#8211;12." TargetMode="External"/><Relationship Id="rId23" Type="http://schemas.openxmlformats.org/officeDocument/2006/relationships/hyperlink" Target="javascript:;" TargetMode="External"/><Relationship Id="rId119" Type="http://schemas.openxmlformats.org/officeDocument/2006/relationships/hyperlink" Target="javascript:;" TargetMode="External"/><Relationship Id="rId270" Type="http://schemas.openxmlformats.org/officeDocument/2006/relationships/hyperlink" Target="https://scholar.google.com/scholar?q=Markel,+Norman+(1995),+&#8220;Semiotic+Psychology:+Speech+as+an+Index+of+Attitude,&#8221;+Semiotica,+104+(1&#8211;2),+67&#8211;80." TargetMode="External"/><Relationship Id="rId44" Type="http://schemas.openxmlformats.org/officeDocument/2006/relationships/hyperlink" Target="javascript:;" TargetMode="External"/><Relationship Id="rId65" Type="http://schemas.openxmlformats.org/officeDocument/2006/relationships/hyperlink" Target="javascript:;" TargetMode="External"/><Relationship Id="rId86" Type="http://schemas.openxmlformats.org/officeDocument/2006/relationships/hyperlink" Target="javascript:;" TargetMode="External"/><Relationship Id="rId130" Type="http://schemas.openxmlformats.org/officeDocument/2006/relationships/hyperlink" Target="javascript:;" TargetMode="External"/><Relationship Id="rId151" Type="http://schemas.openxmlformats.org/officeDocument/2006/relationships/hyperlink" Target="javascript:;" TargetMode="External"/><Relationship Id="rId172" Type="http://schemas.openxmlformats.org/officeDocument/2006/relationships/hyperlink" Target="https://academic.oup.com/view-large/figure/89509808/31-2-296-fg2.jpeg" TargetMode="External"/><Relationship Id="rId193" Type="http://schemas.openxmlformats.org/officeDocument/2006/relationships/hyperlink" Target="javascript:;" TargetMode="External"/><Relationship Id="rId207" Type="http://schemas.openxmlformats.org/officeDocument/2006/relationships/hyperlink" Target="javascript:;" TargetMode="External"/><Relationship Id="rId228" Type="http://schemas.openxmlformats.org/officeDocument/2006/relationships/hyperlink" Target="https://scholar.google.com/scholar?q=Clunas,+Craig+(1992),+&#8220;Connoisseurs+and+Aficionados:+The+Real+and+the+Fake+in+Ming+China+(1368&#8211;1644),&#8221;+in+Why+Fakes+Matter:+Essays+on+Problems+of+Authenticity,+ed.+Mark+Jones,+London:+British+Museum,+151&#8211;56." TargetMode="External"/><Relationship Id="rId249" Type="http://schemas.openxmlformats.org/officeDocument/2006/relationships/hyperlink" Target="https://scholar.google.com/scholar?q=Halliday,+Sam+(2001),+&#8220;Deciet,+Desire,+and+Techology:+A+Media+History+of+Secrets+and+Lies,&#8221;+Forum+for+Modern+Language+Studies,+37+(2),+141&#8211;54." TargetMode="External"/><Relationship Id="rId13" Type="http://schemas.openxmlformats.org/officeDocument/2006/relationships/hyperlink" Target="javascript:;" TargetMode="External"/><Relationship Id="rId109" Type="http://schemas.openxmlformats.org/officeDocument/2006/relationships/hyperlink" Target="javascript:;" TargetMode="External"/><Relationship Id="rId260" Type="http://schemas.openxmlformats.org/officeDocument/2006/relationships/hyperlink" Target="https://scholar.google.com/scholar?q=Kennick,+W.+E.+(1985),+&#8220;Art+and+Inauthenticity,&#8221;+Journal+of+Aesthetics+and+Art+Criticism,+44+(1),+3&#8211;12." TargetMode="External"/><Relationship Id="rId281" Type="http://schemas.openxmlformats.org/officeDocument/2006/relationships/hyperlink" Target="https://scholar.google.com/scholar?q=Phillips,+David+(1997),+Exhibiting+Authenticity,+Manchester:+Manchester+University+Press." TargetMode="External"/><Relationship Id="rId34" Type="http://schemas.openxmlformats.org/officeDocument/2006/relationships/hyperlink" Target="javascript:;" TargetMode="External"/><Relationship Id="rId55" Type="http://schemas.openxmlformats.org/officeDocument/2006/relationships/hyperlink" Target="javascript:;" TargetMode="External"/><Relationship Id="rId76" Type="http://schemas.openxmlformats.org/officeDocument/2006/relationships/hyperlink" Target="javascript:;" TargetMode="External"/><Relationship Id="rId97" Type="http://schemas.openxmlformats.org/officeDocument/2006/relationships/hyperlink" Target="javascript:;" TargetMode="External"/><Relationship Id="rId120" Type="http://schemas.openxmlformats.org/officeDocument/2006/relationships/hyperlink" Target="javascript:;" TargetMode="External"/><Relationship Id="rId141" Type="http://schemas.openxmlformats.org/officeDocument/2006/relationships/hyperlink" Target="javascript:;" TargetMode="External"/><Relationship Id="rId7" Type="http://schemas.openxmlformats.org/officeDocument/2006/relationships/hyperlink" Target="javascript:;" TargetMode="External"/><Relationship Id="rId162" Type="http://schemas.openxmlformats.org/officeDocument/2006/relationships/hyperlink" Target="javascript:;" TargetMode="External"/><Relationship Id="rId183" Type="http://schemas.openxmlformats.org/officeDocument/2006/relationships/hyperlink" Target="javascript:;" TargetMode="External"/><Relationship Id="rId218" Type="http://schemas.openxmlformats.org/officeDocument/2006/relationships/hyperlink" Target="https://scholar.google.com/scholar?q=Baudrillard,+Jean+(1983),+Simulations,+trans.+Paul+Foss,+Paul+Patton,+and+Philip+Beitchman,+New+York:+Semiotext(e)." TargetMode="External"/><Relationship Id="rId239" Type="http://schemas.openxmlformats.org/officeDocument/2006/relationships/hyperlink" Target="https://scholar.google.com/scholar?q=DeLyser,+Dydia+(1999),+&#8220;Authenticity+on+the+Ground:+Engaging+the+Past+in+a+California+Town,&#8221;+Annals+of+the+Association+of+American+Geographers,+89+(4),+602&#8211;32." TargetMode="External"/><Relationship Id="rId250" Type="http://schemas.openxmlformats.org/officeDocument/2006/relationships/hyperlink" Target="https://scholar.google.com/scholar?q=Handler,+Richard+and+Eric+Gable+(1997),+The+New+History+in+an+Old+Museum,+Durham,+NC:+Duke+University+Press." TargetMode="External"/><Relationship Id="rId271" Type="http://schemas.openxmlformats.org/officeDocument/2006/relationships/hyperlink" Target="https://scholar.google.com/scholar?q=Martin,+JoAnn+(1993),+&#8220;Contesting+Authenticity:+Battles+over+the+Representation+of+History+in+Morelos,+Mexico,&#8221;+Ethnohistory,+40+(3),+438&#8211;65." TargetMode="External"/><Relationship Id="rId292" Type="http://schemas.openxmlformats.org/officeDocument/2006/relationships/hyperlink" Target="https://scholar.google.com/scholar?q=Venkatesh,+Alladi+(1999),+&#8220;Postmodernism+Perspectives+for+Macromarketing:+An+Inquiry+into+the+Global+Information+and+Sign+Economy,&#8221;+Journal+of+Macromarketing,+19+(2),+153&#8211;69." TargetMode="External"/><Relationship Id="rId306" Type="http://schemas.openxmlformats.org/officeDocument/2006/relationships/hyperlink" Target="javascript:;" TargetMode="External"/><Relationship Id="rId24" Type="http://schemas.openxmlformats.org/officeDocument/2006/relationships/hyperlink" Target="javascript:;" TargetMode="External"/><Relationship Id="rId45" Type="http://schemas.openxmlformats.org/officeDocument/2006/relationships/hyperlink" Target="javascript:;" TargetMode="External"/><Relationship Id="rId66" Type="http://schemas.openxmlformats.org/officeDocument/2006/relationships/hyperlink" Target="javascript:;" TargetMode="External"/><Relationship Id="rId87" Type="http://schemas.openxmlformats.org/officeDocument/2006/relationships/hyperlink" Target="javascript:;" TargetMode="External"/><Relationship Id="rId110" Type="http://schemas.openxmlformats.org/officeDocument/2006/relationships/hyperlink" Target="javascript:;" TargetMode="External"/><Relationship Id="rId131" Type="http://schemas.openxmlformats.org/officeDocument/2006/relationships/hyperlink" Target="https://academic.oup.com/view-large/figure/89509753/31-2-296-fg1.jpeg" TargetMode="External"/><Relationship Id="rId152" Type="http://schemas.openxmlformats.org/officeDocument/2006/relationships/hyperlink" Target="https://academic.oup.com/view-large/89509794" TargetMode="External"/><Relationship Id="rId173" Type="http://schemas.openxmlformats.org/officeDocument/2006/relationships/hyperlink" Target="https://academic.oup.com/DownloadFile/DownloadImage.aspx?image=https://oup.silverchair-cdn.com/oup/backfile/Content_public/Journal/jcr/31/2/10.1086_422109/2/31-2-296-fg2.jpeg?Expires=1627756778&amp;Signature=TbqtvRT8-SFi3bEVygk7PkAQI~V7R58YVK~WzEztX-nZWQhyNzHnBTyoGargdLXFJHoVHP0jxhCJ3RhfeAq5EXJ3PX1pGJ4HpsHP9RB6Kqiwbx44zhsYCQCRRkRNVtCa9ybnE-TCp6s0scMf7pAL3m4mXVz9c6hOOhiUiqoj75rl5GPWU6tnL4HYerDEZUj7hVLFSKIUji840FBHmiGzjVKkUBk6ARbMHEvoIVBmI6nhsk~kDHwN9HIQDe8Jwf3LwdJQjkxfE0DuFWyDHCZL6GJsDbacTAe1gWLrRSA1Qp3ogtXETTxS1HRb86SAk370FRoCqFp5DrO6uU~irbcvwQ__&amp;Key-Pair-Id=APKAIE5G5CRDK6RD3PGA&amp;sec=89509808&amp;ar=1824949&amp;xsltPath=~/UI/app/XSLT&amp;imagename=&amp;siteId=5397" TargetMode="External"/><Relationship Id="rId194" Type="http://schemas.openxmlformats.org/officeDocument/2006/relationships/hyperlink" Target="javascript:;" TargetMode="External"/><Relationship Id="rId208" Type="http://schemas.openxmlformats.org/officeDocument/2006/relationships/hyperlink" Target="javascript:;" TargetMode="External"/><Relationship Id="rId229" Type="http://schemas.openxmlformats.org/officeDocument/2006/relationships/hyperlink" Target="https://scholar.google.com/scholar?q=Cohen,+Erik+(1988),+&#8220;Authenticity+and+Commoditization+in+Tourism,&#8221;+Annals+of+Tourism+Research,+15+(3),+371&#8211;86." TargetMode="External"/><Relationship Id="rId240" Type="http://schemas.openxmlformats.org/officeDocument/2006/relationships/hyperlink" Target="https://scholar.google.com/scholar?q=Dolliver,+Mark+(2001),+&#8220;It's+Popular,+but+Authenticity+Isn't+What+It+Used+to+Be,&#8221;+Adweek+(July+2),+19." TargetMode="External"/><Relationship Id="rId261" Type="http://schemas.openxmlformats.org/officeDocument/2006/relationships/hyperlink" Target="https://scholar.google.com/scholar?q=Kingston,+Sean+(1999),+&#8220;The+Essential+Attitude:+Authenticity+in+Primitive+Art,+Ethnographic+Performances+and+Museums,&#8221;+Journal+of+Material+Culture,+4+(3),+338&#8211;51." TargetMode="External"/><Relationship Id="rId14" Type="http://schemas.openxmlformats.org/officeDocument/2006/relationships/hyperlink" Target="javascript:;"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javascript:;" TargetMode="External"/><Relationship Id="rId100" Type="http://schemas.openxmlformats.org/officeDocument/2006/relationships/hyperlink" Target="javascript:;" TargetMode="External"/><Relationship Id="rId282" Type="http://schemas.openxmlformats.org/officeDocument/2006/relationships/hyperlink" Target="https://scholar.google.com/scholar?q=Sagoff,+Mark+(1978),+&#8220;On+Restoring+and+Reproducing+Art,&#8221;+Journal+of+Philosophy,+75+(9),+453&#8211;70." TargetMode="External"/><Relationship Id="rId8" Type="http://schemas.openxmlformats.org/officeDocument/2006/relationships/hyperlink" Target="https://doi.org/10.1086/422109" TargetMode="External"/><Relationship Id="rId98" Type="http://schemas.openxmlformats.org/officeDocument/2006/relationships/hyperlink" Target="javascript:;" TargetMode="External"/><Relationship Id="rId121" Type="http://schemas.openxmlformats.org/officeDocument/2006/relationships/hyperlink" Target="javascript:;"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184" Type="http://schemas.openxmlformats.org/officeDocument/2006/relationships/hyperlink" Target="javascript:;" TargetMode="External"/><Relationship Id="rId219" Type="http://schemas.openxmlformats.org/officeDocument/2006/relationships/hyperlink" Target="https://scholar.google.com/scholar?q=Belk,+Russell+W.+(1990),+&#8220;The+Role+of+Possessions+in+Constructing+and+Maintaining+a+Sense+of+Past,&#8221;+in+Advances+in+Consumer+Research,+ed.+Marvin+Goldberg,+Gerald+Dorn,+and+Richard+Pollay,+Provo,+UT:+Association+for+Consumer+Research,+669&#8211;76." TargetMode="External"/><Relationship Id="rId230" Type="http://schemas.openxmlformats.org/officeDocument/2006/relationships/hyperlink" Target="https://scholar.google.com/scholar?q=&#8212;&#8212;&#8212;+(1989),+&#8220;&#8216;Primitive+and+Remote&#8217;:+Hill+Tribe+Trekking+in+Thailand,&#8221;+Annals+of+Tourism+Research,+16+(1),+30&#8211;61." TargetMode="External"/><Relationship Id="rId251" Type="http://schemas.openxmlformats.org/officeDocument/2006/relationships/hyperlink" Target="https://scholar.google.com/scholar?q=Handler,+Richard+and+William+Saxton+(1988),+&#8220;Dyssimulation:+Reflexivity,+Narrative,+and+the+Quest+for+Authenticity+in+&#8216;Living+History,&#8217;&#8221;+Cultural+Anthropology,+3+(3),+242&#8211;60." TargetMode="External"/><Relationship Id="rId25" Type="http://schemas.openxmlformats.org/officeDocument/2006/relationships/hyperlink" Target="javascript:;" TargetMode="External"/><Relationship Id="rId46" Type="http://schemas.openxmlformats.org/officeDocument/2006/relationships/hyperlink" Target="javascript:;" TargetMode="External"/><Relationship Id="rId67" Type="http://schemas.openxmlformats.org/officeDocument/2006/relationships/hyperlink" Target="javascript:;" TargetMode="External"/><Relationship Id="rId272" Type="http://schemas.openxmlformats.org/officeDocument/2006/relationships/hyperlink" Target="https://scholar.google.com/scholar?q=Merrell,+Floyd+(1995),+Semiosis+in+the+Postmodern+Age,+West+Lafayette,+IN:+Purdue+University+Press." TargetMode="External"/><Relationship Id="rId293" Type="http://schemas.openxmlformats.org/officeDocument/2006/relationships/hyperlink" Target="https://scholar.google.com/scholar?q=Wallendorf,+Melanie,+Joan+Lindsey-Mullikin,+and+Ron+Pimentel+(1998),+&#8220;Gorilla+Marketing:+Customer+Animation+and+Regional+Embeddedness+of+a+Toy+Store+Servicescape,&#8221;+in+Servicescapes:+The+Concept+of+Place+in+Contemporary+Markets,+ed.+John+F.+Sherry,+Jr.,+Chicago:+NTC,+151&#8211;98." TargetMode="External"/><Relationship Id="rId307" Type="http://schemas.openxmlformats.org/officeDocument/2006/relationships/hyperlink" Target="javascript:;" TargetMode="External"/><Relationship Id="rId88" Type="http://schemas.openxmlformats.org/officeDocument/2006/relationships/hyperlink" Target="javascript:;" TargetMode="External"/><Relationship Id="rId111" Type="http://schemas.openxmlformats.org/officeDocument/2006/relationships/hyperlink" Target="javascript:;" TargetMode="External"/><Relationship Id="rId132" Type="http://schemas.openxmlformats.org/officeDocument/2006/relationships/hyperlink" Target="https://academic.oup.com/DownloadFile/DownloadImage.aspx?image=https://oup.silverchair-cdn.com/oup/backfile/Content_public/Journal/jcr/31/2/10.1086_422109/2/31-2-296-fg1.jpeg?Expires=1627756778&amp;Signature=lqU1FNG35aA5hJVsjXfzWaxtKhRiVEhoi-kbS2j5X0S-U0KsDMAGa79Wxuu~46vjXDqdp50bMEw0fb-QCBXvjzYjXmZis1dxCnj3HVgzBnfB5K8ucBHOz1hsU~ZknWs29XX048ctgYmZxM6zM5RfZW7fQSAgiEEgCljAk5oe3nB9Bc~Yw5w9doM8ZgtjMV-B3N8bCS4bVhkVSrgQU3fSdHYoDCfMwmXVTDd4-Q-FQR0uNoMTROiWSCqdWZ8BHGSnM0fPeMgyAKrjdE0gbXhxsjgOolKoFwWW6GMTXugk7hPH-O2UPihDvY4fEm9ZA1Ls0UXF8hjXdbLaJbxjk2DQLg__&amp;Key-Pair-Id=APKAIE5G5CRDK6RD3PGA&amp;sec=89509753&amp;ar=1824949&amp;xsltPath=~/UI/app/XSLT&amp;imagename=&amp;siteId=5397" TargetMode="External"/><Relationship Id="rId153" Type="http://schemas.openxmlformats.org/officeDocument/2006/relationships/hyperlink" Target="https://academic.oup.com/jcr/article/31/2/296/1824949" TargetMode="External"/><Relationship Id="rId174" Type="http://schemas.openxmlformats.org/officeDocument/2006/relationships/hyperlink" Target="javascript:;" TargetMode="External"/><Relationship Id="rId195" Type="http://schemas.openxmlformats.org/officeDocument/2006/relationships/hyperlink" Target="javascript:;" TargetMode="External"/><Relationship Id="rId209" Type="http://schemas.openxmlformats.org/officeDocument/2006/relationships/hyperlink" Target="javascript:;" TargetMode="External"/><Relationship Id="rId220" Type="http://schemas.openxmlformats.org/officeDocument/2006/relationships/hyperlink" Target="https://scholar.google.com/scholar?q=Belk,+Russell+W.+and+Janeen+Arnold+Costa+(1998),+&#8220;The+Mountain+Man+Myth:+A+Contemporary+Consuming+Fantasy,&#8221;+Journal+of+Consumer+Research,+25+(December),+218&#8211;40." TargetMode="External"/><Relationship Id="rId241" Type="http://schemas.openxmlformats.org/officeDocument/2006/relationships/hyperlink" Target="https://scholar.google.com/scholar?q=Eco,+Umberto+(1990),+&#8220;Fakes+and+Forgeries,&#8221;+in+The+Limits+of+Interpretation,+Bloomington:+Indiana+University+Press,+174&#8211;202." TargetMode="External"/><Relationship Id="rId15" Type="http://schemas.openxmlformats.org/officeDocument/2006/relationships/hyperlink" Target="javascript:;" TargetMode="External"/><Relationship Id="rId36" Type="http://schemas.openxmlformats.org/officeDocument/2006/relationships/hyperlink" Target="javascript:;" TargetMode="External"/><Relationship Id="rId57" Type="http://schemas.openxmlformats.org/officeDocument/2006/relationships/hyperlink" Target="javascript:;" TargetMode="External"/><Relationship Id="rId262" Type="http://schemas.openxmlformats.org/officeDocument/2006/relationships/hyperlink" Target="https://scholar.google.com/scholar?q=Kozinets,+Robert+V.+(2001),+&#8220;Utopian+Enterprise:+Articulating+the+Meanings+of+Star+Trek's+Culture+of+Consumption,&#8221;+Journal+of+Consumer+Research,+28+(June),+67&#8211;88." TargetMode="External"/><Relationship Id="rId283" Type="http://schemas.openxmlformats.org/officeDocument/2006/relationships/hyperlink" Target="https://scholar.google.com/scholar?q=Salamone,+Frank+A.+(1997),+&#8220;Authenticity+in+Tourism:+The+San+Angel+Inns,&#8221;+Annals+of+Tourism+Research,+24+(2),+305&#8211;21." TargetMode="External"/><Relationship Id="rId78" Type="http://schemas.openxmlformats.org/officeDocument/2006/relationships/hyperlink" Target="javascript:;" TargetMode="External"/><Relationship Id="rId99" Type="http://schemas.openxmlformats.org/officeDocument/2006/relationships/hyperlink" Target="javascript:;" TargetMode="External"/><Relationship Id="rId101" Type="http://schemas.openxmlformats.org/officeDocument/2006/relationships/hyperlink" Target="javascript:;" TargetMode="External"/><Relationship Id="rId122" Type="http://schemas.openxmlformats.org/officeDocument/2006/relationships/hyperlink" Target="javascript:;" TargetMode="External"/><Relationship Id="rId143" Type="http://schemas.openxmlformats.org/officeDocument/2006/relationships/hyperlink" Target="javascript:;" TargetMode="External"/><Relationship Id="rId164" Type="http://schemas.openxmlformats.org/officeDocument/2006/relationships/hyperlink" Target="javascript:;" TargetMode="External"/><Relationship Id="rId185" Type="http://schemas.openxmlformats.org/officeDocument/2006/relationships/hyperlink" Target="https://academic.oup.com/view-large/89509813" TargetMode="External"/><Relationship Id="rId9" Type="http://schemas.openxmlformats.org/officeDocument/2006/relationships/hyperlink" Target="javascript:;" TargetMode="External"/><Relationship Id="rId210" Type="http://schemas.openxmlformats.org/officeDocument/2006/relationships/hyperlink" Target="javascript:;" TargetMode="External"/><Relationship Id="rId26" Type="http://schemas.openxmlformats.org/officeDocument/2006/relationships/hyperlink" Target="javascript:;" TargetMode="External"/><Relationship Id="rId231" Type="http://schemas.openxmlformats.org/officeDocument/2006/relationships/hyperlink" Target="https://scholar.google.com/scholar?q=&#8212;&#8212;&#8212;+(1993),+&#8220;The+Heterogeneization+of+a+Tourist+Art,&#8221;+Annals+of+Tourism+Research,+20+(1),+138&#8211;63." TargetMode="External"/><Relationship Id="rId252" Type="http://schemas.openxmlformats.org/officeDocument/2006/relationships/hyperlink" Target="https://scholar.google.com/scholar?q=Harkin,+Michael+(1995),+&#8220;Modernist+Anthropology+and+Tourism+of+the+Authentic,&#8221;+Annals+of+Tourism+Research,+22+(3),+650&#8211;70." TargetMode="External"/><Relationship Id="rId273" Type="http://schemas.openxmlformats.org/officeDocument/2006/relationships/hyperlink" Target="https://scholar.google.com/scholar?q=&#8212;&#8212;&#8212;+(2000),+Change+through+Signs+of+Body,+Mind,+and+Language,+Prospect+Heights,+IL:+Waveland." TargetMode="External"/><Relationship Id="rId294" Type="http://schemas.openxmlformats.org/officeDocument/2006/relationships/hyperlink" Target="https://scholar.google.com/scholar?q=Walsh,+Kevin+(%5b1992%5d+2001),+The+Representation+of+the+Past:+Museums+and+Heritage+in+the+Post-modern+World,+New+York:+Routledge." TargetMode="External"/><Relationship Id="rId308" Type="http://schemas.openxmlformats.org/officeDocument/2006/relationships/hyperlink" Target="mailto:k-grayson@kellogg.northwestern.edu" TargetMode="External"/><Relationship Id="rId47" Type="http://schemas.openxmlformats.org/officeDocument/2006/relationships/hyperlink" Target="javascript:;" TargetMode="External"/><Relationship Id="rId68" Type="http://schemas.openxmlformats.org/officeDocument/2006/relationships/hyperlink" Target="javascript:;" TargetMode="External"/><Relationship Id="rId89" Type="http://schemas.openxmlformats.org/officeDocument/2006/relationships/hyperlink" Target="javascript:;" TargetMode="External"/><Relationship Id="rId112" Type="http://schemas.openxmlformats.org/officeDocument/2006/relationships/hyperlink" Target="javascript:;"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javascript:;" TargetMode="External"/><Relationship Id="rId196" Type="http://schemas.openxmlformats.org/officeDocument/2006/relationships/hyperlink" Target="javascript:;" TargetMode="External"/><Relationship Id="rId200" Type="http://schemas.openxmlformats.org/officeDocument/2006/relationships/hyperlink" Target="javascript:;" TargetMode="External"/><Relationship Id="rId16" Type="http://schemas.openxmlformats.org/officeDocument/2006/relationships/hyperlink" Target="javascript:;" TargetMode="External"/><Relationship Id="rId221" Type="http://schemas.openxmlformats.org/officeDocument/2006/relationships/hyperlink" Target="https://scholar.google.com/scholar?q=Bendix,+Regina+(1992),+&#8220;Diverging+Paths+in+the+Scientific+Search+for+Authenticity,&#8221;+Journal+of+Folklore+Research,+29+(2),+103&#8211;32." TargetMode="External"/><Relationship Id="rId242" Type="http://schemas.openxmlformats.org/officeDocument/2006/relationships/hyperlink" Target="https://scholar.google.com/scholar?q=Evans-Pritchard,+Deirdre+(1987),+&#8220;The+Portal+Case:+Authenticity,+Tourism,+Traditions,+and+the+Law,&#8221;+Journal+of+American+Folklore,+100+(397),+287&#8211;96." TargetMode="External"/><Relationship Id="rId263" Type="http://schemas.openxmlformats.org/officeDocument/2006/relationships/hyperlink" Target="https://scholar.google.com/scholar?q=&#8212;&#8212;&#8212;+(2002),+&#8220;Can+Consumers+Escape+the+Market?+Emancipatory+Illuminations+from+Burning+Man,&#8221;+Journal+of+Consumer+Research,+29+(June),+20&#8211;38." TargetMode="External"/><Relationship Id="rId284" Type="http://schemas.openxmlformats.org/officeDocument/2006/relationships/hyperlink" Target="https://scholar.google.com/scholar?q=Schouten,+John+W.+and+James+H.+McAlexander+(1995),+&#8220;Subcultures+of+Consumption:+An+Ethnography+of+the+New+Bikers,&#8221;+Journal+of+Consumer+Research,+22+(June),+43&#8211;61." TargetMode="External"/><Relationship Id="rId37" Type="http://schemas.openxmlformats.org/officeDocument/2006/relationships/hyperlink" Target="javascript:;" TargetMode="External"/><Relationship Id="rId58" Type="http://schemas.openxmlformats.org/officeDocument/2006/relationships/hyperlink" Target="javascript:;" TargetMode="External"/><Relationship Id="rId79" Type="http://schemas.openxmlformats.org/officeDocument/2006/relationships/hyperlink" Target="javascript:;" TargetMode="External"/><Relationship Id="rId102" Type="http://schemas.openxmlformats.org/officeDocument/2006/relationships/hyperlink" Target="javascript:;" TargetMode="External"/><Relationship Id="rId123" Type="http://schemas.openxmlformats.org/officeDocument/2006/relationships/hyperlink" Target="javascript:;" TargetMode="External"/><Relationship Id="rId144" Type="http://schemas.openxmlformats.org/officeDocument/2006/relationships/hyperlink" Target="javascript:;" TargetMode="External"/><Relationship Id="rId90" Type="http://schemas.openxmlformats.org/officeDocument/2006/relationships/hyperlink" Target="javascript:;" TargetMode="External"/><Relationship Id="rId165" Type="http://schemas.openxmlformats.org/officeDocument/2006/relationships/hyperlink" Target="javascript:;" TargetMode="External"/><Relationship Id="rId186" Type="http://schemas.openxmlformats.org/officeDocument/2006/relationships/hyperlink" Target="https://academic.oup.com/view-large/figure/89509814/31-2-296-fg3.jpeg" TargetMode="External"/><Relationship Id="rId211" Type="http://schemas.openxmlformats.org/officeDocument/2006/relationships/hyperlink" Target="javascript:;" TargetMode="External"/><Relationship Id="rId232" Type="http://schemas.openxmlformats.org/officeDocument/2006/relationships/hyperlink" Target="https://scholar.google.com/scholar?q=Costa,+Janeen+Arnold+(1998),+&#8220;Paradisal+Discourse:+A+Critical+Analysis+of+Marketing+and+Consuming+Hawaii,&#8221;+Consumption,+Markets+and+Culture,+1+(4),+303&#8211;423." TargetMode="External"/><Relationship Id="rId253" Type="http://schemas.openxmlformats.org/officeDocument/2006/relationships/hyperlink" Target="https://scholar.google.com/scholar?q=Haslam,+Gerald+(1985),+&#8220;A+Question+of+Authenticity:+Who+Can+Write+What?&#8221;+Western+American+Literature,+20+(3),+246&#8211;50." TargetMode="External"/><Relationship Id="rId274" Type="http://schemas.openxmlformats.org/officeDocument/2006/relationships/hyperlink" Target="https://scholar.google.com/scholar?q=Mick,+David+Glen+(1986),+&#8220;Consumer+Research+and+Semiotics:+Exploring+the+Morphology+of+Signs,+Symbols+and+Significance,&#8221;+Journal+of+Consumer+Research,+13+(September),+196&#8211;213." TargetMode="External"/><Relationship Id="rId295" Type="http://schemas.openxmlformats.org/officeDocument/2006/relationships/hyperlink" Target="https://scholar.google.com/scholar?q=Walton,+Kendall+L.+(1978),+&#8220;Fearing+Fictions,&#8221;+Journal+of+Philosophy,+75+(1),+5&#8211;27." TargetMode="External"/><Relationship Id="rId309" Type="http://schemas.openxmlformats.org/officeDocument/2006/relationships/hyperlink" Target="mailto:radan@martinec.demon.co.uk" TargetMode="External"/><Relationship Id="rId27" Type="http://schemas.openxmlformats.org/officeDocument/2006/relationships/hyperlink" Target="javascript:;" TargetMode="External"/><Relationship Id="rId48" Type="http://schemas.openxmlformats.org/officeDocument/2006/relationships/hyperlink" Target="javascript:;" TargetMode="External"/><Relationship Id="rId69" Type="http://schemas.openxmlformats.org/officeDocument/2006/relationships/hyperlink" Target="javascript:;" TargetMode="External"/><Relationship Id="rId113" Type="http://schemas.openxmlformats.org/officeDocument/2006/relationships/hyperlink" Target="javascript:;" TargetMode="External"/><Relationship Id="rId134" Type="http://schemas.openxmlformats.org/officeDocument/2006/relationships/hyperlink" Target="javascript:;" TargetMode="External"/><Relationship Id="rId80" Type="http://schemas.openxmlformats.org/officeDocument/2006/relationships/hyperlink" Target="javascript:;" TargetMode="External"/><Relationship Id="rId155" Type="http://schemas.openxmlformats.org/officeDocument/2006/relationships/hyperlink" Target="javascript:;" TargetMode="External"/><Relationship Id="rId176" Type="http://schemas.openxmlformats.org/officeDocument/2006/relationships/hyperlink" Target="javascript:;" TargetMode="External"/><Relationship Id="rId197" Type="http://schemas.openxmlformats.org/officeDocument/2006/relationships/hyperlink" Target="javascript:;" TargetMode="External"/><Relationship Id="rId201" Type="http://schemas.openxmlformats.org/officeDocument/2006/relationships/hyperlink" Target="javascript:;" TargetMode="External"/><Relationship Id="rId222" Type="http://schemas.openxmlformats.org/officeDocument/2006/relationships/hyperlink" Target="https://scholar.google.com/scholar?q=Benjamin,+Walter+(%5b1935%5d+1969),+&#8220;The+Work+of+Art+in+the+Age+of+Mechanical+Reproduction,&#8221;+trans.+Harry+Zohn,+in+Illuminations,+ed.+Hannah+Arendt,+New+York:+Schocken+Books,+217&#8211;51." TargetMode="External"/><Relationship Id="rId243" Type="http://schemas.openxmlformats.org/officeDocument/2006/relationships/hyperlink" Target="https://scholar.google.com/scholar?q=Firat,+A.+Fuat+and+Alladi+Venkatesh+(1995),+&#8220;Liberatory+Postmodernism+and+the+Reenchantment+of+Consumption,&#8221;+Journal+of+Consumer+Research,+22+(December),+239&#8211;67." TargetMode="External"/><Relationship Id="rId264" Type="http://schemas.openxmlformats.org/officeDocument/2006/relationships/hyperlink" Target="https://scholar.google.com/scholar?q=Kozinets,+Robert+V.,+John+F.+Sherry,+Benet+DeBarry-Spence,+Adam+Duhachek,+Krittinee+Nuttavuthisit,+and+Diana+Storm+(2002),+&#8220;Themed+Flagship+Brand+Stores+in+the+New+Millennium:+Theory,+Practice,+Prospects,&#8221;+Journal+of+Retailing,+78+(1),+17&#8211;29." TargetMode="External"/><Relationship Id="rId285" Type="http://schemas.openxmlformats.org/officeDocument/2006/relationships/hyperlink" Target="https://scholar.google.com/scholar?q=Scott,+Linda+M.+(1993),+&#8220;Spectacular+Vernacular:+Literary+and+Commercial+Culture+in+the+Postmodern+Age,&#8221;+International+Journal+of+Research+in+Marketing,+10+(June),+251&#8211;75." TargetMode="External"/><Relationship Id="rId17" Type="http://schemas.openxmlformats.org/officeDocument/2006/relationships/hyperlink" Target="javascript:;" TargetMode="External"/><Relationship Id="rId38" Type="http://schemas.openxmlformats.org/officeDocument/2006/relationships/hyperlink" Target="javascript:;" TargetMode="External"/><Relationship Id="rId59" Type="http://schemas.openxmlformats.org/officeDocument/2006/relationships/hyperlink" Target="javascript:;" TargetMode="External"/><Relationship Id="rId103" Type="http://schemas.openxmlformats.org/officeDocument/2006/relationships/hyperlink" Target="javascript:;" TargetMode="External"/><Relationship Id="rId124" Type="http://schemas.openxmlformats.org/officeDocument/2006/relationships/hyperlink" Target="javascript:;" TargetMode="External"/><Relationship Id="rId310" Type="http://schemas.openxmlformats.org/officeDocument/2006/relationships/fontTable" Target="fontTable.xml"/><Relationship Id="rId70" Type="http://schemas.openxmlformats.org/officeDocument/2006/relationships/hyperlink" Target="javascript:;" TargetMode="External"/><Relationship Id="rId91" Type="http://schemas.openxmlformats.org/officeDocument/2006/relationships/hyperlink" Target="javascript:;" TargetMode="External"/><Relationship Id="rId145" Type="http://schemas.openxmlformats.org/officeDocument/2006/relationships/hyperlink" Target="javascript:;" TargetMode="External"/><Relationship Id="rId166" Type="http://schemas.openxmlformats.org/officeDocument/2006/relationships/hyperlink" Target="javascript:;" TargetMode="External"/><Relationship Id="rId187" Type="http://schemas.openxmlformats.org/officeDocument/2006/relationships/hyperlink" Target="https://academic.oup.com/DownloadFile/DownloadImage.aspx?image=https://oup.silverchair-cdn.com/oup/backfile/Content_public/Journal/jcr/31/2/10.1086_422109/2/31-2-296-fg3.jpeg?Expires=1627756778&amp;Signature=g7VlfcaK5d~6Ewr5nk4Y358Dv6MT-TZYByIy0hHauL65fqyM2pHeHad46zEjyB~mVxsRkacpp9PHwa4uhex8UecHIB2RzgxQWjBee405i3s6mcgqd87yC9eq5e6-qlTquUGfbGMhoSJCLVHFVddeK-K2wQ-tH5gGyd4brpUv4Du4qFnsxZOwOBUs35NSe0rqnv3BbMpTyRG0y~Azw86WDU9sGO8N71Wo~wt4k8v0-FRSiJy~jrvNGrjr-Y-PJAbvG4t1fGY808GFF8ppkCIWf1Ufi8lViEfCnqYUuSLbNH3qPizlsm-I7R5bnK6QcSW6zy~D8mbnwbcxUtSDo01WVw__&amp;Key-Pair-Id=APKAIE5G5CRDK6RD3PGA&amp;sec=89509814&amp;ar=1824949&amp;xsltPath=~/UI/app/XSLT&amp;imagename=&amp;siteId=5397" TargetMode="External"/><Relationship Id="rId1" Type="http://schemas.openxmlformats.org/officeDocument/2006/relationships/numbering" Target="numbering.xml"/><Relationship Id="rId212" Type="http://schemas.openxmlformats.org/officeDocument/2006/relationships/hyperlink" Target="javascript:;" TargetMode="External"/><Relationship Id="rId233" Type="http://schemas.openxmlformats.org/officeDocument/2006/relationships/hyperlink" Target="https://scholar.google.com/scholar?q=Costa,+Janeen+Arnold+and+Gary+J.+Bamossy+(1995),+&#8220;Culture+and+the+Marketing+of+Culture:+The+Museum+Retail+Context,&#8221;+in+Marketing+in+a+Multicultural+World:+Ethnicity,+Nationalism,+and+Cultural+Identity,+ed.+Janeen+Arnould+Costa+and+Gary+J.+Bamossy,+Thousand+Oaks,+CA:+Sage,+299&#8211;328." TargetMode="External"/><Relationship Id="rId254" Type="http://schemas.openxmlformats.org/officeDocument/2006/relationships/hyperlink" Target="https://scholar.google.com/scholar?q=Hodge,+Robert+and+Gunther+Kress+(1995),+Social+Semiotics,+Cambridge:+Polity."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275" Type="http://schemas.openxmlformats.org/officeDocument/2006/relationships/hyperlink" Target="https://scholar.google.com/scholar?q=O'Guinn,+Thomas+C.+(1991),+&#8220;Touching+Greatness:+The+Central+Midwest+Barry+Manilow+Fan+Club,&#8221;+in+Highways+and+Buyways,+ed.+Russell+W.+Belk,+Provo,+UT:+Association+for+Consumer+Research,+102&#8211;11." TargetMode="External"/><Relationship Id="rId296" Type="http://schemas.openxmlformats.org/officeDocument/2006/relationships/hyperlink" Target="https://scholar.google.com/scholar?q=Weinberg,+Darin+(1996),+&#8220;The+Enactment+and+Appraisal+of+Authenticity+in+a+Skid+Row+Therapeutic+Community,&#8221;+Symbolic+Interaction,+19+(2),+137&#8211;62." TargetMode="External"/><Relationship Id="rId300" Type="http://schemas.openxmlformats.org/officeDocument/2006/relationships/hyperlink" Target="javascript:;" TargetMode="External"/><Relationship Id="rId60" Type="http://schemas.openxmlformats.org/officeDocument/2006/relationships/hyperlink" Target="javascript:;" TargetMode="External"/><Relationship Id="rId81" Type="http://schemas.openxmlformats.org/officeDocument/2006/relationships/hyperlink" Target="javascript:;" TargetMode="External"/><Relationship Id="rId135" Type="http://schemas.openxmlformats.org/officeDocument/2006/relationships/hyperlink" Target="javascript:;" TargetMode="External"/><Relationship Id="rId156" Type="http://schemas.openxmlformats.org/officeDocument/2006/relationships/hyperlink" Target="javascript:;" TargetMode="External"/><Relationship Id="rId177" Type="http://schemas.openxmlformats.org/officeDocument/2006/relationships/hyperlink" Target="javascript:;" TargetMode="External"/><Relationship Id="rId198" Type="http://schemas.openxmlformats.org/officeDocument/2006/relationships/hyperlink" Target="javascript:;" TargetMode="External"/><Relationship Id="rId202" Type="http://schemas.openxmlformats.org/officeDocument/2006/relationships/hyperlink" Target="javascript:;" TargetMode="External"/><Relationship Id="rId223" Type="http://schemas.openxmlformats.org/officeDocument/2006/relationships/hyperlink" Target="https://scholar.google.com/scholar?q=Bentor,+Yael+(1993),+&#8220;Tibetan+Tourist+Thangkas+in+the+Kathmandu+Valley,&#8221;+Annals+of+Tourism+Research,+20+(1),+107&#8211;37." TargetMode="External"/><Relationship Id="rId244" Type="http://schemas.openxmlformats.org/officeDocument/2006/relationships/hyperlink" Target="https://scholar.google.com/scholar?q=Gair,+Christopher+(1997),+&#8220;The+Crumbling+Structure+of+&#8216;Appearances&#8217;:+Authenticity+in+&#8216;The+House+of+Mirth&#8217;+and+&#8216;The+Custom+of+the+Country,&#8217;&#8221;+Modern+Fiction+Studies,+43+(2),+349&#8211;73."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265" Type="http://schemas.openxmlformats.org/officeDocument/2006/relationships/hyperlink" Target="https://scholar.google.com/scholar?q=Lowenthal,+David+(1975),+&#8220;Past+Time,+Present+Place:+Landscape+and+Memory,&#8221;+Geographical+Review,+65+(1),+1&#8211;36." TargetMode="External"/><Relationship Id="rId286" Type="http://schemas.openxmlformats.org/officeDocument/2006/relationships/hyperlink" Target="https://scholar.google.com/scholar?q=Stern,+Barbara+(1992),+&#8220;&#8216;Crafty+Advertisers&#8217;:+Literary+versus+Literal+Deceptiveness,&#8221;+Journal+of+Public+Policy+and+Marketing,+11+(1),+72&#8211;82." TargetMode="External"/><Relationship Id="rId50" Type="http://schemas.openxmlformats.org/officeDocument/2006/relationships/hyperlink" Target="javascript:;" TargetMode="External"/><Relationship Id="rId104" Type="http://schemas.openxmlformats.org/officeDocument/2006/relationships/hyperlink" Target="javascript:;" TargetMode="External"/><Relationship Id="rId125" Type="http://schemas.openxmlformats.org/officeDocument/2006/relationships/hyperlink" Target="javascript:;" TargetMode="External"/><Relationship Id="rId146" Type="http://schemas.openxmlformats.org/officeDocument/2006/relationships/hyperlink" Target="javascript:;" TargetMode="External"/><Relationship Id="rId167" Type="http://schemas.openxmlformats.org/officeDocument/2006/relationships/hyperlink" Target="javascript:;" TargetMode="External"/><Relationship Id="rId188" Type="http://schemas.openxmlformats.org/officeDocument/2006/relationships/hyperlink" Target="javascript:;" TargetMode="External"/><Relationship Id="rId311" Type="http://schemas.openxmlformats.org/officeDocument/2006/relationships/theme" Target="theme/theme1.xml"/><Relationship Id="rId71" Type="http://schemas.openxmlformats.org/officeDocument/2006/relationships/hyperlink" Target="javascript:;" TargetMode="External"/><Relationship Id="rId92" Type="http://schemas.openxmlformats.org/officeDocument/2006/relationships/hyperlink" Target="javascript:;" TargetMode="External"/><Relationship Id="rId213" Type="http://schemas.openxmlformats.org/officeDocument/2006/relationships/hyperlink" Target="javascript:;" TargetMode="External"/><Relationship Id="rId234" Type="http://schemas.openxmlformats.org/officeDocument/2006/relationships/hyperlink" Target="https://scholar.google.com/scholar?q=Crang,+Mike+(1996),+&#8220;Magic+Kingdom+or+a+Quixotic+Quest+for+Authenticity?&#8221;+Annals+of+Tourism+Research,+23+(2),+415&#8211;31." TargetMode="External"/><Relationship Id="rId2" Type="http://schemas.openxmlformats.org/officeDocument/2006/relationships/styles" Target="styles.xml"/><Relationship Id="rId29" Type="http://schemas.openxmlformats.org/officeDocument/2006/relationships/hyperlink" Target="javascript:;" TargetMode="External"/><Relationship Id="rId255" Type="http://schemas.openxmlformats.org/officeDocument/2006/relationships/hyperlink" Target="https://scholar.google.com/scholar?q=Hodge,+Robert+and+David+Tripp+(1986),+Children+and+Television,+Cambridge,+MA:+Blackwell." TargetMode="External"/><Relationship Id="rId276" Type="http://schemas.openxmlformats.org/officeDocument/2006/relationships/hyperlink" Target="https://scholar.google.com/scholar?q=Orvell,+Miles+(1989),+The+Real+Thing:+Imitation+and+Authenticity+in+American+Culture,+1880&#8211;1940,+Chapel+Hill:+University+of+North+Carolina+Press." TargetMode="External"/><Relationship Id="rId297" Type="http://schemas.openxmlformats.org/officeDocument/2006/relationships/hyperlink" Target="https://scholar.google.com/scholar?q=Weiner,+Annette+B.+(1992),+Inalienable+Possessions:+The+Paradox+of+Keeping-While-Giving,+Berkeley:+University+of+California+Press." TargetMode="External"/><Relationship Id="rId40" Type="http://schemas.openxmlformats.org/officeDocument/2006/relationships/hyperlink" Target="javascript:;" TargetMode="External"/><Relationship Id="rId115" Type="http://schemas.openxmlformats.org/officeDocument/2006/relationships/hyperlink" Target="javascript:;" TargetMode="External"/><Relationship Id="rId136" Type="http://schemas.openxmlformats.org/officeDocument/2006/relationships/hyperlink" Target="javascript:;" TargetMode="External"/><Relationship Id="rId157" Type="http://schemas.openxmlformats.org/officeDocument/2006/relationships/hyperlink" Target="javascript:;" TargetMode="External"/><Relationship Id="rId178" Type="http://schemas.openxmlformats.org/officeDocument/2006/relationships/hyperlink" Target="javascript:;" TargetMode="External"/><Relationship Id="rId301" Type="http://schemas.openxmlformats.org/officeDocument/2006/relationships/hyperlink" Target="javascript:;" TargetMode="External"/><Relationship Id="rId61" Type="http://schemas.openxmlformats.org/officeDocument/2006/relationships/hyperlink" Target="javascript:;" TargetMode="External"/><Relationship Id="rId82" Type="http://schemas.openxmlformats.org/officeDocument/2006/relationships/hyperlink" Target="javascript:;" TargetMode="External"/><Relationship Id="rId199" Type="http://schemas.openxmlformats.org/officeDocument/2006/relationships/hyperlink" Target="javascript:;" TargetMode="External"/><Relationship Id="rId203" Type="http://schemas.openxmlformats.org/officeDocument/2006/relationships/hyperlink" Target="javascript:;" TargetMode="External"/><Relationship Id="rId19" Type="http://schemas.openxmlformats.org/officeDocument/2006/relationships/hyperlink" Target="javascript:;" TargetMode="External"/><Relationship Id="rId224" Type="http://schemas.openxmlformats.org/officeDocument/2006/relationships/hyperlink" Target="https://scholar.google.com/scholar?q=Best,+Steven+and+Douglas+Kellner+(1991),+Postmodern+Theory,+New+York:+Macmillan." TargetMode="External"/><Relationship Id="rId245" Type="http://schemas.openxmlformats.org/officeDocument/2006/relationships/hyperlink" Target="https://scholar.google.com/scholar?q=Gerbing,+David+W.+and+James+C.+Anderson+(1988),+&#8220;An+Updated+Paradigm+for+Scale+Development+Incorporating+Unidimensionality+and+Its+Assessment,&#8221;+Journal+of+Marketing+Research,+25+(May),+186&#8211;92." TargetMode="External"/><Relationship Id="rId266" Type="http://schemas.openxmlformats.org/officeDocument/2006/relationships/hyperlink" Target="https://scholar.google.com/scholar?q=&#8212;&#8212;&#8212;+(1985),+The+Past+Is+a+Foreign+Country,+Cambridge:+Cambridge+University+Press." TargetMode="External"/><Relationship Id="rId287" Type="http://schemas.openxmlformats.org/officeDocument/2006/relationships/hyperlink" Target="https://scholar.google.com/scholar?q=&#8212;&#8212;&#8212;+(1994),+&#8220;Authenticity+and+the+Textual+Persona:+Postmodern+Paradoxes+in+Advertising+Narrative,&#8221;+International+Journal+of+Research+in+Marketing,+11+(November),+387&#8211;400." TargetMode="External"/><Relationship Id="rId30" Type="http://schemas.openxmlformats.org/officeDocument/2006/relationships/hyperlink" Target="javascript:;" TargetMode="External"/><Relationship Id="rId105" Type="http://schemas.openxmlformats.org/officeDocument/2006/relationships/hyperlink" Target="javascript:;" TargetMode="External"/><Relationship Id="rId126" Type="http://schemas.openxmlformats.org/officeDocument/2006/relationships/hyperlink" Target="https://academic.oup.com/view-large/89509729" TargetMode="External"/><Relationship Id="rId147" Type="http://schemas.openxmlformats.org/officeDocument/2006/relationships/hyperlink" Target="javascript:;" TargetMode="External"/><Relationship Id="rId168" Type="http://schemas.openxmlformats.org/officeDocument/2006/relationships/hyperlink" Target="javascript:;" TargetMode="External"/><Relationship Id="rId51" Type="http://schemas.openxmlformats.org/officeDocument/2006/relationships/hyperlink" Target="javascript:;" TargetMode="External"/><Relationship Id="rId72" Type="http://schemas.openxmlformats.org/officeDocument/2006/relationships/hyperlink" Target="javascript:;" TargetMode="External"/><Relationship Id="rId93" Type="http://schemas.openxmlformats.org/officeDocument/2006/relationships/hyperlink" Target="javascript:;" TargetMode="External"/><Relationship Id="rId189" Type="http://schemas.openxmlformats.org/officeDocument/2006/relationships/hyperlink" Target="https://academic.oup.com/view-large/figure/89509818/31-2-296-fg4.jpeg" TargetMode="External"/><Relationship Id="rId3" Type="http://schemas.openxmlformats.org/officeDocument/2006/relationships/settings" Target="settings.xml"/><Relationship Id="rId214" Type="http://schemas.openxmlformats.org/officeDocument/2006/relationships/hyperlink" Target="https://scholar.google.com/scholar?q=Anderson,+Walter+Truett+(1990),+Reality+Isn't+What+It+Used+to+Be,+New+York:+HarperCollins." TargetMode="External"/><Relationship Id="rId235" Type="http://schemas.openxmlformats.org/officeDocument/2006/relationships/hyperlink" Target="https://scholar.google.com/scholar?q=Culler,+Jonathan+(1981),+&#8220;Semiotics+of+Tourism,&#8221;+American+Journal+of+Semiotics,+1+(1&#8211;2),+127&#8211;40." TargetMode="External"/><Relationship Id="rId256" Type="http://schemas.openxmlformats.org/officeDocument/2006/relationships/hyperlink" Target="https://scholar.google.com/scholar?q=Holt,+Douglas+B.+(2002),+&#8220;Why+Do+Brands+Cause+Trouble?+A+Dialectical+Theory+of+Consumer+Culture+and+Branding,&#8221;+Journal+of+Consumer+Research,+29+(June),+70&#8211;90." TargetMode="External"/><Relationship Id="rId277" Type="http://schemas.openxmlformats.org/officeDocument/2006/relationships/hyperlink" Target="https://scholar.google.com/scholar?q=Peirce,+Charles+Sanders+(1998),+Collected+Papers+of+Charles+Sanders+Peirce,+ed.+Charles+Hartshorne,+Paul+Weiss,+and+Arthur+Blank,+8+vols.,+Bristol:+Thoemmes." TargetMode="External"/><Relationship Id="rId298" Type="http://schemas.openxmlformats.org/officeDocument/2006/relationships/hyperlink" Target="https://scholar.google.com/scholar?q=Westbrook,+Max+(1978),+&#8220;The+Authentic+Western,&#8221;+Western+American+Literature,+13+(3),+213&#8211;25."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javascript:;" TargetMode="External"/><Relationship Id="rId302"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javascript:;" TargetMode="External"/><Relationship Id="rId62" Type="http://schemas.openxmlformats.org/officeDocument/2006/relationships/hyperlink" Target="javascript:;" TargetMode="External"/><Relationship Id="rId83" Type="http://schemas.openxmlformats.org/officeDocument/2006/relationships/hyperlink" Target="javascript:;" TargetMode="External"/><Relationship Id="rId179" Type="http://schemas.openxmlformats.org/officeDocument/2006/relationships/hyperlink" Target="javascript:;" TargetMode="External"/><Relationship Id="rId190" Type="http://schemas.openxmlformats.org/officeDocument/2006/relationships/hyperlink" Target="https://academic.oup.com/DownloadFile/DownloadImage.aspx?image=https://oup.silverchair-cdn.com/oup/backfile/Content_public/Journal/jcr/31/2/10.1086_422109/2/31-2-296-fg4.jpeg?Expires=1627756778&amp;Signature=RMr8QPK1kXEM9pzmkJanBiLPnKHLEqA77q~lMx5bifZ-65M06al3mD2jeYW2YaQNA~OQTloLADjBY7bd-3XGEJaDMr3a~MSV20iW3NuIxJmGphF3Z1y2oypLkXTO72927G2FaSeHhYgBsyHGEsZLqJIpM0nzfnUIi4Ee~eau5Sfe5at61nHgJFlGE2SlWvoXa~uTjxbWb~MY1jcHaAlILoeHVngAcE7~6D1t8rPsz8vdCQKPS0zzFM9PUOtVSUPJRVy6KfjmLZaaXBAeoDyhn~f~a4j8k0DZ6V~3C9l1J3zxlXeLODNHOQcICf0bIhNSRi8zEwlPfNRBs9I8D0dFsw__&amp;Key-Pair-Id=APKAIE5G5CRDK6RD3PGA&amp;sec=89509818&amp;ar=1824949&amp;xsltPath=~/UI/app/XSLT&amp;imagename=&amp;siteId=5397" TargetMode="External"/><Relationship Id="rId204" Type="http://schemas.openxmlformats.org/officeDocument/2006/relationships/hyperlink" Target="javascript:;" TargetMode="External"/><Relationship Id="rId225" Type="http://schemas.openxmlformats.org/officeDocument/2006/relationships/hyperlink" Target="https://scholar.google.com/scholar?q=Boorstin,+Daniel+J.+(%5b1961%5d+1987),+The+Image:+A+Guide+to+Pseudo-Events+in+America,+New+York:+Atheneum." TargetMode="External"/><Relationship Id="rId246" Type="http://schemas.openxmlformats.org/officeDocument/2006/relationships/hyperlink" Target="https://scholar.google.com/scholar?q=Goldman,+Robert+and+Stephen+Papson+(1996),+Sign+Wars:+The+Cluttered+Landscape+of+Advertising,+New+York:+Guildford." TargetMode="External"/><Relationship Id="rId267" Type="http://schemas.openxmlformats.org/officeDocument/2006/relationships/hyperlink" Target="https://scholar.google.com/scholar?q=&#8212;&#8212;&#8212;+(1992),+&#8220;Authenticity?+The+Dogma+of+Self-Delusion,&#8221;+in+Why+Fakes+Matter:+Essays+on+Problems+of+Authenticity,+ed.+Mark+Jones,+London:+British+Museum,+184&#8211;92." TargetMode="External"/><Relationship Id="rId288" Type="http://schemas.openxmlformats.org/officeDocument/2006/relationships/hyperlink" Target="https://scholar.google.com/scholar?q=Thompson,+Craig+J.+and+Siok+Kuan+Tambyah+(1999),+&#8220;Trying+to+Be+Cosmopolitan,&#8221;+Journal+of+Consumer+Research,+26+(December),+214&#8211;41." TargetMode="External"/><Relationship Id="rId106" Type="http://schemas.openxmlformats.org/officeDocument/2006/relationships/hyperlink" Target="javascript:;" TargetMode="External"/><Relationship Id="rId127" Type="http://schemas.openxmlformats.org/officeDocument/2006/relationships/hyperlink" Target="javascript:;" TargetMode="External"/><Relationship Id="rId10" Type="http://schemas.openxmlformats.org/officeDocument/2006/relationships/hyperlink" Target="javascript:;" TargetMode="External"/><Relationship Id="rId31" Type="http://schemas.openxmlformats.org/officeDocument/2006/relationships/hyperlink" Target="javascript:;" TargetMode="External"/><Relationship Id="rId52" Type="http://schemas.openxmlformats.org/officeDocument/2006/relationships/hyperlink" Target="javascript:;" TargetMode="External"/><Relationship Id="rId73" Type="http://schemas.openxmlformats.org/officeDocument/2006/relationships/hyperlink" Target="javascript:;" TargetMode="External"/><Relationship Id="rId94" Type="http://schemas.openxmlformats.org/officeDocument/2006/relationships/hyperlink" Target="javascript:;" TargetMode="External"/><Relationship Id="rId148" Type="http://schemas.openxmlformats.org/officeDocument/2006/relationships/hyperlink" Target="javascript:;" TargetMode="External"/><Relationship Id="rId169" Type="http://schemas.openxmlformats.org/officeDocument/2006/relationships/hyperlink" Target="https://academic.oup.com/view-large/89509803" TargetMode="External"/><Relationship Id="rId4" Type="http://schemas.openxmlformats.org/officeDocument/2006/relationships/webSettings" Target="webSettings.xml"/><Relationship Id="rId180" Type="http://schemas.openxmlformats.org/officeDocument/2006/relationships/hyperlink" Target="javascript:;" TargetMode="External"/><Relationship Id="rId215" Type="http://schemas.openxmlformats.org/officeDocument/2006/relationships/hyperlink" Target="https://scholar.google.com/scholar?q=Arnould,+Eric+J.+and+Linda+L.+Price+(2000),+&#8220;Authenticating+Acts+and+Authoritative+Performances:+Questing+for+Self+and+Community,&#8221;+in+The+Why+of+Consumption:+Contemporary+Perspectives+on+Consumer+Motives,+ed.+Cynthia+Huffman,+S.+Ratneswar,+and+David+Glen+Mick,+New+York:+Routledge,+140&#8211;63." TargetMode="External"/><Relationship Id="rId236" Type="http://schemas.openxmlformats.org/officeDocument/2006/relationships/hyperlink" Target="https://scholar.google.com/scholar?q=Curnutt,+Kirk+(1999&#8211;2000),+&#8220;Inside+and+Outside:+Gertrude+Stein+on+Identity,+Celebrity,+and+Authenticity,&#8221;+Journal+of+Modern+Literature,+23+(2),+291&#8211;308." TargetMode="External"/><Relationship Id="rId257" Type="http://schemas.openxmlformats.org/officeDocument/2006/relationships/hyperlink" Target="https://scholar.google.com/scholar?q=Howard,+Seymour+(1992),+&#8220;Fakes,+Intention,+Proofs+and+Impulsion+to+Know:+The+Case+of+Cavaceppi+and+Clones,&#8221;+in+Why+Fakes+Matter:+Essays+on+Problems+of+Authenticity,+ed.+Mark+Jones,+London:+British+Museum,+51&#8211;62." TargetMode="External"/><Relationship Id="rId278" Type="http://schemas.openxmlformats.org/officeDocument/2006/relationships/hyperlink" Target="https://scholar.google.com/scholar?q=Pe&#241;aloza,+Lisa+(2000),+&#8220;The+Commodification+of+the+American+West:+Marketers'+Production+of+Cultural+Meanings+at+the+Trade+Show,&#8221;+Journal+of+Marketing,+64+(October),+82&#8211;109." TargetMode="External"/><Relationship Id="rId303" Type="http://schemas.openxmlformats.org/officeDocument/2006/relationships/hyperlink" Target="javascript:;" TargetMode="External"/><Relationship Id="rId42" Type="http://schemas.openxmlformats.org/officeDocument/2006/relationships/hyperlink" Target="javascript:;" TargetMode="External"/><Relationship Id="rId84" Type="http://schemas.openxmlformats.org/officeDocument/2006/relationships/hyperlink" Target="javascript:;" TargetMode="External"/><Relationship Id="rId138" Type="http://schemas.openxmlformats.org/officeDocument/2006/relationships/hyperlink" Target="javascript:;" TargetMode="External"/><Relationship Id="rId191" Type="http://schemas.openxmlformats.org/officeDocument/2006/relationships/hyperlink" Target="javascript:;" TargetMode="External"/><Relationship Id="rId205" Type="http://schemas.openxmlformats.org/officeDocument/2006/relationships/hyperlink" Target="javascript:;" TargetMode="External"/><Relationship Id="rId247" Type="http://schemas.openxmlformats.org/officeDocument/2006/relationships/hyperlink" Target="https://scholar.google.com/scholar?q=Goodman,+Nelson+(%5b1968%5d+1976),+&#8220;III:+Art+and+Authenticity,&#8221;+in+Languages+of+Art,+Indianapolis:+Hackett,+99&#8211;123." TargetMode="External"/><Relationship Id="rId107" Type="http://schemas.openxmlformats.org/officeDocument/2006/relationships/hyperlink" Target="javascript:;" TargetMode="External"/><Relationship Id="rId289" Type="http://schemas.openxmlformats.org/officeDocument/2006/relationships/hyperlink" Target="https://scholar.google.com/scholar?q=Trilling,+Lionel+(1972),+Sincerity+and+Authenticity,+Cambridge,+MA:+Harvard+University+Press." TargetMode="External"/><Relationship Id="rId11" Type="http://schemas.openxmlformats.org/officeDocument/2006/relationships/hyperlink" Target="javascript:;" TargetMode="External"/><Relationship Id="rId53" Type="http://schemas.openxmlformats.org/officeDocument/2006/relationships/hyperlink" Target="javascript:;" TargetMode="External"/><Relationship Id="rId149" Type="http://schemas.openxmlformats.org/officeDocument/2006/relationships/hyperlink" Target="javascript:;" TargetMode="External"/><Relationship Id="rId95" Type="http://schemas.openxmlformats.org/officeDocument/2006/relationships/hyperlink" Target="javascript:;" TargetMode="External"/><Relationship Id="rId160" Type="http://schemas.openxmlformats.org/officeDocument/2006/relationships/hyperlink" Target="javascript:;" TargetMode="External"/><Relationship Id="rId216" Type="http://schemas.openxmlformats.org/officeDocument/2006/relationships/hyperlink" Target="https://scholar.google.com/scholar?q=Arnould,+Eric+J.,+Linda+L.+Price,+and+Patrick+Tierney+(1998),+&#8220;The+Wilderness+Servicescape:+An+Ironic+Commercial+Landscape,&#8221;+in+Servicescapes:+The+Concept+of+Place+in+Contemporary+Markets,+ed.+John+F.+Sherry,+Jr.,+Chicago:+NTC+Business,+403&#8211;38." TargetMode="External"/><Relationship Id="rId258" Type="http://schemas.openxmlformats.org/officeDocument/2006/relationships/hyperlink" Target="https://scholar.google.com/scholar?q=Huntington,+John+(1988),+&#8220;Philip+K.+Dick:+Authenticity+and+Insincerity,&#8221;+Science-Fiction+Studies,+15+(2),+152&#8211;60." TargetMode="External"/><Relationship Id="rId22" Type="http://schemas.openxmlformats.org/officeDocument/2006/relationships/hyperlink" Target="javascript:;" TargetMode="External"/><Relationship Id="rId64" Type="http://schemas.openxmlformats.org/officeDocument/2006/relationships/hyperlink" Target="javascript:;" TargetMode="External"/><Relationship Id="rId118" Type="http://schemas.openxmlformats.org/officeDocument/2006/relationships/hyperlink" Target="javascript:;" TargetMode="External"/><Relationship Id="rId171" Type="http://schemas.openxmlformats.org/officeDocument/2006/relationships/hyperlink" Target="javascript:;" TargetMode="External"/><Relationship Id="rId227" Type="http://schemas.openxmlformats.org/officeDocument/2006/relationships/hyperlink" Target="https://scholar.google.com/scholar?q=Bruner,+Edward+M.+(1994),+&#8220;Abraham+Lincoln+as+Authentic+Reproduction:+A+Critique+of+Postmodernism,&#8221;+American+Anthropologist,+96+(2),+397&#8211;415." TargetMode="External"/><Relationship Id="rId269" Type="http://schemas.openxmlformats.org/officeDocument/2006/relationships/hyperlink" Target="https://scholar.google.com/scholar?q=MacCannell,+Dean+(%5b1976%5d+1999),+The+Tourist,+Berkeley:+University+of+California+Press." TargetMode="External"/><Relationship Id="rId33" Type="http://schemas.openxmlformats.org/officeDocument/2006/relationships/hyperlink" Target="javascript:;" TargetMode="External"/><Relationship Id="rId129" Type="http://schemas.openxmlformats.org/officeDocument/2006/relationships/hyperlink" Target="javascript:;" TargetMode="External"/><Relationship Id="rId280" Type="http://schemas.openxmlformats.org/officeDocument/2006/relationships/hyperlink" Target="https://scholar.google.com/scholar?q=Peterson,+Richard+A.+(1997),+Creating+Country+Music:+Fabricating+Authenticity,+Chicago:+University+of+Chicago+Press." TargetMode="External"/><Relationship Id="rId75" Type="http://schemas.openxmlformats.org/officeDocument/2006/relationships/hyperlink" Target="javascript:;"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6" Type="http://schemas.openxmlformats.org/officeDocument/2006/relationships/hyperlink" Target="javascript:;" TargetMode="External"/><Relationship Id="rId238" Type="http://schemas.openxmlformats.org/officeDocument/2006/relationships/hyperlink" Target="https://scholar.google.com/scholar?q=Deighton,+John,+Daniel+Romer,+and+Josh+McQueen+(1989),+&#8220;Using+Drama+to+Persuade,&#8221;+Journal+of+Consumer+Research,+16+(December),+335&#8211;43." TargetMode="External"/><Relationship Id="rId291" Type="http://schemas.openxmlformats.org/officeDocument/2006/relationships/hyperlink" Target="https://scholar.google.com/scholar?q=Upton,+Dell+(1996),+&#8220;Ethnicity,+Authenticity,+and+Invented+Traditions,&#8221;+Historical+Archaeology,+30+(2),+1&#8211;7." TargetMode="External"/><Relationship Id="rId305"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16382</Words>
  <Characters>93380</Characters>
  <Application>Microsoft Office Word</Application>
  <DocSecurity>0</DocSecurity>
  <Lines>778</Lines>
  <Paragraphs>219</Paragraphs>
  <ScaleCrop>false</ScaleCrop>
  <Company>University of the Arts London</Company>
  <LinksUpToDate>false</LinksUpToDate>
  <CharactersWithSpaces>109543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Meece</dc:creator>
  <cp:keywords/>
  <dc:description/>
  <cp:lastModifiedBy>Stephanie Meece</cp:lastModifiedBy>
  <cp:revision>1</cp:revision>
  <dcterms:created xsi:type="dcterms:W3CDTF">2021-07-07T10:40:00Z</dcterms:created>
  <dcterms:modified xsi:type="dcterms:W3CDTF">2021-07-07T10:46:00Z</dcterms:modified>
</cp:coreProperties>
</file>