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52A" w:rsidRPr="00E41A07" w:rsidRDefault="00F8352A" w:rsidP="00E41A07">
      <w:r w:rsidRPr="00E41A07">
        <w:t>King’s Hill:</w:t>
      </w:r>
    </w:p>
    <w:p w:rsidR="00F8352A" w:rsidRPr="00E41A07" w:rsidRDefault="00F8352A" w:rsidP="00E41A07">
      <w:r w:rsidRPr="00E41A07">
        <w:t>A Place of Landings</w:t>
      </w:r>
    </w:p>
    <w:p w:rsidR="00F8352A" w:rsidRPr="00E41A07" w:rsidRDefault="00F8352A" w:rsidP="00E41A07"/>
    <w:p w:rsidR="00F8352A" w:rsidRPr="00E41A07" w:rsidRDefault="00F8352A" w:rsidP="00E41A07">
      <w:r w:rsidRPr="00E41A07">
        <w:t>Article by Tony Pritchard</w:t>
      </w:r>
      <w:r w:rsidR="00E41A07">
        <w:t xml:space="preserve"> </w:t>
      </w:r>
      <w:r w:rsidRPr="00E41A07">
        <w:t>based on an interview with</w:t>
      </w:r>
      <w:r w:rsidR="00E41A07">
        <w:t xml:space="preserve"> designer Richard </w:t>
      </w:r>
      <w:proofErr w:type="spellStart"/>
      <w:r w:rsidRPr="00E41A07">
        <w:t>Wolfströme</w:t>
      </w:r>
      <w:proofErr w:type="spellEnd"/>
    </w:p>
    <w:p w:rsidR="00F8352A" w:rsidRPr="00E41A07" w:rsidRDefault="00F8352A" w:rsidP="00E41A07"/>
    <w:p w:rsidR="00F8352A" w:rsidRPr="00E41A07" w:rsidRDefault="00F8352A" w:rsidP="00E41A07">
      <w:r w:rsidRPr="00E41A07">
        <w:t xml:space="preserve">Commissioned by </w:t>
      </w:r>
      <w:proofErr w:type="spellStart"/>
      <w:r w:rsidRPr="00E41A07">
        <w:t>Futurecity</w:t>
      </w:r>
      <w:proofErr w:type="spellEnd"/>
      <w:r w:rsidRPr="00E41A07">
        <w:t>,</w:t>
      </w:r>
      <w:r w:rsidR="00E41A07">
        <w:t xml:space="preserve"> </w:t>
      </w:r>
      <w:r w:rsidRPr="00E41A07">
        <w:t>The King’s Hill ‘a place of landings’</w:t>
      </w:r>
      <w:r w:rsidR="00E41A07">
        <w:t xml:space="preserve"> project was </w:t>
      </w:r>
      <w:r w:rsidRPr="00E41A07">
        <w:t>completed in the summer</w:t>
      </w:r>
      <w:r w:rsidR="00E41A07">
        <w:t xml:space="preserve"> </w:t>
      </w:r>
      <w:r w:rsidRPr="00E41A07">
        <w:t>of 2014 for developer Liberty Property</w:t>
      </w:r>
      <w:r w:rsidR="00E41A07">
        <w:t xml:space="preserve"> </w:t>
      </w:r>
      <w:r w:rsidRPr="00E41A07">
        <w:t xml:space="preserve">Trust UK. </w:t>
      </w:r>
      <w:proofErr w:type="gramStart"/>
      <w:r w:rsidRPr="00E41A07">
        <w:t>The design and creative</w:t>
      </w:r>
      <w:r w:rsidR="00E41A07">
        <w:t xml:space="preserve"> </w:t>
      </w:r>
      <w:r w:rsidRPr="00E41A07">
        <w:t>direction was undertaken by Richard</w:t>
      </w:r>
      <w:r w:rsidR="00E41A07">
        <w:t xml:space="preserve"> </w:t>
      </w:r>
      <w:proofErr w:type="spellStart"/>
      <w:r w:rsidRPr="00E41A07">
        <w:t>Wolfströme</w:t>
      </w:r>
      <w:proofErr w:type="spellEnd"/>
      <w:r w:rsidRPr="00E41A07">
        <w:t xml:space="preserve"> a graphic designer</w:t>
      </w:r>
      <w:r w:rsidR="00E41A07">
        <w:t xml:space="preserve"> </w:t>
      </w:r>
      <w:proofErr w:type="spellStart"/>
      <w:r w:rsidRPr="00E41A07">
        <w:t>specialising</w:t>
      </w:r>
      <w:proofErr w:type="spellEnd"/>
      <w:r w:rsidRPr="00E41A07">
        <w:t xml:space="preserve"> in information and</w:t>
      </w:r>
      <w:r w:rsidR="00E41A07">
        <w:t xml:space="preserve"> </w:t>
      </w:r>
      <w:r w:rsidRPr="00E41A07">
        <w:t>environmental design</w:t>
      </w:r>
      <w:proofErr w:type="gramEnd"/>
      <w:r w:rsidRPr="00E41A07">
        <w:t>.</w:t>
      </w:r>
    </w:p>
    <w:p w:rsidR="00F8352A" w:rsidRPr="00E41A07" w:rsidRDefault="00F8352A" w:rsidP="00E41A07"/>
    <w:p w:rsidR="00F8352A" w:rsidRPr="00E41A07" w:rsidRDefault="00F8352A" w:rsidP="00E41A07">
      <w:r w:rsidRPr="00E41A07">
        <w:t>The project has led to a focus within</w:t>
      </w:r>
      <w:r w:rsidR="00E41A07">
        <w:t xml:space="preserve"> </w:t>
      </w:r>
      <w:r w:rsidRPr="00E41A07">
        <w:t>‘cultural place-making’, a sphere that</w:t>
      </w:r>
      <w:r w:rsidR="00E41A07">
        <w:t xml:space="preserve"> </w:t>
      </w:r>
      <w:r w:rsidRPr="00E41A07">
        <w:t>enables Richard to ‘explore…design</w:t>
      </w:r>
      <w:r w:rsidR="00E41A07">
        <w:t xml:space="preserve"> </w:t>
      </w:r>
      <w:r w:rsidRPr="00E41A07">
        <w:t>solutions for places, buildings, urban</w:t>
      </w:r>
      <w:r w:rsidR="00E41A07">
        <w:t xml:space="preserve"> </w:t>
      </w:r>
      <w:r w:rsidRPr="00E41A07">
        <w:t>environments, parks and landscapes’.</w:t>
      </w:r>
      <w:r w:rsidR="00E41A07">
        <w:t xml:space="preserve"> </w:t>
      </w:r>
      <w:r w:rsidRPr="00E41A07">
        <w:t>His work considers interventions that</w:t>
      </w:r>
      <w:r w:rsidR="00E41A07">
        <w:t xml:space="preserve"> </w:t>
      </w:r>
      <w:r w:rsidRPr="00E41A07">
        <w:t>incorporate a sense of ownership for the</w:t>
      </w:r>
      <w:r w:rsidR="00E41A07">
        <w:t xml:space="preserve"> </w:t>
      </w:r>
      <w:r w:rsidRPr="00E41A07">
        <w:t>community whilst providing an informative</w:t>
      </w:r>
      <w:r w:rsidR="00E41A07">
        <w:t xml:space="preserve"> </w:t>
      </w:r>
      <w:r w:rsidRPr="00E41A07">
        <w:t>experience for the visitor. As well as being</w:t>
      </w:r>
      <w:r w:rsidR="00E41A07">
        <w:t xml:space="preserve"> </w:t>
      </w:r>
      <w:r w:rsidRPr="00E41A07">
        <w:t>a member of the International Society</w:t>
      </w:r>
      <w:r w:rsidR="00E41A07">
        <w:t xml:space="preserve"> </w:t>
      </w:r>
      <w:r w:rsidRPr="00E41A07">
        <w:t>of Typographic Designers his specialism</w:t>
      </w:r>
      <w:r w:rsidR="00E41A07">
        <w:t xml:space="preserve"> </w:t>
      </w:r>
      <w:r w:rsidRPr="00E41A07">
        <w:t>has led him to being appointed as an</w:t>
      </w:r>
      <w:r w:rsidR="00E41A07">
        <w:t xml:space="preserve"> </w:t>
      </w:r>
      <w:r w:rsidRPr="00E41A07">
        <w:t>Academician of the Academy of Urbanism;</w:t>
      </w:r>
      <w:r w:rsidR="00E41A07">
        <w:t xml:space="preserve"> </w:t>
      </w:r>
      <w:r w:rsidRPr="00E41A07">
        <w:t>an Associate member of the Landscape</w:t>
      </w:r>
      <w:r w:rsidR="00E41A07">
        <w:t xml:space="preserve"> </w:t>
      </w:r>
      <w:r w:rsidRPr="00E41A07">
        <w:t>Institute; and a member of the International</w:t>
      </w:r>
      <w:r w:rsidR="00E41A07">
        <w:t xml:space="preserve"> </w:t>
      </w:r>
      <w:r w:rsidRPr="00E41A07">
        <w:t>Place-making Leadership Council.</w:t>
      </w:r>
    </w:p>
    <w:p w:rsidR="00F8352A" w:rsidRPr="00E41A07" w:rsidRDefault="00F8352A" w:rsidP="00E41A07"/>
    <w:p w:rsidR="00F8352A" w:rsidRPr="00E41A07" w:rsidRDefault="00F8352A" w:rsidP="00E41A07">
      <w:r w:rsidRPr="00E41A07">
        <w:t>King’s Hill ‘a place of landings’</w:t>
      </w:r>
      <w:r w:rsidR="00E41A07">
        <w:t xml:space="preserve"> </w:t>
      </w:r>
      <w:r w:rsidRPr="00E41A07">
        <w:t>is situated within a retail development</w:t>
      </w:r>
      <w:r w:rsidR="00E41A07">
        <w:t xml:space="preserve"> </w:t>
      </w:r>
      <w:r w:rsidRPr="00E41A07">
        <w:t>located by a Grade II listed art deco</w:t>
      </w:r>
      <w:r w:rsidR="00E41A07">
        <w:t xml:space="preserve"> </w:t>
      </w:r>
      <w:r w:rsidRPr="00E41A07">
        <w:t>RAF control tower in Kent. Situated at</w:t>
      </w:r>
      <w:r w:rsidR="00E41A07">
        <w:t xml:space="preserve"> the former West </w:t>
      </w:r>
      <w:proofErr w:type="spellStart"/>
      <w:r w:rsidRPr="00E41A07">
        <w:t>Malling</w:t>
      </w:r>
      <w:proofErr w:type="spellEnd"/>
      <w:r w:rsidRPr="00E41A07">
        <w:t xml:space="preserve"> airfield, this</w:t>
      </w:r>
      <w:r w:rsidR="00E41A07">
        <w:t xml:space="preserve"> </w:t>
      </w:r>
      <w:r w:rsidRPr="00E41A07">
        <w:t>RAF base saw active service through</w:t>
      </w:r>
      <w:r w:rsidR="00E41A07">
        <w:t xml:space="preserve"> </w:t>
      </w:r>
      <w:r w:rsidRPr="00E41A07">
        <w:t>the Second World War and up until it</w:t>
      </w:r>
      <w:r w:rsidR="00E41A07">
        <w:t xml:space="preserve"> </w:t>
      </w:r>
      <w:r w:rsidRPr="00E41A07">
        <w:t>ceased being operational in 1969.</w:t>
      </w:r>
      <w:r w:rsidR="00E41A07">
        <w:t xml:space="preserve"> </w:t>
      </w:r>
      <w:r w:rsidRPr="00E41A07">
        <w:t>The site continued to be used during the</w:t>
      </w:r>
      <w:r w:rsidR="00E41A07">
        <w:t xml:space="preserve"> </w:t>
      </w:r>
      <w:r w:rsidRPr="00E41A07">
        <w:t>1970s and 80s for air displays and as a film</w:t>
      </w:r>
      <w:r w:rsidR="00E41A07">
        <w:t xml:space="preserve"> </w:t>
      </w:r>
      <w:r w:rsidRPr="00E41A07">
        <w:t>set for productions including the TV series</w:t>
      </w:r>
      <w:r w:rsidR="00E41A07">
        <w:t xml:space="preserve"> </w:t>
      </w:r>
      <w:r w:rsidRPr="00E41A07">
        <w:t>Wish You Were Here and famously as a set</w:t>
      </w:r>
      <w:r w:rsidR="00E41A07">
        <w:t xml:space="preserve"> </w:t>
      </w:r>
      <w:r w:rsidRPr="00E41A07">
        <w:t>for The Beatles’ Magical Mystery Tour film.</w:t>
      </w:r>
    </w:p>
    <w:p w:rsidR="00F8352A" w:rsidRPr="00E41A07" w:rsidRDefault="00F8352A" w:rsidP="00E41A07"/>
    <w:p w:rsidR="00F8352A" w:rsidRPr="00E41A07" w:rsidRDefault="00B66D05" w:rsidP="00E41A07">
      <w:r>
        <w:t xml:space="preserve">The scheme embraces the unique </w:t>
      </w:r>
      <w:r w:rsidR="00F8352A" w:rsidRPr="00E41A07">
        <w:t>heritage of the site to evoke a thought</w:t>
      </w:r>
      <w:r>
        <w:t xml:space="preserve"> </w:t>
      </w:r>
      <w:r w:rsidR="00F8352A" w:rsidRPr="00E41A07">
        <w:t>provoking</w:t>
      </w:r>
      <w:r>
        <w:t xml:space="preserve"> </w:t>
      </w:r>
      <w:r w:rsidR="00F8352A" w:rsidRPr="00E41A07">
        <w:t>and educational experience that</w:t>
      </w:r>
      <w:r>
        <w:t xml:space="preserve"> </w:t>
      </w:r>
      <w:r w:rsidR="00F8352A" w:rsidRPr="00E41A07">
        <w:t>connects visitors and the local communities</w:t>
      </w:r>
      <w:r>
        <w:t xml:space="preserve"> </w:t>
      </w:r>
      <w:r w:rsidR="00F8352A" w:rsidRPr="00E41A07">
        <w:t>to a sense of the place. Through the project,</w:t>
      </w:r>
      <w:r>
        <w:t xml:space="preserve"> </w:t>
      </w:r>
      <w:r w:rsidR="00F8352A" w:rsidRPr="00E41A07">
        <w:t>Richard and local writers were employed</w:t>
      </w:r>
      <w:r>
        <w:t xml:space="preserve"> </w:t>
      </w:r>
      <w:r w:rsidR="00F8352A" w:rsidRPr="00E41A07">
        <w:t>to harvest the rich narratives from the</w:t>
      </w:r>
      <w:r>
        <w:t xml:space="preserve"> </w:t>
      </w:r>
      <w:r w:rsidR="00F8352A" w:rsidRPr="00E41A07">
        <w:t>memories and experiences of those who</w:t>
      </w:r>
      <w:r>
        <w:t xml:space="preserve"> </w:t>
      </w:r>
      <w:r w:rsidR="00F8352A" w:rsidRPr="00E41A07">
        <w:t>inhabited the space both past and present.</w:t>
      </w:r>
      <w:r>
        <w:t xml:space="preserve"> </w:t>
      </w:r>
      <w:r w:rsidR="00F8352A" w:rsidRPr="00E41A07">
        <w:t>These views from the residents delivered</w:t>
      </w:r>
      <w:r>
        <w:t xml:space="preserve"> </w:t>
      </w:r>
      <w:r w:rsidR="00F8352A" w:rsidRPr="00E41A07">
        <w:t>stories ‘that are moving, funny and inspiring’.</w:t>
      </w:r>
    </w:p>
    <w:p w:rsidR="00F8352A" w:rsidRPr="00E41A07" w:rsidRDefault="00F8352A" w:rsidP="00E41A07"/>
    <w:p w:rsidR="00F8352A" w:rsidRPr="00E41A07" w:rsidRDefault="00F8352A" w:rsidP="00E41A07">
      <w:r w:rsidRPr="00E41A07">
        <w:t xml:space="preserve">The </w:t>
      </w:r>
      <w:r w:rsidR="00BE7D7C">
        <w:t xml:space="preserve">installation comprises a number </w:t>
      </w:r>
      <w:r w:rsidRPr="00E41A07">
        <w:t xml:space="preserve">of unique </w:t>
      </w:r>
      <w:proofErr w:type="gramStart"/>
      <w:r w:rsidRPr="00E41A07">
        <w:t>features which</w:t>
      </w:r>
      <w:proofErr w:type="gramEnd"/>
      <w:r w:rsidRPr="00E41A07">
        <w:t xml:space="preserve"> were fabricated</w:t>
      </w:r>
      <w:r w:rsidR="00BE7D7C">
        <w:t xml:space="preserve"> </w:t>
      </w:r>
      <w:r w:rsidRPr="00E41A07">
        <w:t>and designed in collaboration with the</w:t>
      </w:r>
      <w:r w:rsidR="00BE7D7C">
        <w:t xml:space="preserve"> </w:t>
      </w:r>
      <w:r w:rsidRPr="00E41A07">
        <w:t>material and installation expertise of</w:t>
      </w:r>
    </w:p>
    <w:p w:rsidR="00F8352A" w:rsidRPr="00E41A07" w:rsidRDefault="00F8352A" w:rsidP="00E41A07">
      <w:proofErr w:type="spellStart"/>
      <w:r w:rsidRPr="00E41A07">
        <w:t>Millim</w:t>
      </w:r>
      <w:r w:rsidR="00BE7D7C">
        <w:t>etre</w:t>
      </w:r>
      <w:proofErr w:type="spellEnd"/>
      <w:r w:rsidR="00BE7D7C">
        <w:t xml:space="preserve">, who also devised a unique </w:t>
      </w:r>
      <w:r w:rsidRPr="00E41A07">
        <w:t>‘hot-metal’ blasting technique to create</w:t>
      </w:r>
      <w:r w:rsidR="00BE7D7C">
        <w:t xml:space="preserve"> </w:t>
      </w:r>
      <w:r w:rsidRPr="00E41A07">
        <w:t>something aesthetically beautiful and</w:t>
      </w:r>
      <w:r w:rsidR="00BE7D7C">
        <w:t xml:space="preserve"> </w:t>
      </w:r>
      <w:r w:rsidRPr="00E41A07">
        <w:t>robust</w:t>
      </w:r>
      <w:proofErr w:type="gramStart"/>
      <w:r w:rsidRPr="00E41A07">
        <w:t>.</w:t>
      </w:r>
      <w:proofErr w:type="gramEnd"/>
      <w:r w:rsidRPr="00E41A07">
        <w:t xml:space="preserve"> A roundel, with a seven </w:t>
      </w:r>
      <w:proofErr w:type="spellStart"/>
      <w:r w:rsidRPr="00E41A07">
        <w:t>metre</w:t>
      </w:r>
      <w:proofErr w:type="spellEnd"/>
      <w:r w:rsidR="00BE7D7C">
        <w:t xml:space="preserve"> </w:t>
      </w:r>
      <w:r w:rsidRPr="00E41A07">
        <w:t>diameter and made from cast steel, has</w:t>
      </w:r>
      <w:r w:rsidR="00BE7D7C">
        <w:t xml:space="preserve"> </w:t>
      </w:r>
      <w:r w:rsidRPr="00E41A07">
        <w:t xml:space="preserve">been inscribed with </w:t>
      </w:r>
      <w:proofErr w:type="spellStart"/>
      <w:r w:rsidRPr="00E41A07">
        <w:t>stencilled</w:t>
      </w:r>
      <w:proofErr w:type="spellEnd"/>
      <w:r w:rsidRPr="00E41A07">
        <w:t xml:space="preserve"> narratives.</w:t>
      </w:r>
    </w:p>
    <w:p w:rsidR="00F8352A" w:rsidRPr="00E41A07" w:rsidRDefault="00F8352A" w:rsidP="00E41A07">
      <w:r w:rsidRPr="00E41A07">
        <w:t>The inner</w:t>
      </w:r>
      <w:r w:rsidR="00BE7D7C">
        <w:t xml:space="preserve"> circle contains slang language </w:t>
      </w:r>
      <w:r w:rsidRPr="00E41A07">
        <w:t>used by RAF pilots. The outer ring is</w:t>
      </w:r>
      <w:r w:rsidR="00BE7D7C">
        <w:t xml:space="preserve"> </w:t>
      </w:r>
      <w:r w:rsidRPr="00E41A07">
        <w:t>formed of memories and stories from</w:t>
      </w:r>
      <w:r w:rsidR="00BE7D7C">
        <w:t xml:space="preserve"> </w:t>
      </w:r>
      <w:r w:rsidRPr="00E41A07">
        <w:t>the community that lived, worked and</w:t>
      </w:r>
      <w:r w:rsidR="00BE7D7C">
        <w:t xml:space="preserve"> </w:t>
      </w:r>
      <w:r w:rsidRPr="00E41A07">
        <w:t>played during the years the airfield was</w:t>
      </w:r>
      <w:r w:rsidR="00BE7D7C">
        <w:t xml:space="preserve"> </w:t>
      </w:r>
      <w:r w:rsidRPr="00E41A07">
        <w:t>active. A second cast steel roundel of</w:t>
      </w:r>
      <w:r w:rsidR="00BE7D7C">
        <w:t xml:space="preserve"> </w:t>
      </w:r>
      <w:r w:rsidRPr="00E41A07">
        <w:t>the same diameter exhibits a spiral</w:t>
      </w:r>
      <w:r w:rsidR="00BE7D7C">
        <w:t xml:space="preserve"> </w:t>
      </w:r>
      <w:r w:rsidRPr="00E41A07">
        <w:t>of personal narratives with a bespoke</w:t>
      </w:r>
      <w:r w:rsidR="00BE7D7C">
        <w:t xml:space="preserve"> </w:t>
      </w:r>
      <w:r w:rsidRPr="00E41A07">
        <w:t xml:space="preserve">seating area, designed by </w:t>
      </w:r>
      <w:proofErr w:type="spellStart"/>
      <w:r w:rsidRPr="00E41A07">
        <w:t>Millimetre</w:t>
      </w:r>
      <w:proofErr w:type="spellEnd"/>
      <w:r w:rsidRPr="00E41A07">
        <w:t>,</w:t>
      </w:r>
      <w:r w:rsidR="00BE7D7C">
        <w:t xml:space="preserve"> </w:t>
      </w:r>
      <w:r w:rsidRPr="00E41A07">
        <w:t>in the centre. Historical memories and</w:t>
      </w:r>
      <w:r w:rsidR="00BE7D7C">
        <w:t xml:space="preserve"> </w:t>
      </w:r>
      <w:r w:rsidRPr="00E41A07">
        <w:t>contemporary views are communicated</w:t>
      </w:r>
      <w:r w:rsidR="00BE7D7C">
        <w:t xml:space="preserve"> </w:t>
      </w:r>
      <w:r w:rsidRPr="00E41A07">
        <w:t>through an assortment of ‘voices’,</w:t>
      </w:r>
      <w:r w:rsidR="00BE7D7C">
        <w:t xml:space="preserve"> </w:t>
      </w:r>
      <w:r w:rsidRPr="00E41A07">
        <w:t>poetry and expressions along walkways.</w:t>
      </w:r>
      <w:r w:rsidR="00BE7D7C">
        <w:t xml:space="preserve"> </w:t>
      </w:r>
      <w:r w:rsidRPr="00E41A07">
        <w:t>A series of twelve ‘brass rubbing’ roundels,</w:t>
      </w:r>
    </w:p>
    <w:p w:rsidR="00F8352A" w:rsidRPr="00E41A07" w:rsidRDefault="00F8352A" w:rsidP="00E41A07">
      <w:r w:rsidRPr="00E41A07">
        <w:t xml:space="preserve">250 </w:t>
      </w:r>
      <w:proofErr w:type="spellStart"/>
      <w:proofErr w:type="gramStart"/>
      <w:r w:rsidRPr="00E41A07">
        <w:t>millimetre</w:t>
      </w:r>
      <w:proofErr w:type="spellEnd"/>
      <w:proofErr w:type="gramEnd"/>
      <w:r w:rsidRPr="00E41A07">
        <w:t xml:space="preserve"> in diameter, depict linear</w:t>
      </w:r>
      <w:r w:rsidR="00BE7D7C">
        <w:t xml:space="preserve"> </w:t>
      </w:r>
      <w:r w:rsidRPr="00E41A07">
        <w:t>d</w:t>
      </w:r>
      <w:r w:rsidR="00BE7D7C">
        <w:t xml:space="preserve">rawings of planes that used the </w:t>
      </w:r>
      <w:r w:rsidRPr="00E41A07">
        <w:t>airfield</w:t>
      </w:r>
      <w:r w:rsidR="00BE7D7C">
        <w:t xml:space="preserve"> </w:t>
      </w:r>
      <w:r w:rsidRPr="00E41A07">
        <w:t>including the Spitfire, Hurricane and</w:t>
      </w:r>
      <w:r w:rsidR="00BE7D7C">
        <w:t xml:space="preserve"> </w:t>
      </w:r>
      <w:r w:rsidRPr="00E41A07">
        <w:t>Lysander. Children’s ‘kenning poetry’</w:t>
      </w:r>
      <w:r w:rsidR="00BE7D7C">
        <w:t xml:space="preserve"> </w:t>
      </w:r>
      <w:r w:rsidRPr="00E41A07">
        <w:t>describes each plane with a two-word</w:t>
      </w:r>
      <w:r w:rsidR="00BE7D7C">
        <w:t xml:space="preserve"> </w:t>
      </w:r>
      <w:r w:rsidRPr="00E41A07">
        <w:t>description – 11 planes and one Beatles’</w:t>
      </w:r>
      <w:r w:rsidR="00BE7D7C">
        <w:t xml:space="preserve"> </w:t>
      </w:r>
      <w:r w:rsidRPr="00E41A07">
        <w:t>Magical Mystery Tour bus completed the set.</w:t>
      </w:r>
    </w:p>
    <w:p w:rsidR="00F8352A" w:rsidRPr="00E41A07" w:rsidRDefault="00F8352A" w:rsidP="00E41A07"/>
    <w:p w:rsidR="00F8352A" w:rsidRPr="00E41A07" w:rsidRDefault="00BE7D7C" w:rsidP="00E41A07">
      <w:r>
        <w:t xml:space="preserve">When Typographic caught up with </w:t>
      </w:r>
      <w:r w:rsidR="00F8352A" w:rsidRPr="00E41A07">
        <w:t>Richard the first question we asked</w:t>
      </w:r>
      <w:r>
        <w:t xml:space="preserve"> </w:t>
      </w:r>
      <w:r w:rsidR="00F8352A" w:rsidRPr="00E41A07">
        <w:t>was what the phrase ‘sense of place’</w:t>
      </w:r>
      <w:r>
        <w:t xml:space="preserve"> </w:t>
      </w:r>
      <w:r w:rsidR="00F8352A" w:rsidRPr="00E41A07">
        <w:t>meant to him. Richard used the word</w:t>
      </w:r>
      <w:r>
        <w:t xml:space="preserve"> </w:t>
      </w:r>
      <w:r w:rsidR="00F8352A" w:rsidRPr="00E41A07">
        <w:t>‘connectivity’ frequently. He views place</w:t>
      </w:r>
      <w:r>
        <w:t xml:space="preserve"> </w:t>
      </w:r>
      <w:r w:rsidR="00F8352A" w:rsidRPr="00E41A07">
        <w:t>as an environment inhabited by citizens</w:t>
      </w:r>
      <w:r>
        <w:t xml:space="preserve"> </w:t>
      </w:r>
      <w:r w:rsidR="00F8352A" w:rsidRPr="00E41A07">
        <w:t>who live, work and play connected to their</w:t>
      </w:r>
      <w:r>
        <w:t xml:space="preserve"> </w:t>
      </w:r>
      <w:r w:rsidR="00F8352A" w:rsidRPr="00E41A07">
        <w:t>space. Any intervention should respect</w:t>
      </w:r>
      <w:r>
        <w:t xml:space="preserve"> </w:t>
      </w:r>
      <w:r w:rsidR="00F8352A" w:rsidRPr="00E41A07">
        <w:t>and appreciate the individual’s ownership</w:t>
      </w:r>
      <w:r>
        <w:t xml:space="preserve"> </w:t>
      </w:r>
      <w:r w:rsidR="00F8352A" w:rsidRPr="00E41A07">
        <w:t>and interpretation of the specific location.</w:t>
      </w:r>
    </w:p>
    <w:p w:rsidR="00F8352A" w:rsidRPr="00E41A07" w:rsidRDefault="00F8352A" w:rsidP="00E41A07">
      <w:r w:rsidRPr="00E41A07">
        <w:t xml:space="preserve">Richard </w:t>
      </w:r>
      <w:r w:rsidR="00BE7D7C">
        <w:t xml:space="preserve">studied at </w:t>
      </w:r>
      <w:proofErr w:type="spellStart"/>
      <w:r w:rsidR="00BE7D7C">
        <w:t>Ravensbourne</w:t>
      </w:r>
      <w:proofErr w:type="spellEnd"/>
      <w:r w:rsidR="00BE7D7C">
        <w:t xml:space="preserve"> College </w:t>
      </w:r>
      <w:r w:rsidRPr="00E41A07">
        <w:t>of Design and Communication under the</w:t>
      </w:r>
      <w:r w:rsidR="00BE7D7C">
        <w:t xml:space="preserve"> </w:t>
      </w:r>
      <w:r w:rsidRPr="00E41A07">
        <w:t>tutelage of Geoff White. He sees</w:t>
      </w:r>
      <w:r w:rsidR="00BE7D7C">
        <w:t xml:space="preserve"> </w:t>
      </w:r>
      <w:r w:rsidRPr="00E41A07">
        <w:t>typography as a method of communication</w:t>
      </w:r>
      <w:r w:rsidR="00BE7D7C">
        <w:t xml:space="preserve"> </w:t>
      </w:r>
      <w:r w:rsidRPr="00E41A07">
        <w:t>that adopts an appropriate and empathetic</w:t>
      </w:r>
      <w:r w:rsidR="00BE7D7C">
        <w:t xml:space="preserve"> </w:t>
      </w:r>
      <w:r w:rsidRPr="00E41A07">
        <w:t>visual style to reflect the narrative being</w:t>
      </w:r>
      <w:r w:rsidR="00BE7D7C">
        <w:t xml:space="preserve"> </w:t>
      </w:r>
      <w:r w:rsidRPr="00E41A07">
        <w:t>conveyed. Working with typography</w:t>
      </w:r>
      <w:r w:rsidR="00BE7D7C">
        <w:t xml:space="preserve"> </w:t>
      </w:r>
      <w:r w:rsidRPr="00E41A07">
        <w:t>within a place-making context requires</w:t>
      </w:r>
      <w:r w:rsidR="00BE7D7C">
        <w:t xml:space="preserve"> </w:t>
      </w:r>
      <w:r w:rsidRPr="00E41A07">
        <w:t>an interdisciplinary approach and the</w:t>
      </w:r>
      <w:r w:rsidR="00BE7D7C">
        <w:t xml:space="preserve"> </w:t>
      </w:r>
      <w:r w:rsidRPr="00E41A07">
        <w:t>notion of collaborative practice is key</w:t>
      </w:r>
      <w:r w:rsidR="00BE7D7C">
        <w:t xml:space="preserve"> </w:t>
      </w:r>
      <w:r w:rsidRPr="00E41A07">
        <w:t>to the resolution of many of his projects.</w:t>
      </w:r>
      <w:r w:rsidR="00BE7D7C">
        <w:t xml:space="preserve"> </w:t>
      </w:r>
      <w:r w:rsidRPr="00E41A07">
        <w:t>This means working with architects,</w:t>
      </w:r>
      <w:r w:rsidR="00BE7D7C">
        <w:t xml:space="preserve"> </w:t>
      </w:r>
      <w:r w:rsidRPr="00E41A07">
        <w:t>municipal bodies and specialist fabricators.</w:t>
      </w:r>
      <w:r w:rsidR="00BE7D7C">
        <w:t xml:space="preserve"> </w:t>
      </w:r>
      <w:r w:rsidRPr="00E41A07">
        <w:t>He describes this work as more often</w:t>
      </w:r>
      <w:r w:rsidR="00BE7D7C">
        <w:t xml:space="preserve"> </w:t>
      </w:r>
      <w:r w:rsidRPr="00E41A07">
        <w:t>being about facilitating the process</w:t>
      </w:r>
      <w:r w:rsidR="00BE7D7C">
        <w:t xml:space="preserve"> </w:t>
      </w:r>
      <w:r w:rsidRPr="00E41A07">
        <w:t>as part of the team, as opposed to</w:t>
      </w:r>
      <w:r w:rsidR="00BE7D7C">
        <w:t xml:space="preserve"> </w:t>
      </w:r>
      <w:r w:rsidRPr="00E41A07">
        <w:t>the individual designer imposing a</w:t>
      </w:r>
      <w:r w:rsidR="00BE7D7C">
        <w:t xml:space="preserve"> </w:t>
      </w:r>
      <w:r w:rsidRPr="00E41A07">
        <w:t>predetermined visual language.</w:t>
      </w:r>
    </w:p>
    <w:p w:rsidR="00F8352A" w:rsidRPr="00E41A07" w:rsidRDefault="00F8352A" w:rsidP="00E41A07"/>
    <w:p w:rsidR="00F8352A" w:rsidRPr="00E41A07" w:rsidRDefault="00F8352A" w:rsidP="00E41A07">
      <w:r w:rsidRPr="00E41A07">
        <w:t>A</w:t>
      </w:r>
      <w:r w:rsidR="00BE7D7C">
        <w:t xml:space="preserve">n intriguing typographic aspect </w:t>
      </w:r>
      <w:r w:rsidRPr="00E41A07">
        <w:t>of the King’s Hill project was the choice</w:t>
      </w:r>
      <w:r w:rsidR="00BE7D7C">
        <w:t xml:space="preserve"> </w:t>
      </w:r>
      <w:r w:rsidRPr="00E41A07">
        <w:t>of typeface. Originally Richard had</w:t>
      </w:r>
      <w:r w:rsidR="00BE7D7C">
        <w:t xml:space="preserve"> </w:t>
      </w:r>
      <w:r w:rsidRPr="00E41A07">
        <w:t>considered the use of Foundry Sans.</w:t>
      </w:r>
      <w:r w:rsidR="00BE7D7C">
        <w:t xml:space="preserve"> </w:t>
      </w:r>
      <w:r w:rsidRPr="00E41A07">
        <w:t>He admired the humanist forms of the</w:t>
      </w:r>
      <w:r w:rsidR="00BE7D7C">
        <w:t xml:space="preserve"> </w:t>
      </w:r>
      <w:r w:rsidRPr="00E41A07">
        <w:t>typeface and thought it a sensitive choice</w:t>
      </w:r>
      <w:r w:rsidR="00BE7D7C">
        <w:t xml:space="preserve"> </w:t>
      </w:r>
      <w:r w:rsidRPr="00E41A07">
        <w:t>for conveying the personal content of</w:t>
      </w:r>
      <w:r w:rsidR="00BE7D7C">
        <w:t xml:space="preserve"> </w:t>
      </w:r>
      <w:r w:rsidRPr="00E41A07">
        <w:t>the various storylines. In discussion with</w:t>
      </w:r>
      <w:r w:rsidR="00BE7D7C">
        <w:t xml:space="preserve"> </w:t>
      </w:r>
      <w:proofErr w:type="spellStart"/>
      <w:r w:rsidRPr="00E41A07">
        <w:t>Millimetre</w:t>
      </w:r>
      <w:proofErr w:type="spellEnd"/>
      <w:r w:rsidRPr="00E41A07">
        <w:t>, the company commissioned</w:t>
      </w:r>
      <w:r w:rsidR="00BE7D7C">
        <w:t xml:space="preserve"> </w:t>
      </w:r>
      <w:r w:rsidRPr="00E41A07">
        <w:t>to fabricate the installation, concerns</w:t>
      </w:r>
      <w:r w:rsidR="00BE7D7C">
        <w:t xml:space="preserve"> </w:t>
      </w:r>
      <w:r w:rsidRPr="00E41A07">
        <w:t>were raised as to whether the counters</w:t>
      </w:r>
      <w:r w:rsidR="00BE7D7C">
        <w:t xml:space="preserve"> </w:t>
      </w:r>
      <w:r w:rsidRPr="00E41A07">
        <w:t>of the typeface would survive the</w:t>
      </w:r>
      <w:r w:rsidR="00BE7D7C">
        <w:t xml:space="preserve"> </w:t>
      </w:r>
      <w:r w:rsidRPr="00E41A07">
        <w:t>production method of blasting molten</w:t>
      </w:r>
      <w:r w:rsidR="00BE7D7C">
        <w:t xml:space="preserve"> </w:t>
      </w:r>
      <w:r w:rsidRPr="00E41A07">
        <w:t>hot metal through the forms. It was</w:t>
      </w:r>
      <w:r w:rsidR="00BE7D7C">
        <w:t xml:space="preserve"> </w:t>
      </w:r>
      <w:r w:rsidRPr="00E41A07">
        <w:t>thought that a stencil typeface would</w:t>
      </w:r>
      <w:r w:rsidR="00BE7D7C">
        <w:t xml:space="preserve"> </w:t>
      </w:r>
      <w:r w:rsidRPr="00E41A07">
        <w:t>be more robust. The potential issue</w:t>
      </w:r>
      <w:r w:rsidR="00BE7D7C">
        <w:t xml:space="preserve"> </w:t>
      </w:r>
      <w:r w:rsidRPr="00E41A07">
        <w:t>with this choice would be its possible</w:t>
      </w:r>
      <w:r w:rsidR="00BE7D7C">
        <w:t xml:space="preserve"> </w:t>
      </w:r>
      <w:r w:rsidRPr="00E41A07">
        <w:t>association with an industrial aesthetic.</w:t>
      </w:r>
    </w:p>
    <w:p w:rsidR="00F8352A" w:rsidRPr="00E41A07" w:rsidRDefault="00F8352A" w:rsidP="00E41A07">
      <w:r w:rsidRPr="00E41A07">
        <w:t>Num</w:t>
      </w:r>
      <w:r w:rsidR="00BE7D7C">
        <w:t xml:space="preserve">erous alternative stencil fonts </w:t>
      </w:r>
      <w:r w:rsidRPr="00E41A07">
        <w:t>were considered and Richard sees</w:t>
      </w:r>
      <w:r w:rsidR="00BE7D7C">
        <w:t xml:space="preserve"> </w:t>
      </w:r>
      <w:r w:rsidRPr="00E41A07">
        <w:t>the final selection as benefiting from</w:t>
      </w:r>
      <w:r w:rsidR="00BE7D7C">
        <w:t xml:space="preserve"> </w:t>
      </w:r>
      <w:r w:rsidRPr="00E41A07">
        <w:t>the collaborative process. What might</w:t>
      </w:r>
      <w:r w:rsidR="00BE7D7C">
        <w:t xml:space="preserve"> </w:t>
      </w:r>
      <w:r w:rsidRPr="00E41A07">
        <w:t>have been an issue finally yielded a</w:t>
      </w:r>
      <w:r w:rsidR="00BE7D7C">
        <w:t xml:space="preserve"> </w:t>
      </w:r>
      <w:r w:rsidRPr="00E41A07">
        <w:t>stronger outcome. The final choice</w:t>
      </w:r>
      <w:r w:rsidR="00BE7D7C">
        <w:t xml:space="preserve"> </w:t>
      </w:r>
      <w:r w:rsidRPr="00E41A07">
        <w:t>was a stencil typeface called Jigsaw</w:t>
      </w:r>
      <w:r w:rsidR="00BE7D7C">
        <w:t xml:space="preserve"> </w:t>
      </w:r>
      <w:r w:rsidRPr="00E41A07">
        <w:t xml:space="preserve">(designed by Johanna </w:t>
      </w:r>
      <w:proofErr w:type="spellStart"/>
      <w:r w:rsidRPr="00E41A07">
        <w:t>Biľak</w:t>
      </w:r>
      <w:proofErr w:type="spellEnd"/>
      <w:r w:rsidRPr="00E41A07">
        <w:t>), which</w:t>
      </w:r>
      <w:r w:rsidR="00BE7D7C">
        <w:t xml:space="preserve"> </w:t>
      </w:r>
      <w:r w:rsidRPr="00E41A07">
        <w:t>h</w:t>
      </w:r>
      <w:r w:rsidR="00BE7D7C">
        <w:t xml:space="preserve">ad a sufficiently wider gap yet </w:t>
      </w:r>
      <w:proofErr w:type="gramStart"/>
      <w:r w:rsidRPr="00E41A07">
        <w:t>a</w:t>
      </w:r>
      <w:r w:rsidR="00BE7D7C">
        <w:t xml:space="preserve"> </w:t>
      </w:r>
      <w:r w:rsidRPr="00E41A07">
        <w:t>softness</w:t>
      </w:r>
      <w:proofErr w:type="gramEnd"/>
      <w:r w:rsidRPr="00E41A07">
        <w:t xml:space="preserve"> in the curves of the letterforms,</w:t>
      </w:r>
      <w:r w:rsidR="00BE7D7C">
        <w:t xml:space="preserve"> </w:t>
      </w:r>
      <w:r w:rsidRPr="00E41A07">
        <w:t>lending an appropriately human feel</w:t>
      </w:r>
      <w:r w:rsidR="00BE7D7C">
        <w:t xml:space="preserve"> </w:t>
      </w:r>
      <w:r w:rsidRPr="00E41A07">
        <w:t>sensitive to the nature of the text.</w:t>
      </w:r>
    </w:p>
    <w:p w:rsidR="00F8352A" w:rsidRPr="00E41A07" w:rsidRDefault="00F8352A" w:rsidP="00E41A07"/>
    <w:p w:rsidR="00F8352A" w:rsidRPr="00E41A07" w:rsidRDefault="00F8352A" w:rsidP="00E41A07">
      <w:r w:rsidRPr="00E41A07">
        <w:t>In co</w:t>
      </w:r>
      <w:r w:rsidR="00BE7D7C">
        <w:t xml:space="preserve">nsidering his personal position </w:t>
      </w:r>
      <w:r w:rsidRPr="00E41A07">
        <w:t>on place-making within the public realm</w:t>
      </w:r>
    </w:p>
    <w:p w:rsidR="00F8352A" w:rsidRPr="00E41A07" w:rsidRDefault="00F8352A" w:rsidP="00E41A07">
      <w:r w:rsidRPr="00E41A07">
        <w:t>Richard t</w:t>
      </w:r>
      <w:r w:rsidR="00DE056A">
        <w:t xml:space="preserve">akes the responsibility of this </w:t>
      </w:r>
      <w:r w:rsidRPr="00E41A07">
        <w:t>form of representation with due diligence.</w:t>
      </w:r>
      <w:r w:rsidR="00DE056A">
        <w:t xml:space="preserve"> </w:t>
      </w:r>
      <w:r w:rsidRPr="00E41A07">
        <w:t>As a designer he adopts the ‘beginner’s</w:t>
      </w:r>
      <w:r w:rsidR="00DE056A">
        <w:t xml:space="preserve"> </w:t>
      </w:r>
      <w:r w:rsidRPr="00E41A07">
        <w:t>mind’, starting each job from scratch and</w:t>
      </w:r>
      <w:r w:rsidR="00DE056A">
        <w:t xml:space="preserve"> </w:t>
      </w:r>
      <w:r w:rsidRPr="00E41A07">
        <w:t>assuming the necessary learning process.</w:t>
      </w:r>
      <w:r w:rsidR="00DE056A">
        <w:t xml:space="preserve"> </w:t>
      </w:r>
      <w:r w:rsidRPr="00E41A07">
        <w:t>This commences with an immersion into</w:t>
      </w:r>
      <w:r w:rsidR="00DE056A">
        <w:t xml:space="preserve"> the community and </w:t>
      </w:r>
      <w:proofErr w:type="gramStart"/>
      <w:r w:rsidR="00DE056A">
        <w:t xml:space="preserve">an </w:t>
      </w:r>
      <w:r w:rsidRPr="00E41A07">
        <w:t>openness</w:t>
      </w:r>
      <w:proofErr w:type="gramEnd"/>
      <w:r w:rsidRPr="00E41A07">
        <w:t xml:space="preserve"> to the</w:t>
      </w:r>
      <w:r w:rsidR="00DE056A">
        <w:t xml:space="preserve"> </w:t>
      </w:r>
      <w:r w:rsidRPr="00E41A07">
        <w:t>emerging place-specific narratives.</w:t>
      </w:r>
    </w:p>
    <w:p w:rsidR="00F8352A" w:rsidRPr="00E41A07" w:rsidRDefault="00F8352A" w:rsidP="00E41A07"/>
    <w:p w:rsidR="00F8352A" w:rsidRPr="00E41A07" w:rsidRDefault="00F8352A" w:rsidP="00E41A07">
      <w:r w:rsidRPr="00E41A07">
        <w:t>At times h</w:t>
      </w:r>
      <w:r w:rsidR="00DE056A">
        <w:t xml:space="preserve">e describes this interaction as </w:t>
      </w:r>
      <w:r w:rsidRPr="00E41A07">
        <w:t>emotional and that the stories resonate</w:t>
      </w:r>
      <w:r w:rsidR="00DE056A">
        <w:t xml:space="preserve"> </w:t>
      </w:r>
      <w:r w:rsidRPr="00E41A07">
        <w:t>at a personal level. These aren’t the</w:t>
      </w:r>
      <w:r w:rsidR="00DE056A">
        <w:t xml:space="preserve"> </w:t>
      </w:r>
      <w:r w:rsidRPr="00E41A07">
        <w:t xml:space="preserve">recollections of famous </w:t>
      </w:r>
      <w:proofErr w:type="gramStart"/>
      <w:r w:rsidRPr="00E41A07">
        <w:t>celebrities,</w:t>
      </w:r>
      <w:proofErr w:type="gramEnd"/>
      <w:r w:rsidRPr="00E41A07">
        <w:t xml:space="preserve"> rather</w:t>
      </w:r>
      <w:r w:rsidR="00DE056A">
        <w:t xml:space="preserve"> </w:t>
      </w:r>
      <w:r w:rsidRPr="00E41A07">
        <w:t>they are the stories of the everyday that</w:t>
      </w:r>
      <w:r w:rsidR="00DE056A">
        <w:t xml:space="preserve"> </w:t>
      </w:r>
      <w:r w:rsidRPr="00E41A07">
        <w:t>can be experienced by the majority. It is</w:t>
      </w:r>
      <w:r w:rsidR="00DE056A">
        <w:t xml:space="preserve"> </w:t>
      </w:r>
      <w:r w:rsidRPr="00E41A07">
        <w:t>the sense of the ‘everydayness’ that</w:t>
      </w:r>
      <w:r w:rsidR="00DE056A">
        <w:t xml:space="preserve"> </w:t>
      </w:r>
      <w:r w:rsidRPr="00E41A07">
        <w:t>Richard responds to in particular and he</w:t>
      </w:r>
      <w:r w:rsidR="00DE056A">
        <w:t xml:space="preserve"> </w:t>
      </w:r>
      <w:r w:rsidRPr="00E41A07">
        <w:t>tries to find out how typography might</w:t>
      </w:r>
      <w:r w:rsidR="00DE056A">
        <w:t xml:space="preserve"> </w:t>
      </w:r>
      <w:r w:rsidRPr="00E41A07">
        <w:t>communicate this. He seeks to capture</w:t>
      </w:r>
      <w:r w:rsidR="00DE056A">
        <w:t xml:space="preserve"> </w:t>
      </w:r>
      <w:r w:rsidRPr="00E41A07">
        <w:t>something of the soul of the place,</w:t>
      </w:r>
      <w:r w:rsidR="00DE056A">
        <w:t xml:space="preserve"> </w:t>
      </w:r>
      <w:r w:rsidRPr="00E41A07">
        <w:t>expanding and developing on what is</w:t>
      </w:r>
      <w:r w:rsidR="00DE056A">
        <w:t xml:space="preserve"> </w:t>
      </w:r>
      <w:r w:rsidRPr="00E41A07">
        <w:t>already there. It was said of Geoff White</w:t>
      </w:r>
      <w:r w:rsidR="00DE056A">
        <w:t xml:space="preserve"> </w:t>
      </w:r>
      <w:r w:rsidRPr="00E41A07">
        <w:t>that his awareness and openness enabled</w:t>
      </w:r>
      <w:r w:rsidR="00DE056A">
        <w:t xml:space="preserve"> </w:t>
      </w:r>
      <w:r w:rsidRPr="00E41A07">
        <w:t>him to ‘discover ideas rather than having</w:t>
      </w:r>
      <w:r w:rsidR="00DE056A">
        <w:t xml:space="preserve"> </w:t>
      </w:r>
      <w:r w:rsidRPr="00E41A07">
        <w:t>to invent them’. This suggests that the tutor</w:t>
      </w:r>
      <w:r w:rsidR="00DE056A">
        <w:t xml:space="preserve"> </w:t>
      </w:r>
      <w:r w:rsidRPr="00E41A07">
        <w:t>might impart a sense of philosophy to their</w:t>
      </w:r>
      <w:r w:rsidR="00DE056A">
        <w:t xml:space="preserve"> </w:t>
      </w:r>
      <w:r w:rsidRPr="00E41A07">
        <w:t>pupils rather than indoctrinate a stylistic</w:t>
      </w:r>
      <w:r w:rsidR="00DE056A">
        <w:t xml:space="preserve"> </w:t>
      </w:r>
      <w:r w:rsidRPr="00E41A07">
        <w:t>approach. For Richard ‘design starts</w:t>
      </w:r>
      <w:r w:rsidR="00DE056A">
        <w:t xml:space="preserve"> </w:t>
      </w:r>
      <w:r w:rsidRPr="00E41A07">
        <w:t>further down the line’ – it’s not something</w:t>
      </w:r>
      <w:r w:rsidR="00DE056A">
        <w:t xml:space="preserve"> </w:t>
      </w:r>
      <w:r w:rsidRPr="00E41A07">
        <w:t>that is imposed from the inception.</w:t>
      </w:r>
      <w:r w:rsidR="00DE056A">
        <w:t xml:space="preserve"> </w:t>
      </w:r>
      <w:r w:rsidRPr="00E41A07">
        <w:t>He suggests that if you ‘immerse yourself</w:t>
      </w:r>
      <w:r w:rsidR="00DE056A">
        <w:t xml:space="preserve"> </w:t>
      </w:r>
      <w:r w:rsidRPr="00E41A07">
        <w:t>in the place, something will come’. He feels</w:t>
      </w:r>
      <w:r w:rsidR="00DE056A">
        <w:t xml:space="preserve"> </w:t>
      </w:r>
      <w:r w:rsidRPr="00E41A07">
        <w:t>the biggest mistake is to have a top down</w:t>
      </w:r>
      <w:r w:rsidR="00DE056A">
        <w:t xml:space="preserve"> </w:t>
      </w:r>
      <w:r w:rsidRPr="00E41A07">
        <w:t>approach – rather you should grow the</w:t>
      </w:r>
      <w:r w:rsidR="00DE056A">
        <w:t xml:space="preserve"> </w:t>
      </w:r>
      <w:r w:rsidRPr="00E41A07">
        <w:t>project from the ground up. Often the</w:t>
      </w:r>
      <w:r w:rsidR="00DE056A">
        <w:t xml:space="preserve"> </w:t>
      </w:r>
      <w:r w:rsidRPr="00E41A07">
        <w:t>designer’s role is to nurture and help bring</w:t>
      </w:r>
      <w:r w:rsidR="00DE056A">
        <w:t xml:space="preserve"> </w:t>
      </w:r>
      <w:r w:rsidRPr="00E41A07">
        <w:t>the project together. This role is not one of</w:t>
      </w:r>
      <w:r w:rsidR="00DE056A">
        <w:t xml:space="preserve"> </w:t>
      </w:r>
      <w:r w:rsidRPr="00E41A07">
        <w:t>subservience however, there is still the need</w:t>
      </w:r>
      <w:r w:rsidR="00DE056A">
        <w:t xml:space="preserve"> </w:t>
      </w:r>
      <w:r w:rsidRPr="00E41A07">
        <w:t>to maintain control and ensure the aesthetic</w:t>
      </w:r>
      <w:r w:rsidR="00DE056A">
        <w:t xml:space="preserve"> </w:t>
      </w:r>
      <w:r w:rsidRPr="00E41A07">
        <w:t>is in keeping. He always retains creative</w:t>
      </w:r>
      <w:r w:rsidR="00DE056A">
        <w:t xml:space="preserve"> </w:t>
      </w:r>
      <w:r w:rsidRPr="00E41A07">
        <w:t>control over the typography. Richard has</w:t>
      </w:r>
      <w:r w:rsidR="00DE056A">
        <w:t xml:space="preserve"> </w:t>
      </w:r>
      <w:r w:rsidRPr="00E41A07">
        <w:t xml:space="preserve">been fortunate that his clients </w:t>
      </w:r>
      <w:r w:rsidR="00DE056A">
        <w:t xml:space="preserve">recognize </w:t>
      </w:r>
      <w:r w:rsidRPr="00E41A07">
        <w:t>typography as a skill and once he has</w:t>
      </w:r>
      <w:r w:rsidR="00DE056A">
        <w:t xml:space="preserve"> </w:t>
      </w:r>
      <w:r w:rsidRPr="00E41A07">
        <w:t>explained the rationale behind the</w:t>
      </w:r>
      <w:r w:rsidR="00DE056A">
        <w:t xml:space="preserve"> </w:t>
      </w:r>
      <w:r w:rsidRPr="00E41A07">
        <w:t>typographic approach his collaborators</w:t>
      </w:r>
      <w:r w:rsidR="00DE056A">
        <w:t xml:space="preserve"> </w:t>
      </w:r>
      <w:r w:rsidRPr="00E41A07">
        <w:t>are usually on side. He regards himself as</w:t>
      </w:r>
      <w:r w:rsidR="00DE056A">
        <w:t xml:space="preserve"> </w:t>
      </w:r>
      <w:r w:rsidRPr="00E41A07">
        <w:t>something of a nomad and transient within</w:t>
      </w:r>
      <w:r w:rsidR="00DE056A">
        <w:t xml:space="preserve"> </w:t>
      </w:r>
      <w:r w:rsidRPr="00E41A07">
        <w:t>location-based projects. Whilst the project</w:t>
      </w:r>
      <w:r w:rsidR="00DE056A">
        <w:t xml:space="preserve"> </w:t>
      </w:r>
      <w:r w:rsidRPr="00E41A07">
        <w:t>is ongoing there is total commitment but on</w:t>
      </w:r>
      <w:r w:rsidR="00DE056A">
        <w:t xml:space="preserve"> </w:t>
      </w:r>
      <w:r w:rsidRPr="00E41A07">
        <w:t>completion the installation has to function</w:t>
      </w:r>
      <w:r w:rsidR="00DE056A">
        <w:t xml:space="preserve"> </w:t>
      </w:r>
      <w:r w:rsidRPr="00E41A07">
        <w:t>independently to the satisfaction of the</w:t>
      </w:r>
      <w:r w:rsidR="00DE056A">
        <w:t xml:space="preserve"> </w:t>
      </w:r>
      <w:r w:rsidRPr="00E41A07">
        <w:t>community and its visitors. When the</w:t>
      </w:r>
      <w:r w:rsidR="00DE056A">
        <w:t xml:space="preserve"> </w:t>
      </w:r>
      <w:r w:rsidRPr="00E41A07">
        <w:t>King’s Hill project presented itself Richard</w:t>
      </w:r>
      <w:r w:rsidR="00DE056A">
        <w:t xml:space="preserve"> </w:t>
      </w:r>
      <w:r w:rsidRPr="00E41A07">
        <w:t>had a familiarity with the region. He had</w:t>
      </w:r>
      <w:r w:rsidR="00DE056A">
        <w:t xml:space="preserve"> </w:t>
      </w:r>
      <w:r w:rsidRPr="00E41A07">
        <w:t>been brought up in South London and his</w:t>
      </w:r>
      <w:r w:rsidR="00DE056A">
        <w:t xml:space="preserve"> </w:t>
      </w:r>
      <w:r w:rsidRPr="00E41A07">
        <w:t xml:space="preserve">father owned a cottage in West </w:t>
      </w:r>
      <w:proofErr w:type="spellStart"/>
      <w:r w:rsidRPr="00E41A07">
        <w:t>Malling</w:t>
      </w:r>
      <w:proofErr w:type="spellEnd"/>
      <w:r w:rsidRPr="00E41A07">
        <w:t>.</w:t>
      </w:r>
    </w:p>
    <w:p w:rsidR="00F8352A" w:rsidRPr="00E41A07" w:rsidRDefault="00F8352A" w:rsidP="00E41A07"/>
    <w:p w:rsidR="00F8352A" w:rsidRPr="00E41A07" w:rsidRDefault="00F8352A" w:rsidP="00E41A07">
      <w:r w:rsidRPr="00E41A07">
        <w:t>This k</w:t>
      </w:r>
      <w:r w:rsidR="008313F9">
        <w:t xml:space="preserve">nowledge of the area provoked a </w:t>
      </w:r>
      <w:r w:rsidRPr="00E41A07">
        <w:t>sense of excitement about the project</w:t>
      </w:r>
      <w:r w:rsidR="008313F9">
        <w:t xml:space="preserve"> </w:t>
      </w:r>
      <w:r w:rsidRPr="00E41A07">
        <w:t>and how a sensitive intervention could</w:t>
      </w:r>
      <w:r w:rsidR="008313F9">
        <w:t xml:space="preserve"> </w:t>
      </w:r>
      <w:r w:rsidRPr="00E41A07">
        <w:t>enhance the meaning of the place.</w:t>
      </w:r>
    </w:p>
    <w:p w:rsidR="00F8352A" w:rsidRPr="00E41A07" w:rsidRDefault="00F8352A" w:rsidP="00E41A07">
      <w:r w:rsidRPr="00E41A07">
        <w:t>The notion of stories emerging from</w:t>
      </w:r>
      <w:r w:rsidR="008313F9">
        <w:t xml:space="preserve"> </w:t>
      </w:r>
      <w:r w:rsidRPr="00E41A07">
        <w:t>and being placed back in the environment</w:t>
      </w:r>
      <w:r w:rsidR="008313F9">
        <w:t xml:space="preserve"> </w:t>
      </w:r>
      <w:r w:rsidRPr="00E41A07">
        <w:t>from where they originated, came from a</w:t>
      </w:r>
      <w:r w:rsidR="008313F9">
        <w:t xml:space="preserve"> </w:t>
      </w:r>
      <w:r w:rsidRPr="00E41A07">
        <w:t>previous project Richard had co-created</w:t>
      </w:r>
      <w:r w:rsidR="008313F9">
        <w:t xml:space="preserve"> </w:t>
      </w:r>
      <w:r w:rsidRPr="00E41A07">
        <w:t>with William Shaw in 2007 entitled 41</w:t>
      </w:r>
      <w:r w:rsidR="008313F9">
        <w:t xml:space="preserve"> </w:t>
      </w:r>
      <w:r w:rsidRPr="00E41A07">
        <w:t>Places. It was this project, along with</w:t>
      </w:r>
      <w:r w:rsidR="008313F9">
        <w:t xml:space="preserve"> </w:t>
      </w:r>
      <w:r w:rsidRPr="00E41A07">
        <w:t xml:space="preserve">previous experiences with </w:t>
      </w:r>
      <w:proofErr w:type="spellStart"/>
      <w:r w:rsidRPr="00E41A07">
        <w:t>wayfinding</w:t>
      </w:r>
      <w:proofErr w:type="spellEnd"/>
      <w:r w:rsidR="008313F9">
        <w:t xml:space="preserve"> </w:t>
      </w:r>
      <w:proofErr w:type="gramStart"/>
      <w:r w:rsidRPr="00E41A07">
        <w:t>projects, that</w:t>
      </w:r>
      <w:proofErr w:type="gramEnd"/>
      <w:r w:rsidRPr="00E41A07">
        <w:t xml:space="preserve"> sparked an awareness of</w:t>
      </w:r>
      <w:r w:rsidR="008313F9">
        <w:t xml:space="preserve"> </w:t>
      </w:r>
      <w:r w:rsidRPr="00E41A07">
        <w:t>the intensity of communication within</w:t>
      </w:r>
      <w:r w:rsidR="008313F9">
        <w:t xml:space="preserve"> </w:t>
      </w:r>
      <w:r w:rsidRPr="00E41A07">
        <w:t>the spatial environment. He regards</w:t>
      </w:r>
      <w:r w:rsidR="008313F9">
        <w:t xml:space="preserve"> </w:t>
      </w:r>
      <w:r w:rsidRPr="00E41A07">
        <w:t>this approach as having ‘emotional</w:t>
      </w:r>
      <w:r w:rsidR="008313F9">
        <w:t xml:space="preserve"> </w:t>
      </w:r>
      <w:r w:rsidRPr="00E41A07">
        <w:t>authenticity’, where design is used</w:t>
      </w:r>
      <w:r w:rsidR="008313F9">
        <w:t xml:space="preserve"> </w:t>
      </w:r>
      <w:r w:rsidRPr="00E41A07">
        <w:t>to express narrative and its inherent</w:t>
      </w:r>
      <w:r w:rsidR="008313F9">
        <w:t xml:space="preserve"> </w:t>
      </w:r>
      <w:r w:rsidRPr="00E41A07">
        <w:t>meaning to those passing through.</w:t>
      </w:r>
      <w:r w:rsidR="008313F9">
        <w:t xml:space="preserve"> </w:t>
      </w:r>
      <w:r w:rsidRPr="00E41A07">
        <w:t xml:space="preserve">The concept of super graphics and </w:t>
      </w:r>
      <w:proofErr w:type="spellStart"/>
      <w:r w:rsidRPr="00E41A07">
        <w:t>largescale</w:t>
      </w:r>
      <w:proofErr w:type="spellEnd"/>
      <w:r w:rsidR="008313F9">
        <w:t xml:space="preserve"> </w:t>
      </w:r>
      <w:r w:rsidRPr="00E41A07">
        <w:t>type in public spaces has become</w:t>
      </w:r>
      <w:r w:rsidR="008313F9">
        <w:t xml:space="preserve"> </w:t>
      </w:r>
      <w:r w:rsidRPr="00E41A07">
        <w:t>a fascination amongst other designers</w:t>
      </w:r>
      <w:r w:rsidR="008313F9">
        <w:t xml:space="preserve"> </w:t>
      </w:r>
      <w:r w:rsidRPr="00E41A07">
        <w:t xml:space="preserve">such as Morag </w:t>
      </w:r>
      <w:proofErr w:type="spellStart"/>
      <w:r w:rsidRPr="00E41A07">
        <w:t>Myerscough</w:t>
      </w:r>
      <w:proofErr w:type="spellEnd"/>
      <w:r w:rsidRPr="00E41A07">
        <w:t xml:space="preserve"> and Why</w:t>
      </w:r>
      <w:r w:rsidR="008313F9">
        <w:t xml:space="preserve"> </w:t>
      </w:r>
      <w:r w:rsidRPr="00E41A07">
        <w:t>Not Associates. Richard observes that</w:t>
      </w:r>
      <w:r w:rsidR="008313F9">
        <w:t xml:space="preserve"> </w:t>
      </w:r>
      <w:r w:rsidRPr="00E41A07">
        <w:t>whilst the canvas might be similar, what</w:t>
      </w:r>
      <w:r w:rsidR="008313F9">
        <w:t xml:space="preserve"> </w:t>
      </w:r>
      <w:r w:rsidRPr="00E41A07">
        <w:t>they are each doing is very different.</w:t>
      </w:r>
    </w:p>
    <w:p w:rsidR="00F8352A" w:rsidRPr="00E41A07" w:rsidRDefault="00F8352A" w:rsidP="00E41A07"/>
    <w:p w:rsidR="00F8352A" w:rsidRPr="00E41A07" w:rsidRDefault="00F8352A" w:rsidP="00E41A07">
      <w:r w:rsidRPr="00E41A07">
        <w:t>Considering the readership of</w:t>
      </w:r>
      <w:r w:rsidR="008313F9">
        <w:t xml:space="preserve"> </w:t>
      </w:r>
      <w:r w:rsidRPr="00E41A07">
        <w:t>Typographic, and in particular the annual</w:t>
      </w:r>
      <w:r w:rsidR="008313F9">
        <w:t xml:space="preserve"> </w:t>
      </w:r>
      <w:r w:rsidRPr="00E41A07">
        <w:t>intake of young talent into the Society, he</w:t>
      </w:r>
      <w:r w:rsidR="008313F9">
        <w:t xml:space="preserve"> </w:t>
      </w:r>
      <w:r w:rsidRPr="00E41A07">
        <w:t>suggests that typographic expression need</w:t>
      </w:r>
      <w:r w:rsidR="008313F9">
        <w:t xml:space="preserve"> </w:t>
      </w:r>
      <w:r w:rsidRPr="00E41A07">
        <w:t>have ‘no limitations to what and where you</w:t>
      </w:r>
      <w:r w:rsidR="008313F9">
        <w:t xml:space="preserve"> </w:t>
      </w:r>
      <w:r w:rsidRPr="00E41A07">
        <w:t>can communicate’, however the designer</w:t>
      </w:r>
      <w:r w:rsidR="008313F9">
        <w:t xml:space="preserve"> </w:t>
      </w:r>
      <w:r w:rsidRPr="00E41A07">
        <w:t>needs to ‘be sensitive to the landscape’</w:t>
      </w:r>
      <w:r w:rsidR="008313F9">
        <w:t xml:space="preserve"> </w:t>
      </w:r>
      <w:r w:rsidRPr="00E41A07">
        <w:t>they operate within. He advocates to be</w:t>
      </w:r>
      <w:r w:rsidR="008313F9">
        <w:t xml:space="preserve"> </w:t>
      </w:r>
      <w:r w:rsidRPr="00E41A07">
        <w:t>inspired by the potential of typography</w:t>
      </w:r>
      <w:r w:rsidR="008313F9">
        <w:t xml:space="preserve"> </w:t>
      </w:r>
      <w:r w:rsidRPr="00E41A07">
        <w:t>but to avoid visual pollution and that</w:t>
      </w:r>
      <w:r w:rsidR="008313F9">
        <w:t xml:space="preserve"> </w:t>
      </w:r>
      <w:proofErr w:type="spellStart"/>
      <w:r w:rsidRPr="00E41A07">
        <w:t>decluttering</w:t>
      </w:r>
      <w:proofErr w:type="spellEnd"/>
      <w:r w:rsidRPr="00E41A07">
        <w:t xml:space="preserve"> is a worthy consideration.</w:t>
      </w:r>
    </w:p>
    <w:p w:rsidR="00F8352A" w:rsidRPr="00E41A07" w:rsidRDefault="00F8352A" w:rsidP="00E41A07"/>
    <w:p w:rsidR="00E41A07" w:rsidRPr="00E41A07" w:rsidRDefault="00F8352A" w:rsidP="00E41A07">
      <w:r w:rsidRPr="00E41A07">
        <w:t>The response to the project has</w:t>
      </w:r>
      <w:r w:rsidR="008313F9">
        <w:t xml:space="preserve"> </w:t>
      </w:r>
      <w:r w:rsidRPr="00E41A07">
        <w:t>been positive with the local community</w:t>
      </w:r>
      <w:r w:rsidR="008313F9">
        <w:t xml:space="preserve"> </w:t>
      </w:r>
      <w:r w:rsidRPr="00E41A07">
        <w:t>appreciating the craft involved and</w:t>
      </w:r>
      <w:r w:rsidR="008313F9">
        <w:t xml:space="preserve"> </w:t>
      </w:r>
      <w:r w:rsidRPr="00E41A07">
        <w:t>its resonance within the environment</w:t>
      </w:r>
      <w:r w:rsidR="008313F9">
        <w:t xml:space="preserve"> </w:t>
      </w:r>
      <w:r w:rsidRPr="00E41A07">
        <w:t>in which it has been set. Visitors have</w:t>
      </w:r>
      <w:r w:rsidR="008313F9">
        <w:t xml:space="preserve"> </w:t>
      </w:r>
      <w:r w:rsidRPr="00E41A07">
        <w:t>gained insight into the sense of place</w:t>
      </w:r>
      <w:r w:rsidR="008313F9">
        <w:t xml:space="preserve"> </w:t>
      </w:r>
      <w:r w:rsidRPr="00E41A07">
        <w:t>from the contributors’ correspondence</w:t>
      </w:r>
      <w:r w:rsidR="008313F9">
        <w:t xml:space="preserve"> </w:t>
      </w:r>
      <w:r w:rsidRPr="00E41A07">
        <w:t>set within the installations.</w:t>
      </w:r>
      <w:r w:rsidR="008313F9">
        <w:t xml:space="preserve"> </w:t>
      </w:r>
    </w:p>
    <w:sectPr w:rsidR="00E41A07" w:rsidRPr="00E41A07" w:rsidSect="00E41A07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8352A"/>
    <w:rsid w:val="008313F9"/>
    <w:rsid w:val="00B66D05"/>
    <w:rsid w:val="00BE7D7C"/>
    <w:rsid w:val="00DE056A"/>
    <w:rsid w:val="00E41A07"/>
    <w:rsid w:val="00F8352A"/>
  </w:rsids>
  <m:mathPr>
    <m:mathFont m:val="25 Helvetica Ultra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F8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1364</Words>
  <Characters>7779</Characters>
  <Application>Microsoft Macintosh Word</Application>
  <DocSecurity>0</DocSecurity>
  <Lines>64</Lines>
  <Paragraphs>15</Paragraphs>
  <ScaleCrop>false</ScaleCrop>
  <Company>UAL</Company>
  <LinksUpToDate>false</LinksUpToDate>
  <CharactersWithSpaces>9553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Tony Pritchard</cp:lastModifiedBy>
  <cp:revision>5</cp:revision>
  <dcterms:created xsi:type="dcterms:W3CDTF">2019-07-14T15:39:00Z</dcterms:created>
  <dcterms:modified xsi:type="dcterms:W3CDTF">2019-07-14T15:59:00Z</dcterms:modified>
</cp:coreProperties>
</file>