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CECE9" w14:textId="77777777" w:rsidR="005A5A50" w:rsidRDefault="005A5A50" w:rsidP="000F2AEE">
      <w:pPr>
        <w:spacing w:after="0" w:line="480" w:lineRule="auto"/>
        <w:jc w:val="center"/>
        <w:rPr>
          <w:rFonts w:ascii="Times New Roman" w:hAnsi="Times New Roman" w:cs="Times New Roman"/>
          <w:b/>
          <w:sz w:val="24"/>
          <w:szCs w:val="24"/>
          <w:u w:val="single"/>
        </w:rPr>
      </w:pPr>
    </w:p>
    <w:p w14:paraId="0843CFE0" w14:textId="77777777" w:rsidR="005A5A50" w:rsidRDefault="005A5A50" w:rsidP="000F2AEE">
      <w:pPr>
        <w:spacing w:after="0" w:line="480" w:lineRule="auto"/>
        <w:jc w:val="center"/>
        <w:rPr>
          <w:rFonts w:ascii="Times New Roman" w:hAnsi="Times New Roman" w:cs="Times New Roman"/>
          <w:b/>
          <w:sz w:val="24"/>
          <w:szCs w:val="24"/>
          <w:u w:val="single"/>
        </w:rPr>
      </w:pPr>
    </w:p>
    <w:p w14:paraId="2EE631C1" w14:textId="77777777" w:rsidR="005A5A50" w:rsidRPr="005A5A50" w:rsidRDefault="005A5A50" w:rsidP="005A5A50">
      <w:pPr>
        <w:spacing w:after="0" w:line="480" w:lineRule="auto"/>
        <w:jc w:val="center"/>
        <w:rPr>
          <w:rFonts w:ascii="Times New Roman" w:hAnsi="Times New Roman" w:cs="Times New Roman"/>
          <w:b/>
          <w:sz w:val="24"/>
          <w:szCs w:val="24"/>
        </w:rPr>
      </w:pPr>
      <w:r w:rsidRPr="005A5A50">
        <w:rPr>
          <w:rFonts w:ascii="Times New Roman" w:hAnsi="Times New Roman" w:cs="Times New Roman"/>
          <w:b/>
          <w:sz w:val="24"/>
          <w:szCs w:val="24"/>
        </w:rPr>
        <w:t>6</w:t>
      </w:r>
    </w:p>
    <w:p w14:paraId="500F7B46" w14:textId="77777777" w:rsidR="005A5A50" w:rsidRPr="005A5A50" w:rsidRDefault="005A5A50" w:rsidP="005A5A50">
      <w:pPr>
        <w:spacing w:after="0" w:line="480" w:lineRule="auto"/>
        <w:jc w:val="center"/>
        <w:rPr>
          <w:rFonts w:ascii="Times New Roman" w:hAnsi="Times New Roman" w:cs="Times New Roman"/>
          <w:b/>
          <w:sz w:val="24"/>
          <w:szCs w:val="24"/>
        </w:rPr>
      </w:pPr>
      <w:r w:rsidRPr="005A5A50">
        <w:rPr>
          <w:rFonts w:ascii="Times New Roman" w:hAnsi="Times New Roman" w:cs="Times New Roman"/>
          <w:b/>
          <w:sz w:val="24"/>
          <w:szCs w:val="24"/>
        </w:rPr>
        <w:t xml:space="preserve">EXPLORING RESEARCH </w:t>
      </w:r>
    </w:p>
    <w:p w14:paraId="7CF9152D" w14:textId="77777777" w:rsidR="005A5A50" w:rsidRPr="005A5A50" w:rsidRDefault="005A5A50" w:rsidP="005A5A50">
      <w:pPr>
        <w:spacing w:after="0" w:line="480" w:lineRule="auto"/>
        <w:jc w:val="center"/>
        <w:rPr>
          <w:rFonts w:ascii="Times New Roman" w:hAnsi="Times New Roman" w:cs="Times New Roman"/>
          <w:b/>
          <w:sz w:val="24"/>
          <w:szCs w:val="24"/>
        </w:rPr>
      </w:pPr>
      <w:r w:rsidRPr="005A5A50">
        <w:rPr>
          <w:rFonts w:ascii="Times New Roman" w:hAnsi="Times New Roman" w:cs="Times New Roman"/>
          <w:b/>
          <w:sz w:val="24"/>
          <w:szCs w:val="24"/>
        </w:rPr>
        <w:t>SPACE IN FASHION</w:t>
      </w:r>
    </w:p>
    <w:p w14:paraId="7AAE5D00" w14:textId="77777777" w:rsidR="005A5A50" w:rsidRPr="005A5A50" w:rsidRDefault="005A5A50" w:rsidP="005A5A50">
      <w:pPr>
        <w:spacing w:after="0" w:line="480" w:lineRule="auto"/>
        <w:jc w:val="center"/>
        <w:rPr>
          <w:rFonts w:ascii="Times New Roman" w:hAnsi="Times New Roman" w:cs="Times New Roman"/>
          <w:b/>
          <w:sz w:val="24"/>
          <w:szCs w:val="24"/>
        </w:rPr>
      </w:pPr>
      <w:r w:rsidRPr="005A5A50">
        <w:rPr>
          <w:rFonts w:ascii="Times New Roman" w:hAnsi="Times New Roman" w:cs="Times New Roman"/>
          <w:b/>
          <w:sz w:val="24"/>
          <w:szCs w:val="24"/>
        </w:rPr>
        <w:t>The ﬂuidity of knowledge between designers,</w:t>
      </w:r>
    </w:p>
    <w:p w14:paraId="0E32BA5F" w14:textId="77777777" w:rsidR="005A5A50" w:rsidRPr="005A5A50" w:rsidRDefault="005A5A50" w:rsidP="005A5A50">
      <w:pPr>
        <w:spacing w:after="0" w:line="480" w:lineRule="auto"/>
        <w:jc w:val="center"/>
        <w:rPr>
          <w:rFonts w:ascii="Times New Roman" w:hAnsi="Times New Roman" w:cs="Times New Roman"/>
          <w:b/>
          <w:sz w:val="24"/>
          <w:szCs w:val="24"/>
        </w:rPr>
      </w:pPr>
      <w:r w:rsidRPr="005A5A50">
        <w:rPr>
          <w:rFonts w:ascii="Times New Roman" w:hAnsi="Times New Roman" w:cs="Times New Roman"/>
          <w:b/>
          <w:sz w:val="24"/>
          <w:szCs w:val="24"/>
        </w:rPr>
        <w:t>individuals and society</w:t>
      </w:r>
    </w:p>
    <w:p w14:paraId="5956AE95" w14:textId="4B247B3E" w:rsidR="005A5A50" w:rsidRPr="005A5A50" w:rsidRDefault="005A5A50" w:rsidP="005A5A50">
      <w:pPr>
        <w:spacing w:after="0" w:line="480" w:lineRule="auto"/>
        <w:jc w:val="center"/>
        <w:rPr>
          <w:rFonts w:ascii="Times New Roman" w:hAnsi="Times New Roman" w:cs="Times New Roman"/>
          <w:b/>
          <w:sz w:val="24"/>
          <w:szCs w:val="24"/>
        </w:rPr>
      </w:pPr>
      <w:proofErr w:type="spellStart"/>
      <w:r w:rsidRPr="005A5A50">
        <w:rPr>
          <w:rFonts w:ascii="Times New Roman" w:hAnsi="Times New Roman" w:cs="Times New Roman"/>
          <w:b/>
          <w:sz w:val="24"/>
          <w:szCs w:val="24"/>
        </w:rPr>
        <w:t>Harah</w:t>
      </w:r>
      <w:proofErr w:type="spellEnd"/>
      <w:r w:rsidRPr="005A5A50">
        <w:rPr>
          <w:rFonts w:ascii="Times New Roman" w:hAnsi="Times New Roman" w:cs="Times New Roman"/>
          <w:b/>
          <w:sz w:val="24"/>
          <w:szCs w:val="24"/>
        </w:rPr>
        <w:t xml:space="preserve"> Chon</w:t>
      </w:r>
    </w:p>
    <w:p w14:paraId="27F9228A" w14:textId="77777777" w:rsidR="005A5A50" w:rsidRDefault="005A5A50" w:rsidP="000F2AEE">
      <w:pPr>
        <w:spacing w:after="0" w:line="480" w:lineRule="auto"/>
        <w:jc w:val="center"/>
        <w:rPr>
          <w:rFonts w:ascii="Times New Roman" w:hAnsi="Times New Roman" w:cs="Times New Roman"/>
          <w:b/>
          <w:sz w:val="24"/>
          <w:szCs w:val="24"/>
          <w:u w:val="single"/>
        </w:rPr>
      </w:pPr>
    </w:p>
    <w:p w14:paraId="1AFE0EB9" w14:textId="77777777" w:rsidR="005A5A50" w:rsidRDefault="005A5A50" w:rsidP="000F2AEE">
      <w:pPr>
        <w:spacing w:after="0" w:line="480" w:lineRule="auto"/>
        <w:jc w:val="center"/>
        <w:rPr>
          <w:rFonts w:ascii="Times New Roman" w:hAnsi="Times New Roman" w:cs="Times New Roman"/>
          <w:b/>
          <w:sz w:val="24"/>
          <w:szCs w:val="24"/>
          <w:u w:val="single"/>
        </w:rPr>
      </w:pPr>
    </w:p>
    <w:p w14:paraId="2FA9E2D9" w14:textId="77777777" w:rsidR="005A5A50" w:rsidRDefault="005A5A50" w:rsidP="000F2AEE">
      <w:pPr>
        <w:spacing w:after="0" w:line="480" w:lineRule="auto"/>
        <w:jc w:val="center"/>
        <w:rPr>
          <w:rFonts w:ascii="Times New Roman" w:hAnsi="Times New Roman" w:cs="Times New Roman"/>
          <w:b/>
          <w:sz w:val="24"/>
          <w:szCs w:val="24"/>
          <w:u w:val="single"/>
        </w:rPr>
      </w:pPr>
    </w:p>
    <w:p w14:paraId="2973D6F5" w14:textId="77777777" w:rsidR="005A5A50" w:rsidRDefault="005A5A50" w:rsidP="000F2AEE">
      <w:pPr>
        <w:spacing w:after="0" w:line="480" w:lineRule="auto"/>
        <w:jc w:val="center"/>
        <w:rPr>
          <w:rFonts w:ascii="Times New Roman" w:hAnsi="Times New Roman" w:cs="Times New Roman"/>
          <w:b/>
          <w:sz w:val="24"/>
          <w:szCs w:val="24"/>
          <w:u w:val="single"/>
        </w:rPr>
      </w:pPr>
    </w:p>
    <w:p w14:paraId="0DFBFA22" w14:textId="77777777" w:rsidR="005A5A50" w:rsidRDefault="005A5A50" w:rsidP="000F2AEE">
      <w:pPr>
        <w:spacing w:after="0" w:line="480" w:lineRule="auto"/>
        <w:jc w:val="center"/>
        <w:rPr>
          <w:rFonts w:ascii="Times New Roman" w:hAnsi="Times New Roman" w:cs="Times New Roman"/>
          <w:b/>
          <w:sz w:val="24"/>
          <w:szCs w:val="24"/>
          <w:u w:val="single"/>
        </w:rPr>
      </w:pPr>
    </w:p>
    <w:p w14:paraId="1E2B944F" w14:textId="77777777" w:rsidR="005A5A50" w:rsidRDefault="005A5A50" w:rsidP="000F2AEE">
      <w:pPr>
        <w:spacing w:after="0" w:line="480" w:lineRule="auto"/>
        <w:jc w:val="center"/>
        <w:rPr>
          <w:rFonts w:ascii="Times New Roman" w:hAnsi="Times New Roman" w:cs="Times New Roman"/>
          <w:b/>
          <w:sz w:val="24"/>
          <w:szCs w:val="24"/>
          <w:u w:val="single"/>
        </w:rPr>
      </w:pPr>
    </w:p>
    <w:p w14:paraId="63088295" w14:textId="77777777" w:rsidR="005A5A50" w:rsidRDefault="005A5A50" w:rsidP="000F2AEE">
      <w:pPr>
        <w:spacing w:after="0" w:line="480" w:lineRule="auto"/>
        <w:jc w:val="center"/>
        <w:rPr>
          <w:rFonts w:ascii="Times New Roman" w:hAnsi="Times New Roman" w:cs="Times New Roman"/>
          <w:b/>
          <w:sz w:val="24"/>
          <w:szCs w:val="24"/>
          <w:u w:val="single"/>
        </w:rPr>
      </w:pPr>
    </w:p>
    <w:p w14:paraId="3A7FC20A" w14:textId="77777777" w:rsidR="005A5A50" w:rsidRDefault="005A5A50" w:rsidP="000F2AEE">
      <w:pPr>
        <w:spacing w:after="0" w:line="480" w:lineRule="auto"/>
        <w:jc w:val="center"/>
        <w:rPr>
          <w:rFonts w:ascii="Times New Roman" w:hAnsi="Times New Roman" w:cs="Times New Roman"/>
          <w:b/>
          <w:sz w:val="24"/>
          <w:szCs w:val="24"/>
          <w:u w:val="single"/>
        </w:rPr>
      </w:pPr>
    </w:p>
    <w:p w14:paraId="0C17FD08" w14:textId="77777777" w:rsidR="005A5A50" w:rsidRDefault="005A5A50" w:rsidP="000F2AEE">
      <w:pPr>
        <w:spacing w:after="0" w:line="480" w:lineRule="auto"/>
        <w:jc w:val="center"/>
        <w:rPr>
          <w:rFonts w:ascii="Times New Roman" w:hAnsi="Times New Roman" w:cs="Times New Roman"/>
          <w:b/>
          <w:sz w:val="24"/>
          <w:szCs w:val="24"/>
          <w:u w:val="single"/>
        </w:rPr>
      </w:pPr>
    </w:p>
    <w:p w14:paraId="7A268F06" w14:textId="77777777" w:rsidR="005A5A50" w:rsidRDefault="005A5A50" w:rsidP="000F2AEE">
      <w:pPr>
        <w:spacing w:after="0" w:line="480" w:lineRule="auto"/>
        <w:jc w:val="center"/>
        <w:rPr>
          <w:rFonts w:ascii="Times New Roman" w:hAnsi="Times New Roman" w:cs="Times New Roman"/>
          <w:b/>
          <w:sz w:val="24"/>
          <w:szCs w:val="24"/>
          <w:u w:val="single"/>
        </w:rPr>
      </w:pPr>
    </w:p>
    <w:p w14:paraId="107012FD" w14:textId="77777777" w:rsidR="005A5A50" w:rsidRDefault="005A5A50" w:rsidP="000F2AEE">
      <w:pPr>
        <w:spacing w:after="0" w:line="480" w:lineRule="auto"/>
        <w:jc w:val="center"/>
        <w:rPr>
          <w:rFonts w:ascii="Times New Roman" w:hAnsi="Times New Roman" w:cs="Times New Roman"/>
          <w:b/>
          <w:sz w:val="24"/>
          <w:szCs w:val="24"/>
          <w:u w:val="single"/>
        </w:rPr>
      </w:pPr>
    </w:p>
    <w:p w14:paraId="153F99AE" w14:textId="77777777" w:rsidR="005A5A50" w:rsidRDefault="005A5A50" w:rsidP="000F2AEE">
      <w:pPr>
        <w:spacing w:after="0" w:line="480" w:lineRule="auto"/>
        <w:jc w:val="center"/>
        <w:rPr>
          <w:rFonts w:ascii="Times New Roman" w:hAnsi="Times New Roman" w:cs="Times New Roman"/>
          <w:b/>
          <w:sz w:val="24"/>
          <w:szCs w:val="24"/>
          <w:u w:val="single"/>
        </w:rPr>
      </w:pPr>
    </w:p>
    <w:p w14:paraId="04FDCFAC" w14:textId="77777777" w:rsidR="005A5A50" w:rsidRDefault="005A5A50" w:rsidP="000F2AEE">
      <w:pPr>
        <w:spacing w:after="0" w:line="480" w:lineRule="auto"/>
        <w:jc w:val="center"/>
        <w:rPr>
          <w:rFonts w:ascii="Times New Roman" w:hAnsi="Times New Roman" w:cs="Times New Roman"/>
          <w:b/>
          <w:sz w:val="24"/>
          <w:szCs w:val="24"/>
          <w:u w:val="single"/>
        </w:rPr>
      </w:pPr>
    </w:p>
    <w:p w14:paraId="6BC09099" w14:textId="77777777" w:rsidR="005A5A50" w:rsidRDefault="005A5A50" w:rsidP="000F2AEE">
      <w:pPr>
        <w:spacing w:after="0" w:line="480" w:lineRule="auto"/>
        <w:jc w:val="center"/>
        <w:rPr>
          <w:rFonts w:ascii="Times New Roman" w:hAnsi="Times New Roman" w:cs="Times New Roman"/>
          <w:b/>
          <w:sz w:val="24"/>
          <w:szCs w:val="24"/>
          <w:u w:val="single"/>
        </w:rPr>
      </w:pPr>
    </w:p>
    <w:p w14:paraId="7EA553D5" w14:textId="77777777" w:rsidR="005A5A50" w:rsidRDefault="005A5A50" w:rsidP="000F2AEE">
      <w:pPr>
        <w:spacing w:after="0" w:line="480" w:lineRule="auto"/>
        <w:jc w:val="center"/>
        <w:rPr>
          <w:rFonts w:ascii="Times New Roman" w:hAnsi="Times New Roman" w:cs="Times New Roman"/>
          <w:b/>
          <w:sz w:val="24"/>
          <w:szCs w:val="24"/>
          <w:u w:val="single"/>
        </w:rPr>
      </w:pPr>
    </w:p>
    <w:p w14:paraId="101853B4" w14:textId="77777777" w:rsidR="005A5A50" w:rsidRDefault="005A5A50" w:rsidP="000F2AEE">
      <w:pPr>
        <w:spacing w:after="0" w:line="480" w:lineRule="auto"/>
        <w:jc w:val="center"/>
        <w:rPr>
          <w:rFonts w:ascii="Times New Roman" w:hAnsi="Times New Roman" w:cs="Times New Roman"/>
          <w:b/>
          <w:sz w:val="24"/>
          <w:szCs w:val="24"/>
          <w:u w:val="single"/>
        </w:rPr>
      </w:pPr>
    </w:p>
    <w:p w14:paraId="642EBE69" w14:textId="77777777" w:rsidR="005A5A50" w:rsidRDefault="005A5A50" w:rsidP="000F2AEE">
      <w:pPr>
        <w:spacing w:after="0" w:line="480" w:lineRule="auto"/>
        <w:jc w:val="center"/>
        <w:rPr>
          <w:rFonts w:ascii="Times New Roman" w:hAnsi="Times New Roman" w:cs="Times New Roman"/>
          <w:b/>
          <w:sz w:val="24"/>
          <w:szCs w:val="24"/>
          <w:u w:val="single"/>
        </w:rPr>
      </w:pPr>
    </w:p>
    <w:p w14:paraId="217AAF66" w14:textId="77777777" w:rsidR="005A5A50" w:rsidRDefault="005A5A50" w:rsidP="000F2AEE">
      <w:pPr>
        <w:spacing w:after="0" w:line="480" w:lineRule="auto"/>
        <w:jc w:val="center"/>
        <w:rPr>
          <w:rFonts w:ascii="Times New Roman" w:hAnsi="Times New Roman" w:cs="Times New Roman"/>
          <w:b/>
          <w:sz w:val="24"/>
          <w:szCs w:val="24"/>
          <w:u w:val="single"/>
        </w:rPr>
      </w:pPr>
    </w:p>
    <w:p w14:paraId="0D39780B" w14:textId="77777777" w:rsidR="005A5A50" w:rsidRDefault="005A5A50" w:rsidP="000F2AEE">
      <w:pPr>
        <w:spacing w:after="0" w:line="480" w:lineRule="auto"/>
        <w:jc w:val="center"/>
        <w:rPr>
          <w:rFonts w:ascii="Times New Roman" w:hAnsi="Times New Roman" w:cs="Times New Roman"/>
          <w:b/>
          <w:sz w:val="24"/>
          <w:szCs w:val="24"/>
          <w:u w:val="single"/>
        </w:rPr>
      </w:pPr>
    </w:p>
    <w:p w14:paraId="66D2912E" w14:textId="77777777" w:rsidR="005A5A50" w:rsidRDefault="005A5A50" w:rsidP="000F2AEE">
      <w:pPr>
        <w:spacing w:after="0" w:line="480" w:lineRule="auto"/>
        <w:jc w:val="center"/>
        <w:rPr>
          <w:rFonts w:ascii="Times New Roman" w:hAnsi="Times New Roman" w:cs="Times New Roman"/>
          <w:b/>
          <w:sz w:val="24"/>
          <w:szCs w:val="24"/>
          <w:u w:val="single"/>
        </w:rPr>
      </w:pPr>
    </w:p>
    <w:p w14:paraId="72D00574" w14:textId="70BEE7E1" w:rsidR="00461546" w:rsidRPr="000F2AEE" w:rsidRDefault="000F2AEE" w:rsidP="000F2AEE">
      <w:pPr>
        <w:spacing w:after="0" w:line="480" w:lineRule="auto"/>
        <w:jc w:val="center"/>
        <w:rPr>
          <w:rFonts w:ascii="Times New Roman" w:hAnsi="Times New Roman" w:cs="Times New Roman"/>
          <w:b/>
          <w:sz w:val="24"/>
          <w:szCs w:val="24"/>
          <w:u w:val="single"/>
        </w:rPr>
      </w:pPr>
      <w:r w:rsidRPr="000F2AEE">
        <w:rPr>
          <w:rFonts w:ascii="Times New Roman" w:hAnsi="Times New Roman" w:cs="Times New Roman"/>
          <w:b/>
          <w:sz w:val="24"/>
          <w:szCs w:val="24"/>
          <w:u w:val="single"/>
        </w:rPr>
        <w:t>The Routledge Companion to Design Research</w:t>
      </w:r>
      <w:r w:rsidRPr="000F2AEE">
        <w:rPr>
          <w:rFonts w:ascii="Times New Roman" w:hAnsi="Times New Roman" w:cs="Times New Roman"/>
          <w:b/>
          <w:sz w:val="24"/>
          <w:szCs w:val="24"/>
          <w:u w:val="single"/>
        </w:rPr>
        <w:br/>
      </w:r>
      <w:r>
        <w:rPr>
          <w:rFonts w:ascii="Times New Roman" w:hAnsi="Times New Roman" w:cs="Times New Roman"/>
          <w:b/>
          <w:sz w:val="24"/>
          <w:szCs w:val="24"/>
        </w:rPr>
        <w:t>(</w:t>
      </w:r>
      <w:r w:rsidRPr="000F2AEE">
        <w:rPr>
          <w:rFonts w:ascii="Times New Roman" w:hAnsi="Times New Roman" w:cs="Times New Roman"/>
          <w:b/>
          <w:sz w:val="24"/>
          <w:szCs w:val="24"/>
        </w:rPr>
        <w:t>Rodgers, P. &amp; Yee, J.</w:t>
      </w:r>
      <w:r>
        <w:rPr>
          <w:rFonts w:ascii="Times New Roman" w:hAnsi="Times New Roman" w:cs="Times New Roman"/>
          <w:b/>
          <w:sz w:val="24"/>
          <w:szCs w:val="24"/>
        </w:rPr>
        <w:t xml:space="preserve"> [eds]</w:t>
      </w:r>
      <w:r w:rsidRPr="000F2AEE">
        <w:rPr>
          <w:rFonts w:ascii="Times New Roman" w:hAnsi="Times New Roman" w:cs="Times New Roman"/>
          <w:b/>
          <w:sz w:val="24"/>
          <w:szCs w:val="24"/>
        </w:rPr>
        <w:t>)</w:t>
      </w:r>
    </w:p>
    <w:p w14:paraId="316E3298" w14:textId="77777777" w:rsidR="000F2AEE" w:rsidRDefault="000F2AEE" w:rsidP="00461546">
      <w:pPr>
        <w:spacing w:after="0" w:line="240" w:lineRule="auto"/>
        <w:jc w:val="center"/>
        <w:rPr>
          <w:rFonts w:ascii="Times New Roman" w:hAnsi="Times New Roman" w:cs="Times New Roman"/>
          <w:b/>
          <w:sz w:val="24"/>
          <w:szCs w:val="24"/>
        </w:rPr>
      </w:pPr>
    </w:p>
    <w:p w14:paraId="6B97CA02" w14:textId="77777777" w:rsidR="000F2AEE" w:rsidRDefault="000F2AEE" w:rsidP="00461546">
      <w:pPr>
        <w:spacing w:after="0" w:line="240" w:lineRule="auto"/>
        <w:jc w:val="center"/>
        <w:rPr>
          <w:rFonts w:ascii="Times New Roman" w:hAnsi="Times New Roman" w:cs="Times New Roman"/>
          <w:b/>
          <w:sz w:val="24"/>
          <w:szCs w:val="24"/>
        </w:rPr>
      </w:pPr>
    </w:p>
    <w:p w14:paraId="392D91EF" w14:textId="77777777" w:rsidR="00461546" w:rsidRPr="00472143" w:rsidRDefault="00461546" w:rsidP="00B13E1B">
      <w:pPr>
        <w:spacing w:after="0" w:line="240" w:lineRule="auto"/>
        <w:jc w:val="center"/>
        <w:outlineLvl w:val="0"/>
        <w:rPr>
          <w:rFonts w:ascii="Times New Roman" w:hAnsi="Times New Roman" w:cs="Times New Roman"/>
          <w:b/>
          <w:sz w:val="24"/>
          <w:szCs w:val="24"/>
        </w:rPr>
      </w:pPr>
      <w:r w:rsidRPr="00472143">
        <w:rPr>
          <w:rFonts w:ascii="Times New Roman" w:hAnsi="Times New Roman" w:cs="Times New Roman"/>
          <w:b/>
          <w:sz w:val="24"/>
          <w:szCs w:val="24"/>
        </w:rPr>
        <w:t>Exploring Research Space in Fashion:</w:t>
      </w:r>
    </w:p>
    <w:p w14:paraId="2444442F" w14:textId="77777777" w:rsidR="00461546" w:rsidRPr="00472143" w:rsidRDefault="00461546" w:rsidP="00461546">
      <w:pPr>
        <w:spacing w:after="100" w:afterAutospacing="1" w:line="240" w:lineRule="auto"/>
        <w:jc w:val="center"/>
        <w:rPr>
          <w:rFonts w:ascii="Times New Roman" w:hAnsi="Times New Roman" w:cs="Times New Roman"/>
          <w:b/>
          <w:i/>
          <w:sz w:val="24"/>
          <w:szCs w:val="24"/>
        </w:rPr>
      </w:pPr>
      <w:r w:rsidRPr="00472143">
        <w:rPr>
          <w:rFonts w:ascii="Times New Roman" w:hAnsi="Times New Roman" w:cs="Times New Roman"/>
          <w:b/>
          <w:i/>
          <w:sz w:val="24"/>
          <w:szCs w:val="24"/>
        </w:rPr>
        <w:t>The Fluidity of Knowledge between Designers, Individuals and Society</w:t>
      </w:r>
    </w:p>
    <w:p w14:paraId="69F8880D" w14:textId="77777777" w:rsidR="00461546" w:rsidRDefault="00461546" w:rsidP="004615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Harah Chon</w:t>
      </w:r>
    </w:p>
    <w:p w14:paraId="7E8857C6" w14:textId="77777777" w:rsidR="00461546" w:rsidRPr="00153985" w:rsidRDefault="00B13E1B" w:rsidP="00461546">
      <w:pPr>
        <w:spacing w:after="240" w:line="240" w:lineRule="auto"/>
        <w:jc w:val="center"/>
        <w:rPr>
          <w:rFonts w:ascii="Times New Roman" w:hAnsi="Times New Roman" w:cs="Times New Roman"/>
          <w:sz w:val="24"/>
          <w:szCs w:val="24"/>
        </w:rPr>
      </w:pPr>
      <w:r>
        <w:rPr>
          <w:rFonts w:ascii="Times New Roman" w:hAnsi="Times New Roman" w:cs="Times New Roman"/>
          <w:sz w:val="24"/>
          <w:szCs w:val="24"/>
        </w:rPr>
        <w:t>LASALLE College of the Arts, Singapore</w:t>
      </w:r>
    </w:p>
    <w:p w14:paraId="4F9C4D33" w14:textId="77777777" w:rsidR="00461546" w:rsidRDefault="00461546">
      <w:pPr>
        <w:rPr>
          <w:rFonts w:ascii="Times New Roman" w:hAnsi="Times New Roman" w:cs="Times New Roman"/>
          <w:b/>
          <w:i/>
          <w:sz w:val="24"/>
          <w:szCs w:val="24"/>
        </w:rPr>
      </w:pPr>
      <w:r>
        <w:rPr>
          <w:rFonts w:ascii="Times New Roman" w:hAnsi="Times New Roman" w:cs="Times New Roman"/>
          <w:b/>
          <w:i/>
          <w:sz w:val="24"/>
          <w:szCs w:val="24"/>
        </w:rPr>
        <w:br w:type="page"/>
      </w:r>
    </w:p>
    <w:p w14:paraId="3A4A8A8C" w14:textId="77777777" w:rsidR="00153985" w:rsidRPr="00DB3F23" w:rsidRDefault="00891831" w:rsidP="00B13E1B">
      <w:pPr>
        <w:spacing w:after="0" w:line="480" w:lineRule="auto"/>
        <w:outlineLvl w:val="0"/>
        <w:rPr>
          <w:rFonts w:ascii="Times New Roman" w:hAnsi="Times New Roman" w:cs="Times New Roman"/>
          <w:b/>
          <w:i/>
          <w:sz w:val="24"/>
          <w:szCs w:val="24"/>
        </w:rPr>
      </w:pPr>
      <w:r>
        <w:rPr>
          <w:rFonts w:ascii="Times New Roman" w:hAnsi="Times New Roman" w:cs="Times New Roman"/>
          <w:b/>
          <w:i/>
          <w:sz w:val="24"/>
          <w:szCs w:val="24"/>
        </w:rPr>
        <w:lastRenderedPageBreak/>
        <w:softHyphen/>
      </w:r>
      <w:r>
        <w:rPr>
          <w:rFonts w:ascii="Times New Roman" w:hAnsi="Times New Roman" w:cs="Times New Roman"/>
          <w:b/>
          <w:i/>
          <w:sz w:val="24"/>
          <w:szCs w:val="24"/>
        </w:rPr>
        <w:softHyphen/>
      </w:r>
      <w:r>
        <w:rPr>
          <w:rFonts w:ascii="Times New Roman" w:hAnsi="Times New Roman" w:cs="Times New Roman"/>
          <w:b/>
          <w:i/>
          <w:sz w:val="24"/>
          <w:szCs w:val="24"/>
        </w:rPr>
        <w:softHyphen/>
      </w:r>
      <w:r w:rsidR="00066BDE">
        <w:rPr>
          <w:rFonts w:ascii="Times New Roman" w:hAnsi="Times New Roman" w:cs="Times New Roman"/>
          <w:b/>
          <w:i/>
          <w:sz w:val="24"/>
          <w:szCs w:val="24"/>
        </w:rPr>
        <w:t xml:space="preserve">1.0 </w:t>
      </w:r>
      <w:r w:rsidR="00F22FC2" w:rsidRPr="00DB3F23">
        <w:rPr>
          <w:rFonts w:ascii="Times New Roman" w:hAnsi="Times New Roman" w:cs="Times New Roman"/>
          <w:b/>
          <w:i/>
          <w:sz w:val="24"/>
          <w:szCs w:val="24"/>
        </w:rPr>
        <w:t>Introduction</w:t>
      </w:r>
    </w:p>
    <w:p w14:paraId="58B201B6" w14:textId="77777777" w:rsidR="0024690D" w:rsidRDefault="00E42C4C"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t>Research involving fashion theory</w:t>
      </w:r>
      <w:r w:rsidR="00B830F2">
        <w:rPr>
          <w:rFonts w:ascii="Times New Roman" w:hAnsi="Times New Roman" w:cs="Times New Roman"/>
          <w:sz w:val="24"/>
          <w:szCs w:val="24"/>
        </w:rPr>
        <w:t xml:space="preserve">, </w:t>
      </w:r>
      <w:r w:rsidR="00980AB3">
        <w:rPr>
          <w:rFonts w:ascii="Times New Roman" w:hAnsi="Times New Roman" w:cs="Times New Roman"/>
          <w:sz w:val="24"/>
          <w:szCs w:val="24"/>
        </w:rPr>
        <w:t xml:space="preserve">or the consumption and </w:t>
      </w:r>
      <w:r w:rsidR="00F17F97">
        <w:rPr>
          <w:rFonts w:ascii="Times New Roman" w:hAnsi="Times New Roman" w:cs="Times New Roman"/>
          <w:sz w:val="24"/>
          <w:szCs w:val="24"/>
        </w:rPr>
        <w:t>use</w:t>
      </w:r>
      <w:r w:rsidR="00980AB3">
        <w:rPr>
          <w:rFonts w:ascii="Times New Roman" w:hAnsi="Times New Roman" w:cs="Times New Roman"/>
          <w:sz w:val="24"/>
          <w:szCs w:val="24"/>
        </w:rPr>
        <w:t xml:space="preserve"> of fashion products</w:t>
      </w:r>
      <w:r w:rsidR="00B830F2">
        <w:rPr>
          <w:rFonts w:ascii="Times New Roman" w:hAnsi="Times New Roman" w:cs="Times New Roman"/>
          <w:sz w:val="24"/>
          <w:szCs w:val="24"/>
        </w:rPr>
        <w:t>,</w:t>
      </w:r>
      <w:r w:rsidR="00980AB3">
        <w:rPr>
          <w:rFonts w:ascii="Times New Roman" w:hAnsi="Times New Roman" w:cs="Times New Roman"/>
          <w:sz w:val="24"/>
          <w:szCs w:val="24"/>
        </w:rPr>
        <w:t xml:space="preserve"> requires a study into material culture as the communication of symbolic values. </w:t>
      </w:r>
      <w:r w:rsidR="0024690D">
        <w:rPr>
          <w:rFonts w:ascii="Times New Roman" w:hAnsi="Times New Roman" w:cs="Times New Roman"/>
          <w:sz w:val="24"/>
          <w:szCs w:val="24"/>
        </w:rPr>
        <w:t xml:space="preserve">Within the study of fashion, material culture is defined as a meaning-making process developed through the exchange of symbolic values embedded within fashion objects </w:t>
      </w:r>
      <w:sdt>
        <w:sdtPr>
          <w:rPr>
            <w:rFonts w:ascii="Times New Roman" w:hAnsi="Times New Roman" w:cs="Times New Roman"/>
            <w:sz w:val="24"/>
            <w:szCs w:val="24"/>
          </w:rPr>
          <w:id w:val="6420299"/>
          <w:citation/>
        </w:sdtPr>
        <w:sdtContent>
          <w:r w:rsidR="00FC3E74">
            <w:rPr>
              <w:rFonts w:ascii="Times New Roman" w:hAnsi="Times New Roman" w:cs="Times New Roman"/>
              <w:sz w:val="24"/>
              <w:szCs w:val="24"/>
            </w:rPr>
            <w:fldChar w:fldCharType="begin"/>
          </w:r>
          <w:r w:rsidR="0024690D">
            <w:rPr>
              <w:rFonts w:ascii="Times New Roman" w:hAnsi="Times New Roman" w:cs="Times New Roman"/>
              <w:sz w:val="24"/>
              <w:szCs w:val="24"/>
            </w:rPr>
            <w:instrText xml:space="preserve"> CITATION Cra061 \l 1033 </w:instrText>
          </w:r>
          <w:r w:rsidR="00FC3E74">
            <w:rPr>
              <w:rFonts w:ascii="Times New Roman" w:hAnsi="Times New Roman" w:cs="Times New Roman"/>
              <w:sz w:val="24"/>
              <w:szCs w:val="24"/>
            </w:rPr>
            <w:fldChar w:fldCharType="separate"/>
          </w:r>
          <w:r w:rsidR="0024690D" w:rsidRPr="00AD1F9C">
            <w:rPr>
              <w:rFonts w:ascii="Times New Roman" w:hAnsi="Times New Roman" w:cs="Times New Roman"/>
              <w:noProof/>
              <w:sz w:val="24"/>
              <w:szCs w:val="24"/>
            </w:rPr>
            <w:t>(Crane &amp; Bovone, 2006)</w:t>
          </w:r>
          <w:r w:rsidR="00FC3E74">
            <w:rPr>
              <w:rFonts w:ascii="Times New Roman" w:hAnsi="Times New Roman" w:cs="Times New Roman"/>
              <w:sz w:val="24"/>
              <w:szCs w:val="24"/>
            </w:rPr>
            <w:fldChar w:fldCharType="end"/>
          </w:r>
        </w:sdtContent>
      </w:sdt>
      <w:r w:rsidR="0024690D">
        <w:rPr>
          <w:rFonts w:ascii="Times New Roman" w:hAnsi="Times New Roman" w:cs="Times New Roman"/>
          <w:sz w:val="24"/>
          <w:szCs w:val="24"/>
        </w:rPr>
        <w:t xml:space="preserve">. While the perception of fashion, as a social phenomenon, has been positioned by users and researchers in relation to modernity, its social relevance is beginning to see a shift from an over-emphasis on interactions towards adaptability and longevity within diverse social groups </w:t>
      </w:r>
      <w:sdt>
        <w:sdtPr>
          <w:rPr>
            <w:rFonts w:ascii="Times New Roman" w:hAnsi="Times New Roman" w:cs="Times New Roman"/>
            <w:sz w:val="24"/>
            <w:szCs w:val="24"/>
          </w:rPr>
          <w:id w:val="6420298"/>
          <w:citation/>
        </w:sdtPr>
        <w:sdtContent>
          <w:r w:rsidR="00FC3E74">
            <w:rPr>
              <w:rFonts w:ascii="Times New Roman" w:hAnsi="Times New Roman" w:cs="Times New Roman"/>
              <w:sz w:val="24"/>
              <w:szCs w:val="24"/>
            </w:rPr>
            <w:fldChar w:fldCharType="begin"/>
          </w:r>
          <w:r w:rsidR="0024690D">
            <w:rPr>
              <w:rFonts w:ascii="Times New Roman" w:hAnsi="Times New Roman" w:cs="Times New Roman"/>
              <w:sz w:val="24"/>
              <w:szCs w:val="24"/>
            </w:rPr>
            <w:instrText xml:space="preserve"> CITATION Buc12 \l 1033 </w:instrText>
          </w:r>
          <w:r w:rsidR="00FC3E74">
            <w:rPr>
              <w:rFonts w:ascii="Times New Roman" w:hAnsi="Times New Roman" w:cs="Times New Roman"/>
              <w:sz w:val="24"/>
              <w:szCs w:val="24"/>
            </w:rPr>
            <w:fldChar w:fldCharType="separate"/>
          </w:r>
          <w:r w:rsidR="0024690D" w:rsidRPr="00AD1F9C">
            <w:rPr>
              <w:rFonts w:ascii="Times New Roman" w:hAnsi="Times New Roman" w:cs="Times New Roman"/>
              <w:noProof/>
              <w:sz w:val="24"/>
              <w:szCs w:val="24"/>
            </w:rPr>
            <w:t>(Buckley &amp; Clark, 2012)</w:t>
          </w:r>
          <w:r w:rsidR="00FC3E74">
            <w:rPr>
              <w:rFonts w:ascii="Times New Roman" w:hAnsi="Times New Roman" w:cs="Times New Roman"/>
              <w:sz w:val="24"/>
              <w:szCs w:val="24"/>
            </w:rPr>
            <w:fldChar w:fldCharType="end"/>
          </w:r>
        </w:sdtContent>
      </w:sdt>
      <w:r w:rsidR="0024690D">
        <w:rPr>
          <w:rFonts w:ascii="Times New Roman" w:hAnsi="Times New Roman" w:cs="Times New Roman"/>
          <w:sz w:val="24"/>
          <w:szCs w:val="24"/>
        </w:rPr>
        <w:t xml:space="preserve">. This paper addresses the interdisciplinary roots of fashion studies and introduces a research framework proposing the meaning-making process as a step towards achieving relevance and longevity. Following a sociological approach to fashion research, the role of fashion objects in everyday life is discussed as communicating design intent and extending into the construction of new meanings. </w:t>
      </w:r>
    </w:p>
    <w:p w14:paraId="3FF88FB0" w14:textId="77777777" w:rsidR="005419FD" w:rsidRPr="00E5415D" w:rsidRDefault="00624B32" w:rsidP="00AB43EA">
      <w:pPr>
        <w:spacing w:before="100" w:beforeAutospacing="1" w:after="0" w:line="480" w:lineRule="auto"/>
        <w:rPr>
          <w:rFonts w:ascii="Times New Roman" w:hAnsi="Times New Roman" w:cs="Times New Roman"/>
          <w:i/>
          <w:sz w:val="24"/>
          <w:szCs w:val="24"/>
        </w:rPr>
      </w:pPr>
      <w:r>
        <w:rPr>
          <w:rFonts w:ascii="Times New Roman" w:hAnsi="Times New Roman" w:cs="Times New Roman"/>
          <w:i/>
          <w:sz w:val="24"/>
          <w:szCs w:val="24"/>
        </w:rPr>
        <w:t xml:space="preserve"> </w:t>
      </w:r>
      <w:r w:rsidR="005419FD">
        <w:rPr>
          <w:rFonts w:ascii="Times New Roman" w:hAnsi="Times New Roman" w:cs="Times New Roman"/>
          <w:i/>
          <w:sz w:val="24"/>
          <w:szCs w:val="24"/>
        </w:rPr>
        <w:t>Overview of Framework</w:t>
      </w:r>
    </w:p>
    <w:p w14:paraId="3DAD3458" w14:textId="77777777" w:rsidR="008628CA" w:rsidRDefault="00E74D78"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Fashion is synonymous with change and assumes an extensive scope of operation that cannot be limited to or centered in the study of costume and adornment </w:t>
      </w:r>
      <w:sdt>
        <w:sdtPr>
          <w:rPr>
            <w:rFonts w:ascii="Times New Roman" w:hAnsi="Times New Roman" w:cs="Times New Roman"/>
            <w:sz w:val="24"/>
            <w:szCs w:val="24"/>
          </w:rPr>
          <w:id w:val="97416947"/>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Blu691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(Blumer, 1969)</w:t>
          </w:r>
          <w:r w:rsidR="00FC3E74">
            <w:rPr>
              <w:rFonts w:ascii="Times New Roman" w:hAnsi="Times New Roman" w:cs="Times New Roman"/>
              <w:sz w:val="24"/>
              <w:szCs w:val="24"/>
            </w:rPr>
            <w:fldChar w:fldCharType="end"/>
          </w:r>
        </w:sdtContent>
      </w:sdt>
      <w:r>
        <w:rPr>
          <w:rFonts w:ascii="Times New Roman" w:hAnsi="Times New Roman" w:cs="Times New Roman"/>
          <w:sz w:val="24"/>
          <w:szCs w:val="24"/>
        </w:rPr>
        <w:t>. It needs, as defined by Simmel’s (1971) widely adopted theory of fashion, to examine the social implications of fashion objects as an influence over individual forms of self-expression and freedom. In order to discuss the situational context of fashion research, the framework is separat</w:t>
      </w:r>
      <w:r w:rsidR="00466A8F">
        <w:rPr>
          <w:rFonts w:ascii="Times New Roman" w:hAnsi="Times New Roman" w:cs="Times New Roman"/>
          <w:sz w:val="24"/>
          <w:szCs w:val="24"/>
        </w:rPr>
        <w:t>ed into three distinct spaces for</w:t>
      </w:r>
      <w:r>
        <w:rPr>
          <w:rFonts w:ascii="Times New Roman" w:hAnsi="Times New Roman" w:cs="Times New Roman"/>
          <w:sz w:val="24"/>
          <w:szCs w:val="24"/>
        </w:rPr>
        <w:t xml:space="preserve"> inquiry. </w:t>
      </w:r>
      <w:r w:rsidR="00980AB3">
        <w:rPr>
          <w:rFonts w:ascii="Times New Roman" w:hAnsi="Times New Roman" w:cs="Times New Roman"/>
          <w:sz w:val="24"/>
          <w:szCs w:val="24"/>
        </w:rPr>
        <w:t>The framework</w:t>
      </w:r>
      <w:r w:rsidR="00CD4F1C">
        <w:rPr>
          <w:rFonts w:ascii="Times New Roman" w:hAnsi="Times New Roman" w:cs="Times New Roman"/>
          <w:sz w:val="24"/>
          <w:szCs w:val="24"/>
        </w:rPr>
        <w:t xml:space="preserve"> </w:t>
      </w:r>
      <w:r w:rsidR="00980AB3">
        <w:rPr>
          <w:rFonts w:ascii="Times New Roman" w:hAnsi="Times New Roman" w:cs="Times New Roman"/>
          <w:sz w:val="24"/>
          <w:szCs w:val="24"/>
        </w:rPr>
        <w:t>reviews</w:t>
      </w:r>
      <w:r w:rsidR="00C01154">
        <w:rPr>
          <w:rFonts w:ascii="Times New Roman" w:hAnsi="Times New Roman" w:cs="Times New Roman"/>
          <w:sz w:val="24"/>
          <w:szCs w:val="24"/>
        </w:rPr>
        <w:t xml:space="preserve"> design practice, the social implications of fashion</w:t>
      </w:r>
      <w:r w:rsidR="002A6E0C">
        <w:rPr>
          <w:rFonts w:ascii="Times New Roman" w:hAnsi="Times New Roman" w:cs="Times New Roman"/>
          <w:sz w:val="24"/>
          <w:szCs w:val="24"/>
        </w:rPr>
        <w:t>,</w:t>
      </w:r>
      <w:r w:rsidR="00C01154">
        <w:rPr>
          <w:rFonts w:ascii="Times New Roman" w:hAnsi="Times New Roman" w:cs="Times New Roman"/>
          <w:sz w:val="24"/>
          <w:szCs w:val="24"/>
        </w:rPr>
        <w:t xml:space="preserve"> and the influences of culture within three simulated spaces – </w:t>
      </w:r>
      <w:r w:rsidR="00C01154" w:rsidRPr="00C01154">
        <w:rPr>
          <w:rFonts w:ascii="Times New Roman" w:hAnsi="Times New Roman" w:cs="Times New Roman"/>
          <w:i/>
          <w:sz w:val="24"/>
          <w:szCs w:val="24"/>
        </w:rPr>
        <w:t>problem space, fluid space</w:t>
      </w:r>
      <w:r w:rsidR="00AE211E">
        <w:rPr>
          <w:rFonts w:ascii="Times New Roman" w:hAnsi="Times New Roman" w:cs="Times New Roman"/>
          <w:i/>
          <w:sz w:val="24"/>
          <w:szCs w:val="24"/>
        </w:rPr>
        <w:t>,</w:t>
      </w:r>
      <w:r w:rsidR="00C01154">
        <w:rPr>
          <w:rFonts w:ascii="Times New Roman" w:hAnsi="Times New Roman" w:cs="Times New Roman"/>
          <w:i/>
          <w:sz w:val="24"/>
          <w:szCs w:val="24"/>
        </w:rPr>
        <w:t xml:space="preserve"> and</w:t>
      </w:r>
      <w:r w:rsidR="00C01154" w:rsidRPr="00C01154">
        <w:rPr>
          <w:rFonts w:ascii="Times New Roman" w:hAnsi="Times New Roman" w:cs="Times New Roman"/>
          <w:i/>
          <w:sz w:val="24"/>
          <w:szCs w:val="24"/>
        </w:rPr>
        <w:t xml:space="preserve"> research space.</w:t>
      </w:r>
      <w:r w:rsidR="00C01154">
        <w:rPr>
          <w:rFonts w:ascii="Times New Roman" w:hAnsi="Times New Roman" w:cs="Times New Roman"/>
          <w:sz w:val="24"/>
          <w:szCs w:val="24"/>
        </w:rPr>
        <w:t xml:space="preserve"> Within these three areas</w:t>
      </w:r>
      <w:r w:rsidR="00C41413">
        <w:rPr>
          <w:rFonts w:ascii="Times New Roman" w:hAnsi="Times New Roman" w:cs="Times New Roman"/>
          <w:sz w:val="24"/>
          <w:szCs w:val="24"/>
        </w:rPr>
        <w:t xml:space="preserve">, the conversational aspect of fashion is introduced as a vehicle for design knowledge exchange. Although design knowledge is often associated with </w:t>
      </w:r>
      <w:r w:rsidR="00C41413">
        <w:rPr>
          <w:rFonts w:ascii="Times New Roman" w:hAnsi="Times New Roman" w:cs="Times New Roman"/>
          <w:sz w:val="24"/>
          <w:szCs w:val="24"/>
        </w:rPr>
        <w:lastRenderedPageBreak/>
        <w:t xml:space="preserve">creative activities or the thinking processes of designers, it is suggested here that this knowledge is not strictly contained within the domains of design or designers. The role of the fashion object is examined as </w:t>
      </w:r>
      <w:r w:rsidR="008628CA">
        <w:rPr>
          <w:rFonts w:ascii="Times New Roman" w:hAnsi="Times New Roman" w:cs="Times New Roman"/>
          <w:sz w:val="24"/>
          <w:szCs w:val="24"/>
        </w:rPr>
        <w:t xml:space="preserve">a tangible representation of design knowledge, </w:t>
      </w:r>
      <w:r w:rsidR="00753DE2">
        <w:rPr>
          <w:rFonts w:ascii="Times New Roman" w:hAnsi="Times New Roman" w:cs="Times New Roman"/>
          <w:sz w:val="24"/>
          <w:szCs w:val="24"/>
        </w:rPr>
        <w:t xml:space="preserve">instrumental in </w:t>
      </w:r>
      <w:r w:rsidR="008628CA">
        <w:rPr>
          <w:rFonts w:ascii="Times New Roman" w:hAnsi="Times New Roman" w:cs="Times New Roman"/>
          <w:sz w:val="24"/>
          <w:szCs w:val="24"/>
        </w:rPr>
        <w:t xml:space="preserve">communicating symbolic meanings and significance. </w:t>
      </w:r>
    </w:p>
    <w:p w14:paraId="38BDF2E7" w14:textId="77777777" w:rsidR="00654C6B" w:rsidRDefault="003E3062"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t>Design knowledge, as residing in designers, design activities</w:t>
      </w:r>
      <w:r w:rsidR="008E1F4D">
        <w:rPr>
          <w:rFonts w:ascii="Times New Roman" w:hAnsi="Times New Roman" w:cs="Times New Roman"/>
          <w:sz w:val="24"/>
          <w:szCs w:val="24"/>
        </w:rPr>
        <w:t>,</w:t>
      </w:r>
      <w:r>
        <w:rPr>
          <w:rFonts w:ascii="Times New Roman" w:hAnsi="Times New Roman" w:cs="Times New Roman"/>
          <w:sz w:val="24"/>
          <w:szCs w:val="24"/>
        </w:rPr>
        <w:t xml:space="preserve"> and design objects, offers a connection between designers and individuals with</w:t>
      </w:r>
      <w:r w:rsidR="000A41CA">
        <w:rPr>
          <w:rFonts w:ascii="Times New Roman" w:hAnsi="Times New Roman" w:cs="Times New Roman"/>
          <w:sz w:val="24"/>
          <w:szCs w:val="24"/>
        </w:rPr>
        <w:t xml:space="preserve">in their shared social worlds. </w:t>
      </w:r>
      <w:r w:rsidR="0010749A">
        <w:rPr>
          <w:rFonts w:ascii="Times New Roman" w:hAnsi="Times New Roman" w:cs="Times New Roman"/>
          <w:sz w:val="24"/>
          <w:szCs w:val="24"/>
        </w:rPr>
        <w:t>The sources and domains of design knowledge are introduced within the context of fashion and this knowledge is defined by fluidity, in how it is shared and exchanged across the different levels</w:t>
      </w:r>
      <w:r w:rsidR="000A41CA">
        <w:rPr>
          <w:rFonts w:ascii="Times New Roman" w:hAnsi="Times New Roman" w:cs="Times New Roman"/>
          <w:sz w:val="24"/>
          <w:szCs w:val="24"/>
        </w:rPr>
        <w:t xml:space="preserve"> and dimensions of interaction. </w:t>
      </w:r>
      <w:r w:rsidR="007779C2">
        <w:rPr>
          <w:rFonts w:ascii="Times New Roman" w:hAnsi="Times New Roman" w:cs="Times New Roman"/>
          <w:sz w:val="24"/>
          <w:szCs w:val="24"/>
        </w:rPr>
        <w:t>Design</w:t>
      </w:r>
      <w:r w:rsidR="0010749A">
        <w:rPr>
          <w:rFonts w:ascii="Times New Roman" w:hAnsi="Times New Roman" w:cs="Times New Roman"/>
          <w:sz w:val="24"/>
          <w:szCs w:val="24"/>
        </w:rPr>
        <w:t xml:space="preserve"> knowledge is further related to the tensions involving the problem space of </w:t>
      </w:r>
      <w:r w:rsidR="0062760C">
        <w:rPr>
          <w:rFonts w:ascii="Times New Roman" w:hAnsi="Times New Roman" w:cs="Times New Roman"/>
          <w:sz w:val="24"/>
          <w:szCs w:val="24"/>
        </w:rPr>
        <w:t xml:space="preserve">the </w:t>
      </w:r>
      <w:r w:rsidR="0010749A">
        <w:rPr>
          <w:rFonts w:ascii="Times New Roman" w:hAnsi="Times New Roman" w:cs="Times New Roman"/>
          <w:sz w:val="24"/>
          <w:szCs w:val="24"/>
        </w:rPr>
        <w:t>design, fashion</w:t>
      </w:r>
      <w:r w:rsidR="000C409D">
        <w:rPr>
          <w:rFonts w:ascii="Times New Roman" w:hAnsi="Times New Roman" w:cs="Times New Roman"/>
          <w:sz w:val="24"/>
          <w:szCs w:val="24"/>
        </w:rPr>
        <w:t>,</w:t>
      </w:r>
      <w:r w:rsidR="0010749A">
        <w:rPr>
          <w:rFonts w:ascii="Times New Roman" w:hAnsi="Times New Roman" w:cs="Times New Roman"/>
          <w:sz w:val="24"/>
          <w:szCs w:val="24"/>
        </w:rPr>
        <w:t xml:space="preserve"> and cultural systems. </w:t>
      </w:r>
      <w:r w:rsidR="00194D98">
        <w:rPr>
          <w:rFonts w:ascii="Times New Roman" w:hAnsi="Times New Roman" w:cs="Times New Roman"/>
          <w:sz w:val="24"/>
          <w:szCs w:val="24"/>
        </w:rPr>
        <w:t xml:space="preserve">These tensions </w:t>
      </w:r>
      <w:r w:rsidR="000371DC">
        <w:rPr>
          <w:rFonts w:ascii="Times New Roman" w:hAnsi="Times New Roman" w:cs="Times New Roman"/>
          <w:sz w:val="24"/>
          <w:szCs w:val="24"/>
        </w:rPr>
        <w:t xml:space="preserve">are identified as the problems of fashion, as they </w:t>
      </w:r>
      <w:r w:rsidR="00891D0C">
        <w:rPr>
          <w:rFonts w:ascii="Times New Roman" w:hAnsi="Times New Roman" w:cs="Times New Roman"/>
          <w:sz w:val="24"/>
          <w:szCs w:val="24"/>
        </w:rPr>
        <w:t>encase the conflicts between internal and external forces of the situation</w:t>
      </w:r>
      <w:r w:rsidR="007B3357">
        <w:rPr>
          <w:rFonts w:ascii="Times New Roman" w:hAnsi="Times New Roman" w:cs="Times New Roman"/>
          <w:sz w:val="24"/>
          <w:szCs w:val="24"/>
        </w:rPr>
        <w:t>. How design knowledge affects the problem space, particularly in how it affords the individual with the fashion experi</w:t>
      </w:r>
      <w:r w:rsidR="00C36AFC">
        <w:rPr>
          <w:rFonts w:ascii="Times New Roman" w:hAnsi="Times New Roman" w:cs="Times New Roman"/>
          <w:sz w:val="24"/>
          <w:szCs w:val="24"/>
        </w:rPr>
        <w:t>ence</w:t>
      </w:r>
      <w:r w:rsidR="00165E79">
        <w:rPr>
          <w:rFonts w:ascii="Times New Roman" w:hAnsi="Times New Roman" w:cs="Times New Roman"/>
          <w:sz w:val="24"/>
          <w:szCs w:val="24"/>
        </w:rPr>
        <w:t>,</w:t>
      </w:r>
      <w:r w:rsidR="007B3357">
        <w:rPr>
          <w:rFonts w:ascii="Times New Roman" w:hAnsi="Times New Roman" w:cs="Times New Roman"/>
          <w:sz w:val="24"/>
          <w:szCs w:val="24"/>
        </w:rPr>
        <w:t xml:space="preserve"> is </w:t>
      </w:r>
      <w:r w:rsidR="00E80C77">
        <w:rPr>
          <w:rFonts w:ascii="Times New Roman" w:hAnsi="Times New Roman" w:cs="Times New Roman"/>
          <w:sz w:val="24"/>
          <w:szCs w:val="24"/>
        </w:rPr>
        <w:t xml:space="preserve">explored </w:t>
      </w:r>
      <w:r w:rsidR="00243201">
        <w:rPr>
          <w:rFonts w:ascii="Times New Roman" w:hAnsi="Times New Roman" w:cs="Times New Roman"/>
          <w:sz w:val="24"/>
          <w:szCs w:val="24"/>
        </w:rPr>
        <w:t>through</w:t>
      </w:r>
      <w:r w:rsidR="00E80C77">
        <w:rPr>
          <w:rFonts w:ascii="Times New Roman" w:hAnsi="Times New Roman" w:cs="Times New Roman"/>
          <w:sz w:val="24"/>
          <w:szCs w:val="24"/>
        </w:rPr>
        <w:t xml:space="preserve"> the research space. The research space elaborates on the transmission, representation</w:t>
      </w:r>
      <w:r w:rsidR="005E22F3">
        <w:rPr>
          <w:rFonts w:ascii="Times New Roman" w:hAnsi="Times New Roman" w:cs="Times New Roman"/>
          <w:sz w:val="24"/>
          <w:szCs w:val="24"/>
        </w:rPr>
        <w:t>,</w:t>
      </w:r>
      <w:r w:rsidR="00E80C77">
        <w:rPr>
          <w:rFonts w:ascii="Times New Roman" w:hAnsi="Times New Roman" w:cs="Times New Roman"/>
          <w:sz w:val="24"/>
          <w:szCs w:val="24"/>
        </w:rPr>
        <w:t xml:space="preserve"> and reinterpretation of design knowledge. Through </w:t>
      </w:r>
      <w:r w:rsidR="00BE376A">
        <w:rPr>
          <w:rFonts w:ascii="Times New Roman" w:hAnsi="Times New Roman" w:cs="Times New Roman"/>
          <w:sz w:val="24"/>
          <w:szCs w:val="24"/>
        </w:rPr>
        <w:t>the transactional system, the conversational activity of fashion culminates in the exchange of embedded, constructed</w:t>
      </w:r>
      <w:r w:rsidR="000970DD">
        <w:rPr>
          <w:rFonts w:ascii="Times New Roman" w:hAnsi="Times New Roman" w:cs="Times New Roman"/>
          <w:sz w:val="24"/>
          <w:szCs w:val="24"/>
        </w:rPr>
        <w:t>,</w:t>
      </w:r>
      <w:r w:rsidR="00BE376A">
        <w:rPr>
          <w:rFonts w:ascii="Times New Roman" w:hAnsi="Times New Roman" w:cs="Times New Roman"/>
          <w:sz w:val="24"/>
          <w:szCs w:val="24"/>
        </w:rPr>
        <w:t xml:space="preserve"> and co-created meanings. </w:t>
      </w:r>
    </w:p>
    <w:p w14:paraId="6A1C6713" w14:textId="77777777" w:rsidR="00D46E4E" w:rsidRPr="00D46E4E" w:rsidRDefault="00297FF8" w:rsidP="00297FF8">
      <w:pPr>
        <w:spacing w:after="240" w:line="480" w:lineRule="auto"/>
        <w:jc w:val="center"/>
        <w:rPr>
          <w:rFonts w:ascii="Times New Roman" w:hAnsi="Times New Roman"/>
          <w:sz w:val="16"/>
          <w:szCs w:val="16"/>
        </w:rPr>
      </w:pPr>
      <w:r w:rsidRPr="00297FF8">
        <w:rPr>
          <w:rFonts w:ascii="Times New Roman" w:hAnsi="Times New Roman" w:cs="Times New Roman"/>
          <w:i/>
          <w:noProof/>
          <w:sz w:val="24"/>
          <w:szCs w:val="24"/>
          <w:lang w:eastAsia="en-US"/>
        </w:rPr>
        <w:lastRenderedPageBreak/>
        <w:drawing>
          <wp:inline distT="0" distB="0" distL="0" distR="0" wp14:anchorId="14F68396" wp14:editId="5022C950">
            <wp:extent cx="3518151" cy="3816626"/>
            <wp:effectExtent l="19050" t="0" r="6099"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24381" cy="3823385"/>
                    </a:xfrm>
                    <a:prstGeom prst="rect">
                      <a:avLst/>
                    </a:prstGeom>
                    <a:noFill/>
                    <a:ln w="9525">
                      <a:noFill/>
                      <a:miter lim="800000"/>
                      <a:headEnd/>
                      <a:tailEnd/>
                    </a:ln>
                  </pic:spPr>
                </pic:pic>
              </a:graphicData>
            </a:graphic>
          </wp:inline>
        </w:drawing>
      </w:r>
      <w:r>
        <w:rPr>
          <w:rFonts w:ascii="Times New Roman" w:hAnsi="Times New Roman"/>
          <w:b/>
          <w:sz w:val="16"/>
          <w:szCs w:val="16"/>
        </w:rPr>
        <w:br/>
      </w:r>
      <w:r w:rsidR="00624B32">
        <w:rPr>
          <w:rFonts w:ascii="Times New Roman" w:hAnsi="Times New Roman"/>
          <w:b/>
          <w:sz w:val="16"/>
          <w:szCs w:val="16"/>
        </w:rPr>
        <w:t>Figure 1</w:t>
      </w:r>
      <w:r w:rsidR="00D46E4E" w:rsidRPr="00E062CE">
        <w:rPr>
          <w:rFonts w:ascii="Times New Roman" w:hAnsi="Times New Roman"/>
          <w:b/>
          <w:sz w:val="16"/>
          <w:szCs w:val="16"/>
        </w:rPr>
        <w:t>.</w:t>
      </w:r>
      <w:r w:rsidR="00D46E4E" w:rsidRPr="0023224B">
        <w:rPr>
          <w:rFonts w:ascii="Times New Roman" w:hAnsi="Times New Roman"/>
          <w:sz w:val="16"/>
          <w:szCs w:val="16"/>
        </w:rPr>
        <w:t xml:space="preserve"> </w:t>
      </w:r>
      <w:r w:rsidR="00D46E4E">
        <w:rPr>
          <w:rFonts w:ascii="Times New Roman" w:hAnsi="Times New Roman"/>
          <w:sz w:val="16"/>
          <w:szCs w:val="16"/>
        </w:rPr>
        <w:t>Framework of Investigation</w:t>
      </w:r>
    </w:p>
    <w:p w14:paraId="5EAB37F7" w14:textId="77777777" w:rsidR="002F1E28" w:rsidRDefault="002F1E28"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t>Supported by a comprehensive review of existing literature, this paper proposes a framework for fashion research that explores knowledge flow as a meaning-making process involving designers, individuals, and society.</w:t>
      </w:r>
      <w:r w:rsidR="007157AA">
        <w:rPr>
          <w:rFonts w:ascii="Times New Roman" w:hAnsi="Times New Roman" w:cs="Times New Roman"/>
          <w:sz w:val="24"/>
          <w:szCs w:val="24"/>
        </w:rPr>
        <w:t xml:space="preserve"> </w:t>
      </w:r>
    </w:p>
    <w:p w14:paraId="698EE66E" w14:textId="77777777" w:rsidR="004A6AD9" w:rsidRDefault="00624B32" w:rsidP="00B13E1B">
      <w:pPr>
        <w:spacing w:before="100" w:beforeAutospacing="1" w:after="240" w:line="480" w:lineRule="auto"/>
        <w:outlineLvl w:val="0"/>
        <w:rPr>
          <w:rFonts w:ascii="Times New Roman" w:hAnsi="Times New Roman" w:cs="Times New Roman"/>
          <w:b/>
          <w:i/>
          <w:sz w:val="24"/>
          <w:szCs w:val="24"/>
        </w:rPr>
      </w:pPr>
      <w:r>
        <w:rPr>
          <w:rFonts w:ascii="Times New Roman" w:hAnsi="Times New Roman" w:cs="Times New Roman"/>
          <w:b/>
          <w:i/>
          <w:sz w:val="24"/>
          <w:szCs w:val="24"/>
        </w:rPr>
        <w:t xml:space="preserve">2.0 </w:t>
      </w:r>
      <w:r w:rsidR="002C235F" w:rsidRPr="00DB3F23">
        <w:rPr>
          <w:rFonts w:ascii="Times New Roman" w:hAnsi="Times New Roman" w:cs="Times New Roman"/>
          <w:b/>
          <w:i/>
          <w:sz w:val="24"/>
          <w:szCs w:val="24"/>
        </w:rPr>
        <w:t xml:space="preserve">Fluid Space: Design Knowledge </w:t>
      </w:r>
    </w:p>
    <w:p w14:paraId="2A2AF2CA" w14:textId="77777777" w:rsidR="00D74AAF" w:rsidRPr="00D74AAF" w:rsidRDefault="00D74AAF" w:rsidP="00D74AAF">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Designers, as individuals, transform perception into a form of common knowledge to construct understandings and guide behaviors. </w:t>
      </w:r>
      <w:r w:rsidR="007157AA">
        <w:rPr>
          <w:rFonts w:ascii="Times New Roman" w:hAnsi="Times New Roman" w:cs="Times New Roman"/>
          <w:sz w:val="24"/>
          <w:szCs w:val="24"/>
        </w:rPr>
        <w:t>Literature on design knowledge is discussed to define the role of objects in transferring knowledge from producer to consumer.</w:t>
      </w:r>
    </w:p>
    <w:p w14:paraId="4CB0E747" w14:textId="77777777" w:rsidR="002C235F" w:rsidRDefault="002C235F" w:rsidP="00AB43EA">
      <w:pPr>
        <w:spacing w:before="100" w:beforeAutospacing="1" w:after="0" w:line="480" w:lineRule="auto"/>
        <w:rPr>
          <w:rFonts w:ascii="Times New Roman" w:hAnsi="Times New Roman" w:cs="Times New Roman"/>
          <w:i/>
          <w:sz w:val="24"/>
          <w:szCs w:val="24"/>
        </w:rPr>
      </w:pPr>
      <w:r>
        <w:rPr>
          <w:rFonts w:ascii="Times New Roman" w:hAnsi="Times New Roman" w:cs="Times New Roman"/>
          <w:i/>
          <w:sz w:val="24"/>
          <w:szCs w:val="24"/>
        </w:rPr>
        <w:t>Domains of Design Knowledge</w:t>
      </w:r>
    </w:p>
    <w:p w14:paraId="39A57BF7" w14:textId="77777777" w:rsidR="002C235F" w:rsidRDefault="002C235F" w:rsidP="002C235F">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Design requires what is known as “projective ability” – the ability to understand the relationship between human beings and objects to create a social context </w:t>
      </w:r>
      <w:sdt>
        <w:sdtPr>
          <w:rPr>
            <w:rFonts w:ascii="Times New Roman" w:hAnsi="Times New Roman" w:cs="Times New Roman"/>
            <w:sz w:val="24"/>
            <w:szCs w:val="24"/>
          </w:rPr>
          <w:id w:val="525323679"/>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Nar00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(Narvaez, 2000)</w:t>
          </w:r>
          <w:r w:rsidR="00FC3E74">
            <w:rPr>
              <w:rFonts w:ascii="Times New Roman" w:hAnsi="Times New Roman" w:cs="Times New Roman"/>
              <w:sz w:val="24"/>
              <w:szCs w:val="24"/>
            </w:rPr>
            <w:fldChar w:fldCharType="end"/>
          </w:r>
        </w:sdtContent>
      </w:sdt>
      <w:r w:rsidR="00DD0AD6">
        <w:rPr>
          <w:rFonts w:ascii="Times New Roman" w:hAnsi="Times New Roman" w:cs="Times New Roman"/>
          <w:sz w:val="24"/>
          <w:szCs w:val="24"/>
        </w:rPr>
        <w:t xml:space="preserve">. </w:t>
      </w:r>
      <w:r>
        <w:rPr>
          <w:rFonts w:ascii="Times New Roman" w:hAnsi="Times New Roman" w:cs="Times New Roman"/>
          <w:sz w:val="24"/>
          <w:szCs w:val="24"/>
        </w:rPr>
        <w:t xml:space="preserve">Relying on the </w:t>
      </w:r>
      <w:r>
        <w:rPr>
          <w:rFonts w:ascii="Times New Roman" w:hAnsi="Times New Roman" w:cs="Times New Roman"/>
          <w:sz w:val="24"/>
          <w:szCs w:val="24"/>
        </w:rPr>
        <w:lastRenderedPageBreak/>
        <w:t>designer’s own experiences, activities within design practice require a combination of skills, expertise</w:t>
      </w:r>
      <w:r w:rsidR="008332CA">
        <w:rPr>
          <w:rFonts w:ascii="Times New Roman" w:hAnsi="Times New Roman" w:cs="Times New Roman"/>
          <w:sz w:val="24"/>
          <w:szCs w:val="24"/>
        </w:rPr>
        <w:t>,</w:t>
      </w:r>
      <w:r>
        <w:rPr>
          <w:rFonts w:ascii="Times New Roman" w:hAnsi="Times New Roman" w:cs="Times New Roman"/>
          <w:sz w:val="24"/>
          <w:szCs w:val="24"/>
        </w:rPr>
        <w:t xml:space="preserve"> and knowledge to conceptualize artifacts relevant to the social environment </w:t>
      </w:r>
      <w:r w:rsidR="00B151BC">
        <w:rPr>
          <w:rFonts w:ascii="Times New Roman" w:hAnsi="Times New Roman" w:cs="Times New Roman"/>
          <w:noProof/>
          <w:sz w:val="24"/>
          <w:szCs w:val="24"/>
        </w:rPr>
        <w:t>(Friedman</w:t>
      </w:r>
      <w:r w:rsidR="00AD1F9C" w:rsidRPr="00AD1F9C">
        <w:rPr>
          <w:rFonts w:ascii="Times New Roman" w:hAnsi="Times New Roman" w:cs="Times New Roman"/>
          <w:noProof/>
          <w:sz w:val="24"/>
          <w:szCs w:val="24"/>
        </w:rPr>
        <w:t>, 2000)</w:t>
      </w:r>
      <w:r w:rsidR="00DD0AD6">
        <w:rPr>
          <w:rFonts w:ascii="Times New Roman" w:hAnsi="Times New Roman" w:cs="Times New Roman"/>
          <w:sz w:val="24"/>
          <w:szCs w:val="24"/>
        </w:rPr>
        <w:t xml:space="preserve">. </w:t>
      </w:r>
      <w:r>
        <w:rPr>
          <w:rFonts w:ascii="Times New Roman" w:hAnsi="Times New Roman" w:cs="Times New Roman"/>
          <w:sz w:val="24"/>
          <w:szCs w:val="24"/>
        </w:rPr>
        <w:t xml:space="preserve">The epistemological dimension of this knowledge shifts from tacit to explicit forms, moving and transforming thought into action, to question </w:t>
      </w:r>
      <w:r w:rsidRPr="00496D79">
        <w:rPr>
          <w:rFonts w:ascii="Times New Roman" w:hAnsi="Times New Roman" w:cs="Times New Roman"/>
          <w:i/>
          <w:sz w:val="24"/>
          <w:szCs w:val="24"/>
        </w:rPr>
        <w:t>what</w:t>
      </w:r>
      <w:r>
        <w:rPr>
          <w:rFonts w:ascii="Times New Roman" w:hAnsi="Times New Roman" w:cs="Times New Roman"/>
          <w:sz w:val="24"/>
          <w:szCs w:val="24"/>
        </w:rPr>
        <w:t xml:space="preserve"> designers know and </w:t>
      </w:r>
      <w:r w:rsidRPr="00496D79">
        <w:rPr>
          <w:rFonts w:ascii="Times New Roman" w:hAnsi="Times New Roman" w:cs="Times New Roman"/>
          <w:i/>
          <w:sz w:val="24"/>
          <w:szCs w:val="24"/>
        </w:rPr>
        <w:t>how</w:t>
      </w:r>
      <w:r w:rsidR="00DD0AD6">
        <w:rPr>
          <w:rFonts w:ascii="Times New Roman" w:hAnsi="Times New Roman" w:cs="Times New Roman"/>
          <w:sz w:val="24"/>
          <w:szCs w:val="24"/>
        </w:rPr>
        <w:t xml:space="preserve"> they come about knowing. </w:t>
      </w:r>
      <w:r>
        <w:rPr>
          <w:rFonts w:ascii="Times New Roman" w:hAnsi="Times New Roman" w:cs="Times New Roman"/>
          <w:sz w:val="24"/>
          <w:szCs w:val="24"/>
        </w:rPr>
        <w:t>Design knowledge, which is qualitatively different from knowledge in other disciplines, relies on experience, practice</w:t>
      </w:r>
      <w:r w:rsidR="006459A6">
        <w:rPr>
          <w:rFonts w:ascii="Times New Roman" w:hAnsi="Times New Roman" w:cs="Times New Roman"/>
          <w:sz w:val="24"/>
          <w:szCs w:val="24"/>
        </w:rPr>
        <w:t>,</w:t>
      </w:r>
      <w:r>
        <w:rPr>
          <w:rFonts w:ascii="Times New Roman" w:hAnsi="Times New Roman" w:cs="Times New Roman"/>
          <w:sz w:val="24"/>
          <w:szCs w:val="24"/>
        </w:rPr>
        <w:t xml:space="preserve"> and iteration to move tacit knowledge into explicit knowledge </w:t>
      </w:r>
      <w:sdt>
        <w:sdtPr>
          <w:rPr>
            <w:rFonts w:ascii="Times New Roman" w:hAnsi="Times New Roman" w:cs="Times New Roman"/>
            <w:sz w:val="24"/>
            <w:szCs w:val="24"/>
          </w:rPr>
          <w:id w:val="525323677"/>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Hoa09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(Hoadley &amp; Cox, 2009)</w:t>
          </w:r>
          <w:r w:rsidR="00FC3E74">
            <w:rPr>
              <w:rFonts w:ascii="Times New Roman" w:hAnsi="Times New Roman" w:cs="Times New Roman"/>
              <w:sz w:val="24"/>
              <w:szCs w:val="24"/>
            </w:rPr>
            <w:fldChar w:fldCharType="end"/>
          </w:r>
        </w:sdtContent>
      </w:sdt>
      <w:r w:rsidR="008D102F">
        <w:rPr>
          <w:rFonts w:ascii="Times New Roman" w:hAnsi="Times New Roman" w:cs="Times New Roman"/>
          <w:sz w:val="24"/>
          <w:szCs w:val="24"/>
        </w:rPr>
        <w:t xml:space="preserve">. </w:t>
      </w:r>
      <w:r w:rsidR="00DD0AD6">
        <w:rPr>
          <w:rFonts w:ascii="Times New Roman" w:hAnsi="Times New Roman" w:cs="Times New Roman"/>
          <w:sz w:val="24"/>
          <w:szCs w:val="24"/>
        </w:rPr>
        <w:t>Friedman (2000) defines designers as thinkers who move thought into action</w:t>
      </w:r>
      <w:r w:rsidR="00C8549E">
        <w:rPr>
          <w:rFonts w:ascii="Times New Roman" w:hAnsi="Times New Roman" w:cs="Times New Roman"/>
          <w:sz w:val="24"/>
          <w:szCs w:val="24"/>
        </w:rPr>
        <w:t xml:space="preserve">, </w:t>
      </w:r>
      <w:r w:rsidR="005F0986">
        <w:rPr>
          <w:rFonts w:ascii="Times New Roman" w:hAnsi="Times New Roman" w:cs="Times New Roman"/>
          <w:sz w:val="24"/>
          <w:szCs w:val="24"/>
        </w:rPr>
        <w:t>and</w:t>
      </w:r>
      <w:r w:rsidR="00C8549E">
        <w:rPr>
          <w:rFonts w:ascii="Times New Roman" w:hAnsi="Times New Roman" w:cs="Times New Roman"/>
          <w:sz w:val="24"/>
          <w:szCs w:val="24"/>
        </w:rPr>
        <w:t>,</w:t>
      </w:r>
      <w:r w:rsidR="005F0986">
        <w:rPr>
          <w:rFonts w:ascii="Times New Roman" w:hAnsi="Times New Roman" w:cs="Times New Roman"/>
          <w:sz w:val="24"/>
          <w:szCs w:val="24"/>
        </w:rPr>
        <w:t xml:space="preserve"> further m</w:t>
      </w:r>
      <w:r w:rsidR="0026461B">
        <w:rPr>
          <w:rFonts w:ascii="Times New Roman" w:hAnsi="Times New Roman" w:cs="Times New Roman"/>
          <w:sz w:val="24"/>
          <w:szCs w:val="24"/>
        </w:rPr>
        <w:t xml:space="preserve">oving from </w:t>
      </w:r>
      <w:r w:rsidR="0026461B">
        <w:rPr>
          <w:rFonts w:ascii="Times New Roman" w:hAnsi="Times New Roman" w:cs="Times New Roman"/>
          <w:i/>
          <w:sz w:val="24"/>
          <w:szCs w:val="24"/>
        </w:rPr>
        <w:t xml:space="preserve">doing </w:t>
      </w:r>
      <w:r w:rsidR="0026461B">
        <w:rPr>
          <w:rFonts w:ascii="Times New Roman" w:hAnsi="Times New Roman" w:cs="Times New Roman"/>
          <w:sz w:val="24"/>
          <w:szCs w:val="24"/>
        </w:rPr>
        <w:t xml:space="preserve">to </w:t>
      </w:r>
      <w:r w:rsidR="0026461B">
        <w:rPr>
          <w:rFonts w:ascii="Times New Roman" w:hAnsi="Times New Roman" w:cs="Times New Roman"/>
          <w:i/>
          <w:sz w:val="24"/>
          <w:szCs w:val="24"/>
        </w:rPr>
        <w:t>knowing</w:t>
      </w:r>
      <w:r w:rsidR="0026461B">
        <w:rPr>
          <w:rFonts w:ascii="Times New Roman" w:hAnsi="Times New Roman" w:cs="Times New Roman"/>
          <w:sz w:val="24"/>
          <w:szCs w:val="24"/>
        </w:rPr>
        <w:t xml:space="preserve"> requires</w:t>
      </w:r>
      <w:r w:rsidR="008D102F">
        <w:rPr>
          <w:rFonts w:ascii="Times New Roman" w:hAnsi="Times New Roman" w:cs="Times New Roman"/>
          <w:sz w:val="24"/>
          <w:szCs w:val="24"/>
        </w:rPr>
        <w:t xml:space="preserve"> t</w:t>
      </w:r>
      <w:r w:rsidR="00DD0AD6">
        <w:rPr>
          <w:rFonts w:ascii="Times New Roman" w:hAnsi="Times New Roman" w:cs="Times New Roman"/>
          <w:sz w:val="24"/>
          <w:szCs w:val="24"/>
        </w:rPr>
        <w:t xml:space="preserve">he ability of designers to apply critical thinking and reflection. </w:t>
      </w:r>
      <w:r w:rsidR="0026461B">
        <w:rPr>
          <w:rFonts w:ascii="Times New Roman" w:hAnsi="Times New Roman" w:cs="Times New Roman"/>
          <w:sz w:val="24"/>
          <w:szCs w:val="24"/>
        </w:rPr>
        <w:t xml:space="preserve">Following this </w:t>
      </w:r>
      <w:r w:rsidR="00DD0AD6">
        <w:rPr>
          <w:rFonts w:ascii="Times New Roman" w:hAnsi="Times New Roman" w:cs="Times New Roman"/>
          <w:sz w:val="24"/>
          <w:szCs w:val="24"/>
        </w:rPr>
        <w:t xml:space="preserve">practice or process of designing, designers increase their existing knowledge from ‘knowing through making or doing’ to contribute to what is known as design knowledge </w:t>
      </w:r>
      <w:sdt>
        <w:sdtPr>
          <w:rPr>
            <w:rFonts w:ascii="Times New Roman" w:hAnsi="Times New Roman" w:cs="Times New Roman"/>
            <w:sz w:val="24"/>
            <w:szCs w:val="24"/>
          </w:rPr>
          <w:id w:val="623845111"/>
          <w:citation/>
        </w:sdtPr>
        <w:sdtContent>
          <w:r w:rsidR="00FC3E74">
            <w:rPr>
              <w:rFonts w:ascii="Times New Roman" w:hAnsi="Times New Roman" w:cs="Times New Roman"/>
              <w:sz w:val="24"/>
              <w:szCs w:val="24"/>
            </w:rPr>
            <w:fldChar w:fldCharType="begin"/>
          </w:r>
          <w:r w:rsidR="00DD0AD6">
            <w:rPr>
              <w:rFonts w:ascii="Times New Roman" w:hAnsi="Times New Roman" w:cs="Times New Roman"/>
              <w:sz w:val="24"/>
              <w:szCs w:val="24"/>
            </w:rPr>
            <w:instrText xml:space="preserve"> CITATION Ols10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(Olsen &amp; Heaton, 2010)</w:t>
          </w:r>
          <w:r w:rsidR="00FC3E74">
            <w:rPr>
              <w:rFonts w:ascii="Times New Roman" w:hAnsi="Times New Roman" w:cs="Times New Roman"/>
              <w:sz w:val="24"/>
              <w:szCs w:val="24"/>
            </w:rPr>
            <w:fldChar w:fldCharType="end"/>
          </w:r>
        </w:sdtContent>
      </w:sdt>
      <w:r w:rsidR="00DD0AD6">
        <w:rPr>
          <w:rFonts w:ascii="Times New Roman" w:hAnsi="Times New Roman" w:cs="Times New Roman"/>
          <w:sz w:val="24"/>
          <w:szCs w:val="24"/>
        </w:rPr>
        <w:t>.</w:t>
      </w:r>
      <w:r w:rsidR="008D102F">
        <w:rPr>
          <w:rFonts w:ascii="Times New Roman" w:hAnsi="Times New Roman" w:cs="Times New Roman"/>
          <w:sz w:val="24"/>
          <w:szCs w:val="24"/>
        </w:rPr>
        <w:t xml:space="preserve"> </w:t>
      </w:r>
    </w:p>
    <w:p w14:paraId="1C917F29" w14:textId="77777777" w:rsidR="002C235F" w:rsidRDefault="002C235F" w:rsidP="002C235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Cross (2006) defines these </w:t>
      </w:r>
      <w:r w:rsidRPr="00B44274">
        <w:rPr>
          <w:rFonts w:ascii="Times New Roman" w:hAnsi="Times New Roman" w:cs="Times New Roman"/>
          <w:i/>
          <w:sz w:val="24"/>
          <w:szCs w:val="24"/>
        </w:rPr>
        <w:t>ways of knowing</w:t>
      </w:r>
      <w:r>
        <w:rPr>
          <w:rFonts w:ascii="Times New Roman" w:hAnsi="Times New Roman" w:cs="Times New Roman"/>
          <w:sz w:val="24"/>
          <w:szCs w:val="24"/>
        </w:rPr>
        <w:t xml:space="preserve"> as embodied in the designer, the processes of </w:t>
      </w:r>
      <w:r w:rsidR="00115821">
        <w:rPr>
          <w:rFonts w:ascii="Times New Roman" w:hAnsi="Times New Roman" w:cs="Times New Roman"/>
          <w:sz w:val="24"/>
          <w:szCs w:val="24"/>
        </w:rPr>
        <w:t>designing</w:t>
      </w:r>
      <w:r w:rsidR="00F75273">
        <w:rPr>
          <w:rFonts w:ascii="Times New Roman" w:hAnsi="Times New Roman" w:cs="Times New Roman"/>
          <w:sz w:val="24"/>
          <w:szCs w:val="24"/>
        </w:rPr>
        <w:t>,</w:t>
      </w:r>
      <w:r w:rsidR="00115821">
        <w:rPr>
          <w:rFonts w:ascii="Times New Roman" w:hAnsi="Times New Roman" w:cs="Times New Roman"/>
          <w:sz w:val="24"/>
          <w:szCs w:val="24"/>
        </w:rPr>
        <w:t xml:space="preserve"> and in its products. </w:t>
      </w:r>
      <w:r>
        <w:rPr>
          <w:rFonts w:ascii="Times New Roman" w:hAnsi="Times New Roman" w:cs="Times New Roman"/>
          <w:sz w:val="24"/>
          <w:szCs w:val="24"/>
        </w:rPr>
        <w:t>Design ability is not strictly contained within the practice of designing nor is knowledge of design exclus</w:t>
      </w:r>
      <w:r w:rsidR="00115821">
        <w:rPr>
          <w:rFonts w:ascii="Times New Roman" w:hAnsi="Times New Roman" w:cs="Times New Roman"/>
          <w:sz w:val="24"/>
          <w:szCs w:val="24"/>
        </w:rPr>
        <w:t xml:space="preserve">ive to professional designers. </w:t>
      </w:r>
      <w:r>
        <w:rPr>
          <w:rFonts w:ascii="Times New Roman" w:hAnsi="Times New Roman" w:cs="Times New Roman"/>
          <w:sz w:val="24"/>
          <w:szCs w:val="24"/>
        </w:rPr>
        <w:t>By acknowledging the rhetorical nature of design and the conversational aspect of design activity, design knowledge initiates a type of dialogue when transferred from desi</w:t>
      </w:r>
      <w:r w:rsidR="00115821">
        <w:rPr>
          <w:rFonts w:ascii="Times New Roman" w:hAnsi="Times New Roman" w:cs="Times New Roman"/>
          <w:sz w:val="24"/>
          <w:szCs w:val="24"/>
        </w:rPr>
        <w:t xml:space="preserve">gners to non-designers. </w:t>
      </w:r>
      <w:r>
        <w:rPr>
          <w:rFonts w:ascii="Times New Roman" w:hAnsi="Times New Roman" w:cs="Times New Roman"/>
          <w:sz w:val="24"/>
          <w:szCs w:val="24"/>
        </w:rPr>
        <w:t>Cross (1999) defines three sources of design knowledge:</w:t>
      </w:r>
    </w:p>
    <w:p w14:paraId="14C805DD" w14:textId="77777777" w:rsidR="002C235F" w:rsidRDefault="002C235F" w:rsidP="002C235F">
      <w:pPr>
        <w:pStyle w:val="ListParagraph"/>
        <w:numPr>
          <w:ilvl w:val="0"/>
          <w:numId w:val="4"/>
        </w:numPr>
        <w:spacing w:after="240" w:line="480" w:lineRule="auto"/>
        <w:rPr>
          <w:rFonts w:ascii="Times New Roman" w:hAnsi="Times New Roman" w:cs="Times New Roman"/>
          <w:sz w:val="24"/>
          <w:szCs w:val="24"/>
        </w:rPr>
      </w:pPr>
      <w:r w:rsidRPr="00CE2D0E">
        <w:rPr>
          <w:rFonts w:ascii="Times New Roman" w:hAnsi="Times New Roman" w:cs="Times New Roman"/>
          <w:i/>
          <w:sz w:val="24"/>
          <w:szCs w:val="24"/>
        </w:rPr>
        <w:t xml:space="preserve">Design </w:t>
      </w:r>
      <w:r>
        <w:rPr>
          <w:rFonts w:ascii="Times New Roman" w:hAnsi="Times New Roman" w:cs="Times New Roman"/>
          <w:i/>
          <w:sz w:val="24"/>
          <w:szCs w:val="24"/>
        </w:rPr>
        <w:t>E</w:t>
      </w:r>
      <w:r w:rsidRPr="00CE2D0E">
        <w:rPr>
          <w:rFonts w:ascii="Times New Roman" w:hAnsi="Times New Roman" w:cs="Times New Roman"/>
          <w:i/>
          <w:sz w:val="24"/>
          <w:szCs w:val="24"/>
        </w:rPr>
        <w:t>pistemology</w:t>
      </w:r>
      <w:r>
        <w:rPr>
          <w:rFonts w:ascii="Times New Roman" w:hAnsi="Times New Roman" w:cs="Times New Roman"/>
          <w:sz w:val="24"/>
          <w:szCs w:val="24"/>
        </w:rPr>
        <w:t xml:space="preserve"> – residing in people as the natural human ability of designers and of everyone, developing understandings for how people design, conducting empirical studies of designer behavior and design ability.</w:t>
      </w:r>
    </w:p>
    <w:p w14:paraId="5895AB14" w14:textId="77777777" w:rsidR="002C235F" w:rsidRDefault="002C235F" w:rsidP="002C235F">
      <w:pPr>
        <w:pStyle w:val="ListParagraph"/>
        <w:numPr>
          <w:ilvl w:val="0"/>
          <w:numId w:val="4"/>
        </w:numPr>
        <w:spacing w:after="240" w:line="480" w:lineRule="auto"/>
        <w:rPr>
          <w:rFonts w:ascii="Times New Roman" w:hAnsi="Times New Roman" w:cs="Times New Roman"/>
          <w:sz w:val="24"/>
          <w:szCs w:val="24"/>
        </w:rPr>
      </w:pPr>
      <w:r>
        <w:rPr>
          <w:rFonts w:ascii="Times New Roman" w:hAnsi="Times New Roman" w:cs="Times New Roman"/>
          <w:i/>
          <w:sz w:val="24"/>
          <w:szCs w:val="24"/>
        </w:rPr>
        <w:t xml:space="preserve">Design </w:t>
      </w:r>
      <w:proofErr w:type="spellStart"/>
      <w:r>
        <w:rPr>
          <w:rFonts w:ascii="Times New Roman" w:hAnsi="Times New Roman" w:cs="Times New Roman"/>
          <w:i/>
          <w:sz w:val="24"/>
          <w:szCs w:val="24"/>
        </w:rPr>
        <w:t>Praxiology</w:t>
      </w:r>
      <w:proofErr w:type="spellEnd"/>
      <w:r>
        <w:rPr>
          <w:rFonts w:ascii="Times New Roman" w:hAnsi="Times New Roman" w:cs="Times New Roman"/>
          <w:i/>
          <w:sz w:val="24"/>
          <w:szCs w:val="24"/>
        </w:rPr>
        <w:t xml:space="preserve"> </w:t>
      </w:r>
      <w:r>
        <w:rPr>
          <w:rFonts w:ascii="Times New Roman" w:hAnsi="Times New Roman" w:cs="Times New Roman"/>
          <w:sz w:val="24"/>
          <w:szCs w:val="24"/>
        </w:rPr>
        <w:t>– residing in processes of designing, in the development and application of techniques for design.</w:t>
      </w:r>
    </w:p>
    <w:p w14:paraId="00D0F629" w14:textId="77777777" w:rsidR="002C235F" w:rsidRPr="00856945" w:rsidRDefault="002C235F" w:rsidP="002C235F">
      <w:pPr>
        <w:pStyle w:val="ListParagraph"/>
        <w:numPr>
          <w:ilvl w:val="0"/>
          <w:numId w:val="4"/>
        </w:numPr>
        <w:spacing w:after="240" w:line="480" w:lineRule="auto"/>
        <w:rPr>
          <w:rFonts w:ascii="Times New Roman" w:hAnsi="Times New Roman" w:cs="Times New Roman"/>
          <w:sz w:val="24"/>
          <w:szCs w:val="24"/>
        </w:rPr>
      </w:pPr>
      <w:r>
        <w:rPr>
          <w:rFonts w:ascii="Times New Roman" w:hAnsi="Times New Roman" w:cs="Times New Roman"/>
          <w:i/>
          <w:sz w:val="24"/>
          <w:szCs w:val="24"/>
        </w:rPr>
        <w:lastRenderedPageBreak/>
        <w:t xml:space="preserve">Design Phenomenology </w:t>
      </w:r>
      <w:r>
        <w:rPr>
          <w:rFonts w:ascii="Times New Roman" w:hAnsi="Times New Roman" w:cs="Times New Roman"/>
          <w:sz w:val="24"/>
          <w:szCs w:val="24"/>
        </w:rPr>
        <w:t>– residing in products, in the forms, materials</w:t>
      </w:r>
      <w:r w:rsidR="00626707">
        <w:rPr>
          <w:rFonts w:ascii="Times New Roman" w:hAnsi="Times New Roman" w:cs="Times New Roman"/>
          <w:sz w:val="24"/>
          <w:szCs w:val="24"/>
        </w:rPr>
        <w:t>,</w:t>
      </w:r>
      <w:r>
        <w:rPr>
          <w:rFonts w:ascii="Times New Roman" w:hAnsi="Times New Roman" w:cs="Times New Roman"/>
          <w:sz w:val="24"/>
          <w:szCs w:val="24"/>
        </w:rPr>
        <w:t xml:space="preserve"> and finishes of design objects.  </w:t>
      </w:r>
    </w:p>
    <w:p w14:paraId="6B8038D7" w14:textId="77777777" w:rsidR="002C235F" w:rsidRDefault="002C235F" w:rsidP="002C235F">
      <w:pPr>
        <w:spacing w:after="0" w:line="480" w:lineRule="auto"/>
        <w:rPr>
          <w:rFonts w:ascii="Times New Roman" w:hAnsi="Times New Roman" w:cs="Times New Roman"/>
          <w:sz w:val="24"/>
          <w:szCs w:val="24"/>
        </w:rPr>
      </w:pPr>
      <w:r>
        <w:rPr>
          <w:rFonts w:ascii="Times New Roman" w:hAnsi="Times New Roman" w:cs="Times New Roman"/>
          <w:sz w:val="24"/>
          <w:szCs w:val="24"/>
        </w:rPr>
        <w:t>Narvaez (2000) defines design’s own knowledge as the result of the subject-object relationship that generates multiple perceptions of the world to become the int</w:t>
      </w:r>
      <w:r w:rsidR="00115821">
        <w:rPr>
          <w:rFonts w:ascii="Times New Roman" w:hAnsi="Times New Roman" w:cs="Times New Roman"/>
          <w:sz w:val="24"/>
          <w:szCs w:val="24"/>
        </w:rPr>
        <w:t xml:space="preserve">uitive knowledge of a society. </w:t>
      </w:r>
      <w:r>
        <w:rPr>
          <w:rFonts w:ascii="Times New Roman" w:hAnsi="Times New Roman" w:cs="Times New Roman"/>
          <w:sz w:val="24"/>
          <w:szCs w:val="24"/>
        </w:rPr>
        <w:t>The object represents the tangible materialization of a design, becoming the object of knowledge to the perceiver in its ability to communicate an interpre</w:t>
      </w:r>
      <w:r w:rsidR="00115821">
        <w:rPr>
          <w:rFonts w:ascii="Times New Roman" w:hAnsi="Times New Roman" w:cs="Times New Roman"/>
          <w:sz w:val="24"/>
          <w:szCs w:val="24"/>
        </w:rPr>
        <w:t xml:space="preserve">tation of a social reality. </w:t>
      </w:r>
      <w:r>
        <w:rPr>
          <w:rFonts w:ascii="Times New Roman" w:hAnsi="Times New Roman" w:cs="Times New Roman"/>
          <w:sz w:val="24"/>
          <w:szCs w:val="24"/>
        </w:rPr>
        <w:t xml:space="preserve">Knowledge produced by the design object can be classified as follows </w:t>
      </w:r>
      <w:sdt>
        <w:sdtPr>
          <w:rPr>
            <w:rFonts w:ascii="Times New Roman" w:hAnsi="Times New Roman" w:cs="Times New Roman"/>
            <w:sz w:val="24"/>
            <w:szCs w:val="24"/>
          </w:rPr>
          <w:id w:val="623845129"/>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Nar00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(Narvaez, 2000)</w:t>
          </w:r>
          <w:r w:rsidR="00FC3E74">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311187EB" w14:textId="77777777" w:rsidR="002C235F" w:rsidRDefault="002C235F" w:rsidP="002C235F">
      <w:pPr>
        <w:pStyle w:val="ListParagraph"/>
        <w:numPr>
          <w:ilvl w:val="0"/>
          <w:numId w:val="5"/>
        </w:numPr>
        <w:spacing w:after="240" w:line="480" w:lineRule="auto"/>
        <w:rPr>
          <w:rFonts w:ascii="Times New Roman" w:hAnsi="Times New Roman" w:cs="Times New Roman"/>
          <w:sz w:val="24"/>
          <w:szCs w:val="24"/>
        </w:rPr>
      </w:pPr>
      <w:r w:rsidRPr="001A6A74">
        <w:rPr>
          <w:rFonts w:ascii="Times New Roman" w:hAnsi="Times New Roman" w:cs="Times New Roman"/>
          <w:i/>
          <w:sz w:val="24"/>
          <w:szCs w:val="24"/>
        </w:rPr>
        <w:t>Empirical-Analytical</w:t>
      </w:r>
      <w:r>
        <w:rPr>
          <w:rFonts w:ascii="Times New Roman" w:hAnsi="Times New Roman" w:cs="Times New Roman"/>
          <w:sz w:val="24"/>
          <w:szCs w:val="24"/>
        </w:rPr>
        <w:t xml:space="preserve"> – analysis of the object as a physical element, in itself and its properties.</w:t>
      </w:r>
    </w:p>
    <w:p w14:paraId="08981279" w14:textId="77777777" w:rsidR="002C235F" w:rsidRPr="00A329CC" w:rsidRDefault="002C235F" w:rsidP="002C235F">
      <w:pPr>
        <w:pStyle w:val="ListParagraph"/>
        <w:numPr>
          <w:ilvl w:val="0"/>
          <w:numId w:val="5"/>
        </w:numPr>
        <w:spacing w:after="240" w:line="480" w:lineRule="auto"/>
        <w:rPr>
          <w:rFonts w:ascii="Times New Roman" w:hAnsi="Times New Roman" w:cs="Times New Roman"/>
          <w:sz w:val="24"/>
          <w:szCs w:val="24"/>
        </w:rPr>
      </w:pPr>
      <w:r w:rsidRPr="001A6A74">
        <w:rPr>
          <w:rFonts w:ascii="Times New Roman" w:hAnsi="Times New Roman" w:cs="Times New Roman"/>
          <w:i/>
          <w:sz w:val="24"/>
          <w:szCs w:val="24"/>
        </w:rPr>
        <w:t>Hermeneutical-Historical</w:t>
      </w:r>
      <w:r>
        <w:rPr>
          <w:rFonts w:ascii="Times New Roman" w:hAnsi="Times New Roman" w:cs="Times New Roman"/>
          <w:sz w:val="24"/>
          <w:szCs w:val="24"/>
        </w:rPr>
        <w:t xml:space="preserve"> – the object as a social and historical entity within an interacting system, </w:t>
      </w:r>
      <w:r w:rsidRPr="00A329CC">
        <w:rPr>
          <w:rFonts w:ascii="Times New Roman" w:hAnsi="Times New Roman" w:cs="Times New Roman"/>
          <w:sz w:val="24"/>
          <w:szCs w:val="24"/>
        </w:rPr>
        <w:t>producing s</w:t>
      </w:r>
      <w:r>
        <w:rPr>
          <w:rFonts w:ascii="Times New Roman" w:hAnsi="Times New Roman" w:cs="Times New Roman"/>
          <w:sz w:val="24"/>
          <w:szCs w:val="24"/>
        </w:rPr>
        <w:t xml:space="preserve">ymbolic and social significance through communication.  </w:t>
      </w:r>
    </w:p>
    <w:p w14:paraId="4D09661A" w14:textId="77777777" w:rsidR="002C235F" w:rsidRDefault="002C235F" w:rsidP="002C235F">
      <w:pPr>
        <w:pStyle w:val="ListParagraph"/>
        <w:numPr>
          <w:ilvl w:val="0"/>
          <w:numId w:val="5"/>
        </w:numPr>
        <w:spacing w:after="240" w:line="480" w:lineRule="auto"/>
        <w:rPr>
          <w:rFonts w:ascii="Times New Roman" w:hAnsi="Times New Roman" w:cs="Times New Roman"/>
          <w:sz w:val="24"/>
          <w:szCs w:val="24"/>
        </w:rPr>
      </w:pPr>
      <w:proofErr w:type="spellStart"/>
      <w:r w:rsidRPr="001A6A74">
        <w:rPr>
          <w:rFonts w:ascii="Times New Roman" w:hAnsi="Times New Roman" w:cs="Times New Roman"/>
          <w:i/>
          <w:sz w:val="24"/>
          <w:szCs w:val="24"/>
        </w:rPr>
        <w:t>Sociocritical</w:t>
      </w:r>
      <w:proofErr w:type="spellEnd"/>
      <w:r>
        <w:rPr>
          <w:rFonts w:ascii="Times New Roman" w:hAnsi="Times New Roman" w:cs="Times New Roman"/>
          <w:sz w:val="24"/>
          <w:szCs w:val="24"/>
        </w:rPr>
        <w:t xml:space="preserve"> – the object as a social evoker-transformer, generating social and individual changes to attitudes, habits</w:t>
      </w:r>
      <w:r w:rsidR="00AB7F63">
        <w:rPr>
          <w:rFonts w:ascii="Times New Roman" w:hAnsi="Times New Roman" w:cs="Times New Roman"/>
          <w:sz w:val="24"/>
          <w:szCs w:val="24"/>
        </w:rPr>
        <w:t>,</w:t>
      </w:r>
      <w:r>
        <w:rPr>
          <w:rFonts w:ascii="Times New Roman" w:hAnsi="Times New Roman" w:cs="Times New Roman"/>
          <w:sz w:val="24"/>
          <w:szCs w:val="24"/>
        </w:rPr>
        <w:t xml:space="preserve"> and values.</w:t>
      </w:r>
    </w:p>
    <w:p w14:paraId="7C9ECB7C" w14:textId="77777777" w:rsidR="009F1926" w:rsidRPr="00A112C9" w:rsidRDefault="00850308" w:rsidP="009F1926">
      <w:pPr>
        <w:spacing w:after="240" w:line="480" w:lineRule="auto"/>
        <w:jc w:val="center"/>
        <w:rPr>
          <w:rFonts w:ascii="Times New Roman" w:hAnsi="Times New Roman"/>
          <w:sz w:val="16"/>
          <w:szCs w:val="16"/>
        </w:rPr>
      </w:pPr>
      <w:r>
        <w:rPr>
          <w:rFonts w:ascii="Times New Roman" w:hAnsi="Times New Roman" w:cs="Times New Roman"/>
          <w:i/>
          <w:noProof/>
          <w:sz w:val="24"/>
          <w:szCs w:val="24"/>
          <w:lang w:eastAsia="en-US"/>
        </w:rPr>
        <w:drawing>
          <wp:inline distT="0" distB="0" distL="0" distR="0" wp14:anchorId="6191E843" wp14:editId="35884941">
            <wp:extent cx="5596128" cy="2373299"/>
            <wp:effectExtent l="19050" t="0" r="457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96846" cy="2373603"/>
                    </a:xfrm>
                    <a:prstGeom prst="rect">
                      <a:avLst/>
                    </a:prstGeom>
                    <a:noFill/>
                    <a:ln w="9525">
                      <a:noFill/>
                      <a:miter lim="800000"/>
                      <a:headEnd/>
                      <a:tailEnd/>
                    </a:ln>
                  </pic:spPr>
                </pic:pic>
              </a:graphicData>
            </a:graphic>
          </wp:inline>
        </w:drawing>
      </w:r>
      <w:r w:rsidR="00726C02">
        <w:rPr>
          <w:rFonts w:ascii="Times New Roman" w:hAnsi="Times New Roman"/>
          <w:b/>
          <w:sz w:val="16"/>
          <w:szCs w:val="16"/>
        </w:rPr>
        <w:br/>
      </w:r>
      <w:r w:rsidR="00510CD5" w:rsidRPr="00E062CE">
        <w:rPr>
          <w:rFonts w:ascii="Times New Roman" w:hAnsi="Times New Roman"/>
          <w:b/>
          <w:sz w:val="16"/>
          <w:szCs w:val="16"/>
        </w:rPr>
        <w:t xml:space="preserve">Figure </w:t>
      </w:r>
      <w:r w:rsidR="00B228A2">
        <w:rPr>
          <w:rFonts w:ascii="Times New Roman" w:hAnsi="Times New Roman"/>
          <w:b/>
          <w:sz w:val="16"/>
          <w:szCs w:val="16"/>
        </w:rPr>
        <w:t>2</w:t>
      </w:r>
      <w:r w:rsidR="00510CD5" w:rsidRPr="00E062CE">
        <w:rPr>
          <w:rFonts w:ascii="Times New Roman" w:hAnsi="Times New Roman"/>
          <w:b/>
          <w:sz w:val="16"/>
          <w:szCs w:val="16"/>
        </w:rPr>
        <w:t>.</w:t>
      </w:r>
      <w:r w:rsidR="00510CD5" w:rsidRPr="0023224B">
        <w:rPr>
          <w:rFonts w:ascii="Times New Roman" w:hAnsi="Times New Roman"/>
          <w:sz w:val="16"/>
          <w:szCs w:val="16"/>
        </w:rPr>
        <w:t xml:space="preserve"> </w:t>
      </w:r>
      <w:r w:rsidR="00A112C9">
        <w:rPr>
          <w:rFonts w:ascii="Times New Roman" w:hAnsi="Times New Roman"/>
          <w:sz w:val="16"/>
          <w:szCs w:val="16"/>
        </w:rPr>
        <w:t>The User as Perceivable Being</w:t>
      </w:r>
    </w:p>
    <w:p w14:paraId="72F13E4B" w14:textId="77777777" w:rsidR="00BA47B1" w:rsidRDefault="00CE06DC" w:rsidP="002C235F">
      <w:pPr>
        <w:spacing w:after="240" w:line="480" w:lineRule="auto"/>
        <w:rPr>
          <w:rFonts w:ascii="Times New Roman" w:hAnsi="Times New Roman" w:cs="Times New Roman"/>
          <w:sz w:val="24"/>
          <w:szCs w:val="24"/>
        </w:rPr>
      </w:pPr>
      <w:r w:rsidRPr="00146349">
        <w:rPr>
          <w:rFonts w:ascii="Times New Roman" w:hAnsi="Times New Roman" w:cs="Times New Roman"/>
          <w:sz w:val="24"/>
          <w:szCs w:val="24"/>
        </w:rPr>
        <w:lastRenderedPageBreak/>
        <w:t xml:space="preserve">Design knowledge can be defined as reflecting the perceptions and experiences of the designer, through the process of designing, and </w:t>
      </w:r>
      <w:r>
        <w:rPr>
          <w:rFonts w:ascii="Times New Roman" w:hAnsi="Times New Roman" w:cs="Times New Roman"/>
          <w:sz w:val="24"/>
          <w:szCs w:val="24"/>
        </w:rPr>
        <w:t xml:space="preserve">transforming into a material object. </w:t>
      </w:r>
      <w:r w:rsidRPr="00146349">
        <w:rPr>
          <w:rFonts w:ascii="Times New Roman" w:hAnsi="Times New Roman" w:cs="Times New Roman"/>
          <w:sz w:val="24"/>
          <w:szCs w:val="24"/>
        </w:rPr>
        <w:t xml:space="preserve">The design object contains knowledge of the designer and communicates this knowledge to the perceivable user by reflecting emotional, volitional and cognitive interests </w:t>
      </w:r>
      <w:sdt>
        <w:sdtPr>
          <w:id w:val="793910277"/>
          <w:citation/>
        </w:sdtPr>
        <w:sdtContent>
          <w:r w:rsidR="00FC3E74" w:rsidRPr="00146349">
            <w:rPr>
              <w:rFonts w:ascii="Times New Roman" w:hAnsi="Times New Roman" w:cs="Times New Roman"/>
              <w:sz w:val="24"/>
              <w:szCs w:val="24"/>
            </w:rPr>
            <w:fldChar w:fldCharType="begin"/>
          </w:r>
          <w:r w:rsidRPr="00146349">
            <w:rPr>
              <w:rFonts w:ascii="Times New Roman" w:hAnsi="Times New Roman" w:cs="Times New Roman"/>
              <w:sz w:val="24"/>
              <w:szCs w:val="24"/>
            </w:rPr>
            <w:instrText xml:space="preserve"> CITATION Nar00 \l 1033 </w:instrText>
          </w:r>
          <w:r w:rsidR="00FC3E74" w:rsidRPr="00146349">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(Narvaez, 2000)</w:t>
          </w:r>
          <w:r w:rsidR="00FC3E74" w:rsidRPr="00146349">
            <w:rPr>
              <w:rFonts w:ascii="Times New Roman" w:hAnsi="Times New Roman" w:cs="Times New Roman"/>
              <w:sz w:val="24"/>
              <w:szCs w:val="24"/>
            </w:rPr>
            <w:fldChar w:fldCharType="end"/>
          </w:r>
        </w:sdtContent>
      </w:sdt>
      <w:r>
        <w:rPr>
          <w:rFonts w:ascii="Times New Roman" w:hAnsi="Times New Roman" w:cs="Times New Roman"/>
          <w:sz w:val="24"/>
          <w:szCs w:val="24"/>
        </w:rPr>
        <w:t xml:space="preserve">. Users engage and experience the object, which assumes the role of communicating the specific ideas or functions created and shaped by designers </w:t>
      </w:r>
      <w:sdt>
        <w:sdtPr>
          <w:rPr>
            <w:rFonts w:ascii="Times New Roman" w:hAnsi="Times New Roman" w:cs="Times New Roman"/>
            <w:sz w:val="24"/>
            <w:szCs w:val="24"/>
          </w:rPr>
          <w:id w:val="19943766"/>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Kaz03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(Kazmierczak, 2003)</w:t>
          </w:r>
          <w:r w:rsidR="00FC3E74">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9F1926">
        <w:rPr>
          <w:rFonts w:ascii="Times New Roman" w:hAnsi="Times New Roman" w:cs="Times New Roman"/>
          <w:sz w:val="24"/>
          <w:szCs w:val="24"/>
        </w:rPr>
        <w:t xml:space="preserve">The object is cognizable and able to convey its existence when consumed and used by the individual. Therefore, increased interactions affect the extent to which users, as perceptive beings, perceive knowledge of the object. The user is implicated as being shaped by perception, allowing the ability to transform experience into </w:t>
      </w:r>
      <w:r w:rsidR="00F85B3D">
        <w:rPr>
          <w:rFonts w:ascii="Times New Roman" w:hAnsi="Times New Roman" w:cs="Times New Roman"/>
          <w:sz w:val="24"/>
          <w:szCs w:val="24"/>
        </w:rPr>
        <w:t xml:space="preserve">creating </w:t>
      </w:r>
      <w:r w:rsidR="009F1926">
        <w:rPr>
          <w:rFonts w:ascii="Times New Roman" w:hAnsi="Times New Roman" w:cs="Times New Roman"/>
          <w:sz w:val="24"/>
          <w:szCs w:val="24"/>
        </w:rPr>
        <w:t>a personal stock of knowledge.</w:t>
      </w:r>
      <w:r w:rsidR="00494B59">
        <w:rPr>
          <w:rFonts w:ascii="Times New Roman" w:hAnsi="Times New Roman" w:cs="Times New Roman"/>
          <w:sz w:val="24"/>
          <w:szCs w:val="24"/>
        </w:rPr>
        <w:t xml:space="preserve"> </w:t>
      </w:r>
      <w:r>
        <w:rPr>
          <w:rFonts w:ascii="Times New Roman" w:hAnsi="Times New Roman" w:cs="Times New Roman"/>
          <w:sz w:val="24"/>
          <w:szCs w:val="24"/>
        </w:rPr>
        <w:t xml:space="preserve">Through increased interactions with the object, knowledge embedded within the object encounters the user’s existing stock of knowledge to produce and regenerate </w:t>
      </w:r>
      <w:r w:rsidR="00216587">
        <w:rPr>
          <w:rFonts w:ascii="Times New Roman" w:hAnsi="Times New Roman" w:cs="Times New Roman"/>
          <w:sz w:val="24"/>
          <w:szCs w:val="24"/>
        </w:rPr>
        <w:t>as new ideas</w:t>
      </w:r>
      <w:r w:rsidR="007F25E1">
        <w:rPr>
          <w:rFonts w:ascii="Times New Roman" w:hAnsi="Times New Roman" w:cs="Times New Roman"/>
          <w:sz w:val="24"/>
          <w:szCs w:val="24"/>
        </w:rPr>
        <w:t xml:space="preserve">. </w:t>
      </w:r>
    </w:p>
    <w:p w14:paraId="2BEFB2F7" w14:textId="77777777" w:rsidR="002C235F" w:rsidRPr="00BA47B1" w:rsidRDefault="002C235F" w:rsidP="00BA47B1">
      <w:pPr>
        <w:spacing w:before="100" w:beforeAutospacing="1" w:after="240" w:line="480" w:lineRule="auto"/>
        <w:rPr>
          <w:rFonts w:ascii="Times New Roman" w:hAnsi="Times New Roman" w:cs="Times New Roman"/>
          <w:i/>
          <w:sz w:val="24"/>
          <w:szCs w:val="24"/>
        </w:rPr>
      </w:pPr>
      <w:r>
        <w:rPr>
          <w:rFonts w:ascii="Times New Roman" w:hAnsi="Times New Roman" w:cs="Times New Roman"/>
          <w:i/>
          <w:sz w:val="24"/>
          <w:szCs w:val="24"/>
        </w:rPr>
        <w:t>Domains of Fashion Knowledge</w:t>
      </w:r>
      <w:r w:rsidR="00BA47B1">
        <w:rPr>
          <w:rFonts w:ascii="Times New Roman" w:hAnsi="Times New Roman" w:cs="Times New Roman"/>
          <w:i/>
          <w:sz w:val="24"/>
          <w:szCs w:val="24"/>
        </w:rPr>
        <w:br/>
      </w:r>
      <w:r>
        <w:rPr>
          <w:rFonts w:ascii="Times New Roman" w:hAnsi="Times New Roman" w:cs="Times New Roman"/>
          <w:sz w:val="24"/>
          <w:szCs w:val="24"/>
        </w:rPr>
        <w:t xml:space="preserve">Fashion knowledge is a form of expert knowledge that is socially constructed and culturally accumulated, embedded in the space of social networks framing the boundaries of interactions </w:t>
      </w:r>
      <w:sdt>
        <w:sdtPr>
          <w:rPr>
            <w:rFonts w:ascii="Times New Roman" w:hAnsi="Times New Roman" w:cs="Times New Roman"/>
            <w:sz w:val="24"/>
            <w:szCs w:val="24"/>
          </w:rPr>
          <w:id w:val="702569564"/>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Wel07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(Weller, 2007)</w:t>
          </w:r>
          <w:r w:rsidR="00FC3E74">
            <w:rPr>
              <w:rFonts w:ascii="Times New Roman" w:hAnsi="Times New Roman" w:cs="Times New Roman"/>
              <w:sz w:val="24"/>
              <w:szCs w:val="24"/>
            </w:rPr>
            <w:fldChar w:fldCharType="end"/>
          </w:r>
        </w:sdtContent>
      </w:sdt>
      <w:r w:rsidR="00494B59">
        <w:rPr>
          <w:rFonts w:ascii="Times New Roman" w:hAnsi="Times New Roman" w:cs="Times New Roman"/>
          <w:sz w:val="24"/>
          <w:szCs w:val="24"/>
        </w:rPr>
        <w:t xml:space="preserve">. </w:t>
      </w:r>
      <w:r>
        <w:rPr>
          <w:rFonts w:ascii="Times New Roman" w:hAnsi="Times New Roman" w:cs="Times New Roman"/>
          <w:sz w:val="24"/>
          <w:szCs w:val="24"/>
        </w:rPr>
        <w:t>Within the space of fashion, knowledge is increasingly difficult to constrain as social interactions accelerate its fluidity as a homogenizing force in dispersing</w:t>
      </w:r>
      <w:r w:rsidR="00494B59">
        <w:rPr>
          <w:rFonts w:ascii="Times New Roman" w:hAnsi="Times New Roman" w:cs="Times New Roman"/>
          <w:sz w:val="24"/>
          <w:szCs w:val="24"/>
        </w:rPr>
        <w:t xml:space="preserve"> trends across global markets. </w:t>
      </w:r>
      <w:r>
        <w:rPr>
          <w:rFonts w:ascii="Times New Roman" w:hAnsi="Times New Roman" w:cs="Times New Roman"/>
          <w:sz w:val="24"/>
          <w:szCs w:val="24"/>
        </w:rPr>
        <w:t xml:space="preserve">The transgressive and fluid nature of knowledge links producers of knowledge to its users in a socially integrated and distributed process </w:t>
      </w:r>
      <w:sdt>
        <w:sdtPr>
          <w:rPr>
            <w:rFonts w:ascii="Times New Roman" w:hAnsi="Times New Roman" w:cs="Times New Roman"/>
            <w:sz w:val="24"/>
            <w:szCs w:val="24"/>
          </w:rPr>
          <w:id w:val="623845094"/>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Now00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(Nowotny, 2000)</w:t>
          </w:r>
          <w:r w:rsidR="00FC3E74">
            <w:rPr>
              <w:rFonts w:ascii="Times New Roman" w:hAnsi="Times New Roman" w:cs="Times New Roman"/>
              <w:sz w:val="24"/>
              <w:szCs w:val="24"/>
            </w:rPr>
            <w:fldChar w:fldCharType="end"/>
          </w:r>
        </w:sdtContent>
      </w:sdt>
      <w:r w:rsidR="00494B59">
        <w:rPr>
          <w:rFonts w:ascii="Times New Roman" w:hAnsi="Times New Roman" w:cs="Times New Roman"/>
          <w:sz w:val="24"/>
          <w:szCs w:val="24"/>
        </w:rPr>
        <w:t xml:space="preserve">. </w:t>
      </w:r>
      <w:r>
        <w:rPr>
          <w:rFonts w:ascii="Times New Roman" w:hAnsi="Times New Roman" w:cs="Times New Roman"/>
          <w:sz w:val="24"/>
          <w:szCs w:val="24"/>
        </w:rPr>
        <w:t xml:space="preserve">Socially robust knowledge is significant for the study of social situations, as it initiates changes to the knowledge culture by establishing relevance for future designs </w:t>
      </w:r>
      <w:sdt>
        <w:sdtPr>
          <w:rPr>
            <w:rFonts w:ascii="Times New Roman" w:hAnsi="Times New Roman" w:cs="Times New Roman"/>
            <w:sz w:val="24"/>
            <w:szCs w:val="24"/>
          </w:rPr>
          <w:id w:val="623845114"/>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Ols10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(Olsen &amp; Heaton, 2010)</w:t>
          </w:r>
          <w:r w:rsidR="00FC3E74">
            <w:rPr>
              <w:rFonts w:ascii="Times New Roman" w:hAnsi="Times New Roman" w:cs="Times New Roman"/>
              <w:sz w:val="24"/>
              <w:szCs w:val="24"/>
            </w:rPr>
            <w:fldChar w:fldCharType="end"/>
          </w:r>
        </w:sdtContent>
      </w:sdt>
      <w:r w:rsidR="00494B59">
        <w:rPr>
          <w:rFonts w:ascii="Times New Roman" w:hAnsi="Times New Roman" w:cs="Times New Roman"/>
          <w:sz w:val="24"/>
          <w:szCs w:val="24"/>
        </w:rPr>
        <w:t xml:space="preserve">. </w:t>
      </w:r>
      <w:r>
        <w:rPr>
          <w:rFonts w:ascii="Times New Roman" w:hAnsi="Times New Roman" w:cs="Times New Roman"/>
          <w:sz w:val="24"/>
          <w:szCs w:val="24"/>
        </w:rPr>
        <w:t xml:space="preserve">Culture incorporates the material process of symbolic production in human beings and the nonmaterial process of knowledge production existing in members of society </w:t>
      </w:r>
      <w:sdt>
        <w:sdtPr>
          <w:rPr>
            <w:rFonts w:ascii="Times New Roman" w:hAnsi="Times New Roman" w:cs="Times New Roman"/>
            <w:sz w:val="24"/>
            <w:szCs w:val="24"/>
          </w:rPr>
          <w:id w:val="623845128"/>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Nar00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(Narvaez, 2000)</w:t>
          </w:r>
          <w:r w:rsidR="00FC3E74">
            <w:rPr>
              <w:rFonts w:ascii="Times New Roman" w:hAnsi="Times New Roman" w:cs="Times New Roman"/>
              <w:sz w:val="24"/>
              <w:szCs w:val="24"/>
            </w:rPr>
            <w:fldChar w:fldCharType="end"/>
          </w:r>
        </w:sdtContent>
      </w:sdt>
      <w:r w:rsidR="00494B59">
        <w:rPr>
          <w:rFonts w:ascii="Times New Roman" w:hAnsi="Times New Roman" w:cs="Times New Roman"/>
          <w:sz w:val="24"/>
          <w:szCs w:val="24"/>
        </w:rPr>
        <w:t xml:space="preserve">. </w:t>
      </w:r>
      <w:r>
        <w:rPr>
          <w:rFonts w:ascii="Times New Roman" w:hAnsi="Times New Roman" w:cs="Times New Roman"/>
          <w:sz w:val="24"/>
          <w:szCs w:val="24"/>
        </w:rPr>
        <w:t xml:space="preserve">As a socially </w:t>
      </w:r>
      <w:r>
        <w:rPr>
          <w:rFonts w:ascii="Times New Roman" w:hAnsi="Times New Roman" w:cs="Times New Roman"/>
          <w:sz w:val="24"/>
          <w:szCs w:val="24"/>
        </w:rPr>
        <w:lastRenderedPageBreak/>
        <w:t xml:space="preserve">constituted practice, fashion and dress require individual members to acquire knowledge of cultural norms and expectations </w:t>
      </w:r>
      <w:sdt>
        <w:sdtPr>
          <w:rPr>
            <w:rFonts w:ascii="Times New Roman" w:hAnsi="Times New Roman" w:cs="Times New Roman"/>
            <w:sz w:val="24"/>
            <w:szCs w:val="24"/>
          </w:rPr>
          <w:id w:val="613345188"/>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Ent00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(Entwistle, 2000)</w:t>
          </w:r>
          <w:r w:rsidR="00FC3E74">
            <w:rPr>
              <w:rFonts w:ascii="Times New Roman" w:hAnsi="Times New Roman" w:cs="Times New Roman"/>
              <w:sz w:val="24"/>
              <w:szCs w:val="24"/>
            </w:rPr>
            <w:fldChar w:fldCharType="end"/>
          </w:r>
        </w:sdtContent>
      </w:sdt>
      <w:r w:rsidR="00494B59">
        <w:rPr>
          <w:rFonts w:ascii="Times New Roman" w:hAnsi="Times New Roman" w:cs="Times New Roman"/>
          <w:sz w:val="24"/>
          <w:szCs w:val="24"/>
        </w:rPr>
        <w:t xml:space="preserve">. </w:t>
      </w:r>
      <w:r>
        <w:rPr>
          <w:rFonts w:ascii="Times New Roman" w:hAnsi="Times New Roman" w:cs="Times New Roman"/>
          <w:sz w:val="24"/>
          <w:szCs w:val="24"/>
        </w:rPr>
        <w:t xml:space="preserve">It is only within these norms that individuals are able to construct a space of personal freedom and develop knowledge of the inner self while complying with fashion’s standards </w:t>
      </w:r>
      <w:sdt>
        <w:sdtPr>
          <w:rPr>
            <w:rFonts w:ascii="Times New Roman" w:hAnsi="Times New Roman" w:cs="Times New Roman"/>
            <w:sz w:val="24"/>
            <w:szCs w:val="24"/>
          </w:rPr>
          <w:id w:val="613345191"/>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Ned90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(Nedelmann, 1990)</w:t>
          </w:r>
          <w:r w:rsidR="00FC3E74">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25B180FA" w14:textId="77777777" w:rsidR="002C235F" w:rsidRPr="003E3062" w:rsidRDefault="002C235F"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The fashion system contains the ongoing dialectic between imitation and differentiation which elicits the incessant changing nature of fashion </w:t>
      </w:r>
      <w:sdt>
        <w:sdtPr>
          <w:rPr>
            <w:rFonts w:ascii="Times New Roman" w:hAnsi="Times New Roman" w:cs="Times New Roman"/>
            <w:sz w:val="24"/>
            <w:szCs w:val="24"/>
          </w:rPr>
          <w:id w:val="702569565"/>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Sim71 \t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(Simmel, 1971)</w:t>
          </w:r>
          <w:r w:rsidR="00FC3E74">
            <w:rPr>
              <w:rFonts w:ascii="Times New Roman" w:hAnsi="Times New Roman" w:cs="Times New Roman"/>
              <w:sz w:val="24"/>
              <w:szCs w:val="24"/>
            </w:rPr>
            <w:fldChar w:fldCharType="end"/>
          </w:r>
        </w:sdtContent>
      </w:sdt>
      <w:r w:rsidR="00494B59">
        <w:rPr>
          <w:rFonts w:ascii="Times New Roman" w:hAnsi="Times New Roman" w:cs="Times New Roman"/>
          <w:sz w:val="24"/>
          <w:szCs w:val="24"/>
        </w:rPr>
        <w:t xml:space="preserve">. </w:t>
      </w:r>
      <w:r>
        <w:rPr>
          <w:rFonts w:ascii="Times New Roman" w:hAnsi="Times New Roman" w:cs="Times New Roman"/>
          <w:sz w:val="24"/>
          <w:szCs w:val="24"/>
        </w:rPr>
        <w:t>This tension is reflected in the hierarchal network of fashion designers and brands, where the diffusion of trends and styles flows down from key innovat</w:t>
      </w:r>
      <w:r w:rsidR="00494B59">
        <w:rPr>
          <w:rFonts w:ascii="Times New Roman" w:hAnsi="Times New Roman" w:cs="Times New Roman"/>
          <w:sz w:val="24"/>
          <w:szCs w:val="24"/>
        </w:rPr>
        <w:t xml:space="preserve">ors and leaders to the masses. </w:t>
      </w:r>
      <w:r>
        <w:rPr>
          <w:rFonts w:ascii="Times New Roman" w:hAnsi="Times New Roman" w:cs="Times New Roman"/>
          <w:sz w:val="24"/>
          <w:szCs w:val="24"/>
        </w:rPr>
        <w:t xml:space="preserve">Fashion’s cyclical pattern is driven by elite groups, made up of designers and consumers, seeking to set themselves apart from the non-elite </w:t>
      </w:r>
      <w:sdt>
        <w:sdtPr>
          <w:rPr>
            <w:rFonts w:ascii="Times New Roman" w:hAnsi="Times New Roman" w:cs="Times New Roman"/>
            <w:sz w:val="24"/>
            <w:szCs w:val="24"/>
          </w:rPr>
          <w:id w:val="702569566"/>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Blu691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(Blumer, 1969)</w:t>
          </w:r>
          <w:r w:rsidR="00FC3E74">
            <w:rPr>
              <w:rFonts w:ascii="Times New Roman" w:hAnsi="Times New Roman" w:cs="Times New Roman"/>
              <w:sz w:val="24"/>
              <w:szCs w:val="24"/>
            </w:rPr>
            <w:fldChar w:fldCharType="end"/>
          </w:r>
        </w:sdtContent>
      </w:sdt>
      <w:r w:rsidR="00494B59">
        <w:rPr>
          <w:rFonts w:ascii="Times New Roman" w:hAnsi="Times New Roman" w:cs="Times New Roman"/>
          <w:sz w:val="24"/>
          <w:szCs w:val="24"/>
        </w:rPr>
        <w:t xml:space="preserve">. </w:t>
      </w:r>
      <w:r w:rsidR="00CE63F4">
        <w:rPr>
          <w:rFonts w:ascii="Times New Roman" w:hAnsi="Times New Roman" w:cs="Times New Roman"/>
          <w:sz w:val="24"/>
          <w:szCs w:val="24"/>
        </w:rPr>
        <w:t xml:space="preserve">However, developments in fashion media have </w:t>
      </w:r>
      <w:r w:rsidR="00E64430">
        <w:rPr>
          <w:rFonts w:ascii="Times New Roman" w:hAnsi="Times New Roman" w:cs="Times New Roman"/>
          <w:sz w:val="24"/>
          <w:szCs w:val="24"/>
        </w:rPr>
        <w:t>widened</w:t>
      </w:r>
      <w:r w:rsidR="00CE63F4">
        <w:rPr>
          <w:rFonts w:ascii="Times New Roman" w:hAnsi="Times New Roman" w:cs="Times New Roman"/>
          <w:sz w:val="24"/>
          <w:szCs w:val="24"/>
        </w:rPr>
        <w:t xml:space="preserve"> the influential roles of bloggers, editors, celebrities, stylists and various style icons, further </w:t>
      </w:r>
      <w:r w:rsidR="00E64430">
        <w:rPr>
          <w:rFonts w:ascii="Times New Roman" w:hAnsi="Times New Roman" w:cs="Times New Roman"/>
          <w:sz w:val="24"/>
          <w:szCs w:val="24"/>
        </w:rPr>
        <w:t>increasing</w:t>
      </w:r>
      <w:r w:rsidR="00CE63F4">
        <w:rPr>
          <w:rFonts w:ascii="Times New Roman" w:hAnsi="Times New Roman" w:cs="Times New Roman"/>
          <w:sz w:val="24"/>
          <w:szCs w:val="24"/>
        </w:rPr>
        <w:t xml:space="preserve"> the complexities of the fashion cycle.</w:t>
      </w:r>
      <w:r w:rsidR="00F26642">
        <w:rPr>
          <w:rFonts w:ascii="Times New Roman" w:hAnsi="Times New Roman" w:cs="Times New Roman"/>
          <w:sz w:val="24"/>
          <w:szCs w:val="24"/>
        </w:rPr>
        <w:t xml:space="preserve"> </w:t>
      </w:r>
      <w:r>
        <w:rPr>
          <w:rFonts w:ascii="Times New Roman" w:hAnsi="Times New Roman" w:cs="Times New Roman"/>
          <w:sz w:val="24"/>
          <w:szCs w:val="24"/>
        </w:rPr>
        <w:t>Design knowledge residing at the expert level, the core knowledge leading and sanctioning stylistic direction, becomes diluted when it is reprod</w:t>
      </w:r>
      <w:r w:rsidR="00494B59">
        <w:rPr>
          <w:rFonts w:ascii="Times New Roman" w:hAnsi="Times New Roman" w:cs="Times New Roman"/>
          <w:sz w:val="24"/>
          <w:szCs w:val="24"/>
        </w:rPr>
        <w:t xml:space="preserve">uced or imitated by followers. </w:t>
      </w:r>
      <w:r>
        <w:rPr>
          <w:rFonts w:ascii="Times New Roman" w:hAnsi="Times New Roman" w:cs="Times New Roman"/>
          <w:sz w:val="24"/>
          <w:szCs w:val="24"/>
        </w:rPr>
        <w:t xml:space="preserve">As fashion spreads from the elite to the masses, its knowledge becomes less viscous and fluid by moving into less complex social contexts </w:t>
      </w:r>
      <w:sdt>
        <w:sdtPr>
          <w:rPr>
            <w:rFonts w:ascii="Times New Roman" w:hAnsi="Times New Roman" w:cs="Times New Roman"/>
            <w:sz w:val="24"/>
            <w:szCs w:val="24"/>
          </w:rPr>
          <w:id w:val="702569567"/>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Wel07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(Weller, 2007)</w:t>
          </w:r>
          <w:r w:rsidR="00FC3E74">
            <w:rPr>
              <w:rFonts w:ascii="Times New Roman" w:hAnsi="Times New Roman" w:cs="Times New Roman"/>
              <w:sz w:val="24"/>
              <w:szCs w:val="24"/>
            </w:rPr>
            <w:fldChar w:fldCharType="end"/>
          </w:r>
        </w:sdtContent>
      </w:sdt>
      <w:r w:rsidR="00494B59">
        <w:rPr>
          <w:rFonts w:ascii="Times New Roman" w:hAnsi="Times New Roman" w:cs="Times New Roman"/>
          <w:sz w:val="24"/>
          <w:szCs w:val="24"/>
        </w:rPr>
        <w:t xml:space="preserve">. </w:t>
      </w:r>
      <w:r>
        <w:rPr>
          <w:rFonts w:ascii="Times New Roman" w:hAnsi="Times New Roman" w:cs="Times New Roman"/>
          <w:sz w:val="24"/>
          <w:szCs w:val="24"/>
        </w:rPr>
        <w:t xml:space="preserve">This signifies the distinction between design knowledge, the tacit form created and used by designers, and common knowledge, the codified or informal knowledge.  </w:t>
      </w:r>
    </w:p>
    <w:p w14:paraId="25ADC918" w14:textId="77777777" w:rsidR="0013383F" w:rsidRDefault="00624B32" w:rsidP="00B13E1B">
      <w:pPr>
        <w:spacing w:before="100" w:beforeAutospacing="1" w:after="240" w:line="480" w:lineRule="auto"/>
        <w:outlineLvl w:val="0"/>
        <w:rPr>
          <w:rFonts w:ascii="Times New Roman" w:hAnsi="Times New Roman" w:cs="Times New Roman"/>
          <w:b/>
          <w:i/>
          <w:sz w:val="24"/>
          <w:szCs w:val="24"/>
        </w:rPr>
      </w:pPr>
      <w:r>
        <w:rPr>
          <w:rFonts w:ascii="Times New Roman" w:hAnsi="Times New Roman" w:cs="Times New Roman"/>
          <w:b/>
          <w:i/>
          <w:sz w:val="24"/>
          <w:szCs w:val="24"/>
        </w:rPr>
        <w:t xml:space="preserve">3.0 </w:t>
      </w:r>
      <w:r w:rsidR="00AA2E44" w:rsidRPr="00DB3F23">
        <w:rPr>
          <w:rFonts w:ascii="Times New Roman" w:hAnsi="Times New Roman" w:cs="Times New Roman"/>
          <w:b/>
          <w:i/>
          <w:sz w:val="24"/>
          <w:szCs w:val="24"/>
        </w:rPr>
        <w:t>Problem Space</w:t>
      </w:r>
      <w:r w:rsidR="00282508" w:rsidRPr="00DB3F23">
        <w:rPr>
          <w:rFonts w:ascii="Times New Roman" w:hAnsi="Times New Roman" w:cs="Times New Roman"/>
          <w:b/>
          <w:i/>
          <w:sz w:val="24"/>
          <w:szCs w:val="24"/>
        </w:rPr>
        <w:t>:</w:t>
      </w:r>
      <w:r w:rsidR="00AA2E44" w:rsidRPr="00DB3F23">
        <w:rPr>
          <w:rFonts w:ascii="Times New Roman" w:hAnsi="Times New Roman" w:cs="Times New Roman"/>
          <w:b/>
          <w:i/>
          <w:sz w:val="24"/>
          <w:szCs w:val="24"/>
        </w:rPr>
        <w:t xml:space="preserve"> Dialectical Relationships</w:t>
      </w:r>
    </w:p>
    <w:p w14:paraId="17086222" w14:textId="77777777" w:rsidR="006A5E34" w:rsidRPr="00C75621" w:rsidRDefault="00C75621" w:rsidP="00AB43EA">
      <w:pPr>
        <w:spacing w:before="100" w:beforeAutospacing="1" w:after="240" w:line="480" w:lineRule="auto"/>
        <w:rPr>
          <w:rFonts w:ascii="Times New Roman" w:hAnsi="Times New Roman" w:cs="Times New Roman"/>
          <w:sz w:val="24"/>
          <w:szCs w:val="24"/>
        </w:rPr>
      </w:pPr>
      <w:r>
        <w:rPr>
          <w:rFonts w:ascii="Times New Roman" w:hAnsi="Times New Roman" w:cs="Times New Roman"/>
          <w:sz w:val="24"/>
          <w:szCs w:val="24"/>
        </w:rPr>
        <w:t xml:space="preserve">This </w:t>
      </w:r>
      <w:r w:rsidR="00EE28E3">
        <w:rPr>
          <w:rFonts w:ascii="Times New Roman" w:hAnsi="Times New Roman" w:cs="Times New Roman"/>
          <w:sz w:val="24"/>
          <w:szCs w:val="24"/>
        </w:rPr>
        <w:t>section</w:t>
      </w:r>
      <w:r>
        <w:rPr>
          <w:rFonts w:ascii="Times New Roman" w:hAnsi="Times New Roman" w:cs="Times New Roman"/>
          <w:sz w:val="24"/>
          <w:szCs w:val="24"/>
        </w:rPr>
        <w:t xml:space="preserve"> presents three systems </w:t>
      </w:r>
      <w:r w:rsidR="00C01C8B">
        <w:rPr>
          <w:rFonts w:ascii="Times New Roman" w:hAnsi="Times New Roman" w:cs="Times New Roman"/>
          <w:sz w:val="24"/>
          <w:szCs w:val="24"/>
        </w:rPr>
        <w:t>affecting</w:t>
      </w:r>
      <w:r>
        <w:rPr>
          <w:rFonts w:ascii="Times New Roman" w:hAnsi="Times New Roman" w:cs="Times New Roman"/>
          <w:sz w:val="24"/>
          <w:szCs w:val="24"/>
        </w:rPr>
        <w:t xml:space="preserve"> design, fashion</w:t>
      </w:r>
      <w:r w:rsidR="00687562">
        <w:rPr>
          <w:rFonts w:ascii="Times New Roman" w:hAnsi="Times New Roman" w:cs="Times New Roman"/>
          <w:sz w:val="24"/>
          <w:szCs w:val="24"/>
        </w:rPr>
        <w:t>,</w:t>
      </w:r>
      <w:r>
        <w:rPr>
          <w:rFonts w:ascii="Times New Roman" w:hAnsi="Times New Roman" w:cs="Times New Roman"/>
          <w:sz w:val="24"/>
          <w:szCs w:val="24"/>
        </w:rPr>
        <w:t xml:space="preserve"> and culture. </w:t>
      </w:r>
      <w:r w:rsidR="00E759EB">
        <w:rPr>
          <w:rFonts w:ascii="Times New Roman" w:hAnsi="Times New Roman" w:cs="Times New Roman"/>
          <w:sz w:val="24"/>
          <w:szCs w:val="24"/>
        </w:rPr>
        <w:t>Each of these</w:t>
      </w:r>
      <w:r>
        <w:rPr>
          <w:rFonts w:ascii="Times New Roman" w:hAnsi="Times New Roman" w:cs="Times New Roman"/>
          <w:sz w:val="24"/>
          <w:szCs w:val="24"/>
        </w:rPr>
        <w:t xml:space="preserve"> systems contain</w:t>
      </w:r>
      <w:r w:rsidR="00EE28E3">
        <w:rPr>
          <w:rFonts w:ascii="Times New Roman" w:hAnsi="Times New Roman" w:cs="Times New Roman"/>
          <w:sz w:val="24"/>
          <w:szCs w:val="24"/>
        </w:rPr>
        <w:t>s</w:t>
      </w:r>
      <w:r>
        <w:rPr>
          <w:rFonts w:ascii="Times New Roman" w:hAnsi="Times New Roman" w:cs="Times New Roman"/>
          <w:sz w:val="24"/>
          <w:szCs w:val="24"/>
        </w:rPr>
        <w:t xml:space="preserve"> tensions between the micro-internal to macro-external levels</w:t>
      </w:r>
      <w:r w:rsidR="00E759EB">
        <w:rPr>
          <w:rFonts w:ascii="Times New Roman" w:hAnsi="Times New Roman" w:cs="Times New Roman"/>
          <w:sz w:val="24"/>
          <w:szCs w:val="24"/>
        </w:rPr>
        <w:t>, as they are mediated by the respective roles of artifact, product</w:t>
      </w:r>
      <w:r w:rsidR="00F44E33">
        <w:rPr>
          <w:rFonts w:ascii="Times New Roman" w:hAnsi="Times New Roman" w:cs="Times New Roman"/>
          <w:sz w:val="24"/>
          <w:szCs w:val="24"/>
        </w:rPr>
        <w:t>,</w:t>
      </w:r>
      <w:r w:rsidR="00E759EB">
        <w:rPr>
          <w:rFonts w:ascii="Times New Roman" w:hAnsi="Times New Roman" w:cs="Times New Roman"/>
          <w:sz w:val="24"/>
          <w:szCs w:val="24"/>
        </w:rPr>
        <w:t xml:space="preserve"> and values</w:t>
      </w:r>
      <w:r w:rsidR="00C01C8B">
        <w:rPr>
          <w:rFonts w:ascii="Times New Roman" w:hAnsi="Times New Roman" w:cs="Times New Roman"/>
          <w:sz w:val="24"/>
          <w:szCs w:val="24"/>
        </w:rPr>
        <w:t>. Owing to th</w:t>
      </w:r>
      <w:r w:rsidR="00DA62FC">
        <w:rPr>
          <w:rFonts w:ascii="Times New Roman" w:hAnsi="Times New Roman" w:cs="Times New Roman"/>
          <w:sz w:val="24"/>
          <w:szCs w:val="24"/>
        </w:rPr>
        <w:t xml:space="preserve">e constant changing nature of the three systems, they </w:t>
      </w:r>
      <w:r w:rsidR="000C6B0D">
        <w:rPr>
          <w:rFonts w:ascii="Times New Roman" w:hAnsi="Times New Roman" w:cs="Times New Roman"/>
          <w:sz w:val="24"/>
          <w:szCs w:val="24"/>
        </w:rPr>
        <w:t>represent</w:t>
      </w:r>
      <w:r w:rsidR="00E50103">
        <w:rPr>
          <w:rFonts w:ascii="Times New Roman" w:hAnsi="Times New Roman" w:cs="Times New Roman"/>
          <w:sz w:val="24"/>
          <w:szCs w:val="24"/>
        </w:rPr>
        <w:t xml:space="preserve"> the problem space</w:t>
      </w:r>
      <w:r w:rsidR="00B03E76">
        <w:rPr>
          <w:rFonts w:ascii="Times New Roman" w:hAnsi="Times New Roman" w:cs="Times New Roman"/>
          <w:sz w:val="24"/>
          <w:szCs w:val="24"/>
        </w:rPr>
        <w:t>.</w:t>
      </w:r>
      <w:r w:rsidR="002B131B">
        <w:rPr>
          <w:rFonts w:ascii="Times New Roman" w:hAnsi="Times New Roman" w:cs="Times New Roman"/>
          <w:sz w:val="24"/>
          <w:szCs w:val="24"/>
        </w:rPr>
        <w:t xml:space="preserve"> </w:t>
      </w:r>
    </w:p>
    <w:p w14:paraId="37A95F9C" w14:textId="77777777" w:rsidR="000220AF" w:rsidRPr="006A5E34" w:rsidRDefault="00C75621" w:rsidP="006A5E34">
      <w:pPr>
        <w:spacing w:after="240" w:line="480" w:lineRule="auto"/>
        <w:jc w:val="center"/>
        <w:rPr>
          <w:rFonts w:ascii="Times New Roman" w:hAnsi="Times New Roman"/>
          <w:sz w:val="16"/>
          <w:szCs w:val="16"/>
        </w:rPr>
      </w:pPr>
      <w:r>
        <w:rPr>
          <w:rFonts w:ascii="Times New Roman" w:hAnsi="Times New Roman" w:cs="Times New Roman"/>
          <w:i/>
          <w:noProof/>
          <w:sz w:val="24"/>
          <w:szCs w:val="24"/>
          <w:lang w:eastAsia="en-US"/>
        </w:rPr>
        <w:lastRenderedPageBreak/>
        <w:drawing>
          <wp:inline distT="0" distB="0" distL="0" distR="0" wp14:anchorId="486F0034" wp14:editId="6567B091">
            <wp:extent cx="5843136" cy="4128082"/>
            <wp:effectExtent l="19050" t="0" r="5214"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849686" cy="4132710"/>
                    </a:xfrm>
                    <a:prstGeom prst="rect">
                      <a:avLst/>
                    </a:prstGeom>
                    <a:noFill/>
                    <a:ln w="9525">
                      <a:noFill/>
                      <a:miter lim="800000"/>
                      <a:headEnd/>
                      <a:tailEnd/>
                    </a:ln>
                  </pic:spPr>
                </pic:pic>
              </a:graphicData>
            </a:graphic>
          </wp:inline>
        </w:drawing>
      </w:r>
      <w:r>
        <w:rPr>
          <w:rFonts w:ascii="Times New Roman" w:hAnsi="Times New Roman"/>
          <w:b/>
          <w:sz w:val="16"/>
          <w:szCs w:val="16"/>
        </w:rPr>
        <w:br/>
      </w:r>
      <w:r w:rsidRPr="00E062CE">
        <w:rPr>
          <w:rFonts w:ascii="Times New Roman" w:hAnsi="Times New Roman"/>
          <w:b/>
          <w:sz w:val="16"/>
          <w:szCs w:val="16"/>
        </w:rPr>
        <w:t xml:space="preserve">Figure </w:t>
      </w:r>
      <w:r>
        <w:rPr>
          <w:rFonts w:ascii="Times New Roman" w:hAnsi="Times New Roman"/>
          <w:b/>
          <w:sz w:val="16"/>
          <w:szCs w:val="16"/>
        </w:rPr>
        <w:t>3</w:t>
      </w:r>
      <w:r w:rsidRPr="00E062CE">
        <w:rPr>
          <w:rFonts w:ascii="Times New Roman" w:hAnsi="Times New Roman"/>
          <w:b/>
          <w:sz w:val="16"/>
          <w:szCs w:val="16"/>
        </w:rPr>
        <w:t>.</w:t>
      </w:r>
      <w:r w:rsidRPr="0023224B">
        <w:rPr>
          <w:rFonts w:ascii="Times New Roman" w:hAnsi="Times New Roman"/>
          <w:sz w:val="16"/>
          <w:szCs w:val="16"/>
        </w:rPr>
        <w:t xml:space="preserve"> </w:t>
      </w:r>
      <w:r>
        <w:rPr>
          <w:rFonts w:ascii="Times New Roman" w:hAnsi="Times New Roman"/>
          <w:sz w:val="16"/>
          <w:szCs w:val="16"/>
        </w:rPr>
        <w:t>Dialectical Relationships</w:t>
      </w:r>
    </w:p>
    <w:p w14:paraId="77C5B26B" w14:textId="77777777" w:rsidR="00C55B2F" w:rsidRPr="00765DD3" w:rsidRDefault="00217018" w:rsidP="00765DD3">
      <w:pPr>
        <w:spacing w:after="0" w:line="480" w:lineRule="auto"/>
        <w:rPr>
          <w:rFonts w:ascii="Times New Roman" w:hAnsi="Times New Roman" w:cs="Times New Roman"/>
          <w:i/>
          <w:sz w:val="24"/>
          <w:szCs w:val="24"/>
        </w:rPr>
      </w:pPr>
      <w:r w:rsidRPr="00C8569A">
        <w:rPr>
          <w:rFonts w:ascii="Times New Roman" w:hAnsi="Times New Roman" w:cs="Times New Roman"/>
          <w:i/>
          <w:sz w:val="24"/>
          <w:szCs w:val="24"/>
        </w:rPr>
        <w:t>The Design System</w:t>
      </w:r>
      <w:r w:rsidR="00765DD3">
        <w:rPr>
          <w:rFonts w:ascii="Times New Roman" w:hAnsi="Times New Roman" w:cs="Times New Roman"/>
          <w:i/>
          <w:sz w:val="24"/>
          <w:szCs w:val="24"/>
        </w:rPr>
        <w:br/>
      </w:r>
      <w:r w:rsidR="0057273D">
        <w:rPr>
          <w:rFonts w:ascii="Times New Roman" w:hAnsi="Times New Roman" w:cs="Times New Roman"/>
          <w:sz w:val="24"/>
          <w:szCs w:val="24"/>
        </w:rPr>
        <w:t>Design’s significance lies in its process of being produced, received</w:t>
      </w:r>
      <w:r w:rsidR="004D4B75">
        <w:rPr>
          <w:rFonts w:ascii="Times New Roman" w:hAnsi="Times New Roman" w:cs="Times New Roman"/>
          <w:sz w:val="24"/>
          <w:szCs w:val="24"/>
        </w:rPr>
        <w:t>,</w:t>
      </w:r>
      <w:r w:rsidR="0057273D">
        <w:rPr>
          <w:rFonts w:ascii="Times New Roman" w:hAnsi="Times New Roman" w:cs="Times New Roman"/>
          <w:sz w:val="24"/>
          <w:szCs w:val="24"/>
        </w:rPr>
        <w:t xml:space="preserve"> an</w:t>
      </w:r>
      <w:r w:rsidR="000A67BE">
        <w:rPr>
          <w:rFonts w:ascii="Times New Roman" w:hAnsi="Times New Roman" w:cs="Times New Roman"/>
          <w:sz w:val="24"/>
          <w:szCs w:val="24"/>
        </w:rPr>
        <w:t xml:space="preserve">d used within a social context to prescribe </w:t>
      </w:r>
      <w:r w:rsidR="0057273D">
        <w:rPr>
          <w:rFonts w:ascii="Times New Roman" w:hAnsi="Times New Roman" w:cs="Times New Roman"/>
          <w:sz w:val="24"/>
          <w:szCs w:val="24"/>
        </w:rPr>
        <w:t xml:space="preserve">social relations </w:t>
      </w:r>
      <w:sdt>
        <w:sdtPr>
          <w:rPr>
            <w:rFonts w:ascii="Times New Roman" w:hAnsi="Times New Roman" w:cs="Times New Roman"/>
            <w:sz w:val="24"/>
            <w:szCs w:val="24"/>
          </w:rPr>
          <w:id w:val="623845095"/>
          <w:citation/>
        </w:sdtPr>
        <w:sdtContent>
          <w:r w:rsidR="00FC3E74">
            <w:rPr>
              <w:rFonts w:ascii="Times New Roman" w:hAnsi="Times New Roman" w:cs="Times New Roman"/>
              <w:sz w:val="24"/>
              <w:szCs w:val="24"/>
            </w:rPr>
            <w:fldChar w:fldCharType="begin"/>
          </w:r>
          <w:r w:rsidR="0057273D">
            <w:rPr>
              <w:rFonts w:ascii="Times New Roman" w:hAnsi="Times New Roman" w:cs="Times New Roman"/>
              <w:sz w:val="24"/>
              <w:szCs w:val="24"/>
            </w:rPr>
            <w:instrText xml:space="preserve"> CITATION Dil84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(Dilnot, 1984)</w:t>
          </w:r>
          <w:r w:rsidR="00FC3E74">
            <w:rPr>
              <w:rFonts w:ascii="Times New Roman" w:hAnsi="Times New Roman" w:cs="Times New Roman"/>
              <w:sz w:val="24"/>
              <w:szCs w:val="24"/>
            </w:rPr>
            <w:fldChar w:fldCharType="end"/>
          </w:r>
        </w:sdtContent>
      </w:sdt>
      <w:r w:rsidR="00BA67D8">
        <w:rPr>
          <w:rFonts w:ascii="Times New Roman" w:hAnsi="Times New Roman" w:cs="Times New Roman"/>
          <w:sz w:val="24"/>
          <w:szCs w:val="24"/>
        </w:rPr>
        <w:t xml:space="preserve">. </w:t>
      </w:r>
      <w:r w:rsidR="0057273D">
        <w:rPr>
          <w:rFonts w:ascii="Times New Roman" w:hAnsi="Times New Roman" w:cs="Times New Roman"/>
          <w:sz w:val="24"/>
          <w:szCs w:val="24"/>
        </w:rPr>
        <w:t xml:space="preserve">Its implications do not lie internally within the profession of design but in the social world that produces the conditions within which designers </w:t>
      </w:r>
      <w:r w:rsidR="00190710">
        <w:rPr>
          <w:rFonts w:ascii="Times New Roman" w:hAnsi="Times New Roman" w:cs="Times New Roman"/>
          <w:sz w:val="24"/>
          <w:szCs w:val="24"/>
        </w:rPr>
        <w:t>work.</w:t>
      </w:r>
      <w:r w:rsidR="00BA67D8">
        <w:rPr>
          <w:rFonts w:ascii="Times New Roman" w:hAnsi="Times New Roman" w:cs="Times New Roman"/>
          <w:sz w:val="24"/>
          <w:szCs w:val="24"/>
        </w:rPr>
        <w:t xml:space="preserve"> </w:t>
      </w:r>
      <w:r w:rsidR="005775DA">
        <w:rPr>
          <w:rFonts w:ascii="Times New Roman" w:hAnsi="Times New Roman" w:cs="Times New Roman"/>
          <w:sz w:val="24"/>
          <w:szCs w:val="24"/>
        </w:rPr>
        <w:t xml:space="preserve">Design can be </w:t>
      </w:r>
      <w:r w:rsidR="00835AD2">
        <w:rPr>
          <w:rFonts w:ascii="Times New Roman" w:hAnsi="Times New Roman" w:cs="Times New Roman"/>
          <w:sz w:val="24"/>
          <w:szCs w:val="24"/>
        </w:rPr>
        <w:t>defined</w:t>
      </w:r>
      <w:r w:rsidR="005775DA">
        <w:rPr>
          <w:rFonts w:ascii="Times New Roman" w:hAnsi="Times New Roman" w:cs="Times New Roman"/>
          <w:sz w:val="24"/>
          <w:szCs w:val="24"/>
        </w:rPr>
        <w:t xml:space="preserve"> as the socially differentiated transformation of the designer </w:t>
      </w:r>
      <w:r w:rsidR="005775DA" w:rsidRPr="005775DA">
        <w:rPr>
          <w:rFonts w:ascii="Times New Roman" w:hAnsi="Times New Roman" w:cs="Times New Roman"/>
          <w:noProof/>
          <w:sz w:val="24"/>
          <w:szCs w:val="24"/>
        </w:rPr>
        <w:t xml:space="preserve">(Hillier, </w:t>
      </w:r>
      <w:r w:rsidR="005775DA" w:rsidRPr="005775DA">
        <w:rPr>
          <w:rFonts w:ascii="Times New Roman" w:hAnsi="Times New Roman" w:cs="Times New Roman"/>
          <w:i/>
          <w:noProof/>
          <w:sz w:val="24"/>
          <w:szCs w:val="24"/>
        </w:rPr>
        <w:t>et al.,</w:t>
      </w:r>
      <w:r w:rsidR="005775DA" w:rsidRPr="005775DA">
        <w:rPr>
          <w:rFonts w:ascii="Times New Roman" w:hAnsi="Times New Roman" w:cs="Times New Roman"/>
          <w:noProof/>
          <w:sz w:val="24"/>
          <w:szCs w:val="24"/>
        </w:rPr>
        <w:t xml:space="preserve"> 1984)</w:t>
      </w:r>
      <w:r w:rsidR="00F15576">
        <w:rPr>
          <w:rFonts w:ascii="Times New Roman" w:hAnsi="Times New Roman" w:cs="Times New Roman"/>
          <w:sz w:val="24"/>
          <w:szCs w:val="24"/>
        </w:rPr>
        <w:t xml:space="preserve"> and t</w:t>
      </w:r>
      <w:r w:rsidR="00190710">
        <w:rPr>
          <w:rFonts w:ascii="Times New Roman" w:hAnsi="Times New Roman" w:cs="Times New Roman"/>
          <w:sz w:val="24"/>
          <w:szCs w:val="24"/>
        </w:rPr>
        <w:t xml:space="preserve">he design process </w:t>
      </w:r>
      <w:r w:rsidR="002367FD">
        <w:rPr>
          <w:rFonts w:ascii="Times New Roman" w:hAnsi="Times New Roman" w:cs="Times New Roman"/>
          <w:sz w:val="24"/>
          <w:szCs w:val="24"/>
        </w:rPr>
        <w:t>can be seen as</w:t>
      </w:r>
      <w:r w:rsidR="00BA734F">
        <w:rPr>
          <w:rFonts w:ascii="Times New Roman" w:hAnsi="Times New Roman" w:cs="Times New Roman"/>
          <w:sz w:val="24"/>
          <w:szCs w:val="24"/>
        </w:rPr>
        <w:t xml:space="preserve"> </w:t>
      </w:r>
      <w:r w:rsidR="00190710">
        <w:rPr>
          <w:rFonts w:ascii="Times New Roman" w:hAnsi="Times New Roman" w:cs="Times New Roman"/>
          <w:sz w:val="24"/>
          <w:szCs w:val="24"/>
        </w:rPr>
        <w:t xml:space="preserve">the </w:t>
      </w:r>
      <w:r w:rsidR="00DF2952">
        <w:rPr>
          <w:rFonts w:ascii="Times New Roman" w:hAnsi="Times New Roman" w:cs="Times New Roman"/>
          <w:sz w:val="24"/>
          <w:szCs w:val="24"/>
        </w:rPr>
        <w:t xml:space="preserve">pragmatic activity through which designers relate to the world framing their existence </w:t>
      </w:r>
      <w:sdt>
        <w:sdtPr>
          <w:rPr>
            <w:rFonts w:ascii="Times New Roman" w:hAnsi="Times New Roman" w:cs="Times New Roman"/>
            <w:sz w:val="24"/>
            <w:szCs w:val="24"/>
          </w:rPr>
          <w:id w:val="96087516"/>
          <w:citation/>
        </w:sdtPr>
        <w:sdtContent>
          <w:r w:rsidR="00FC3E74">
            <w:rPr>
              <w:rFonts w:ascii="Times New Roman" w:hAnsi="Times New Roman" w:cs="Times New Roman"/>
              <w:sz w:val="24"/>
              <w:szCs w:val="24"/>
            </w:rPr>
            <w:fldChar w:fldCharType="begin"/>
          </w:r>
          <w:r w:rsidR="001A329F">
            <w:rPr>
              <w:rFonts w:ascii="Times New Roman" w:hAnsi="Times New Roman" w:cs="Times New Roman"/>
              <w:sz w:val="24"/>
              <w:szCs w:val="24"/>
            </w:rPr>
            <w:instrText xml:space="preserve"> CITATION Ols10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(Olsen &amp; Heaton, 2010)</w:t>
          </w:r>
          <w:r w:rsidR="00FC3E74">
            <w:rPr>
              <w:rFonts w:ascii="Times New Roman" w:hAnsi="Times New Roman" w:cs="Times New Roman"/>
              <w:sz w:val="24"/>
              <w:szCs w:val="24"/>
            </w:rPr>
            <w:fldChar w:fldCharType="end"/>
          </w:r>
        </w:sdtContent>
      </w:sdt>
      <w:r w:rsidR="00BA67D8">
        <w:rPr>
          <w:rFonts w:ascii="Times New Roman" w:hAnsi="Times New Roman" w:cs="Times New Roman"/>
          <w:sz w:val="24"/>
          <w:szCs w:val="24"/>
        </w:rPr>
        <w:t xml:space="preserve">. </w:t>
      </w:r>
      <w:r w:rsidR="007701D9">
        <w:rPr>
          <w:rFonts w:ascii="Times New Roman" w:hAnsi="Times New Roman" w:cs="Times New Roman"/>
          <w:sz w:val="24"/>
          <w:szCs w:val="24"/>
        </w:rPr>
        <w:t>This frame of reference is actualized within a specific social context</w:t>
      </w:r>
      <w:r w:rsidR="0090012C">
        <w:rPr>
          <w:rFonts w:ascii="Times New Roman" w:hAnsi="Times New Roman" w:cs="Times New Roman"/>
          <w:sz w:val="24"/>
          <w:szCs w:val="24"/>
        </w:rPr>
        <w:t>, con</w:t>
      </w:r>
      <w:r w:rsidR="006770C9">
        <w:rPr>
          <w:rFonts w:ascii="Times New Roman" w:hAnsi="Times New Roman" w:cs="Times New Roman"/>
          <w:sz w:val="24"/>
          <w:szCs w:val="24"/>
        </w:rPr>
        <w:t>structing and contrib</w:t>
      </w:r>
      <w:r w:rsidR="00BA67D8">
        <w:rPr>
          <w:rFonts w:ascii="Times New Roman" w:hAnsi="Times New Roman" w:cs="Times New Roman"/>
          <w:sz w:val="24"/>
          <w:szCs w:val="24"/>
        </w:rPr>
        <w:t xml:space="preserve">uting to new social relations. </w:t>
      </w:r>
      <w:r w:rsidR="003F688C">
        <w:rPr>
          <w:rFonts w:ascii="Times New Roman" w:hAnsi="Times New Roman" w:cs="Times New Roman"/>
          <w:sz w:val="24"/>
          <w:szCs w:val="24"/>
        </w:rPr>
        <w:t>The</w:t>
      </w:r>
      <w:r w:rsidR="00335CC9">
        <w:rPr>
          <w:rFonts w:ascii="Times New Roman" w:hAnsi="Times New Roman" w:cs="Times New Roman"/>
          <w:sz w:val="24"/>
          <w:szCs w:val="24"/>
        </w:rPr>
        <w:t>refore, the different perspectives and perceptions</w:t>
      </w:r>
      <w:r w:rsidR="006B114F">
        <w:rPr>
          <w:rFonts w:ascii="Times New Roman" w:hAnsi="Times New Roman" w:cs="Times New Roman"/>
          <w:sz w:val="24"/>
          <w:szCs w:val="24"/>
        </w:rPr>
        <w:t xml:space="preserve"> of designers influence</w:t>
      </w:r>
      <w:r w:rsidR="00F95500">
        <w:rPr>
          <w:rFonts w:ascii="Times New Roman" w:hAnsi="Times New Roman" w:cs="Times New Roman"/>
          <w:sz w:val="24"/>
          <w:szCs w:val="24"/>
        </w:rPr>
        <w:t xml:space="preserve"> the process of design to </w:t>
      </w:r>
      <w:r w:rsidR="008E7996">
        <w:rPr>
          <w:rFonts w:ascii="Times New Roman" w:hAnsi="Times New Roman" w:cs="Times New Roman"/>
          <w:sz w:val="24"/>
          <w:szCs w:val="24"/>
        </w:rPr>
        <w:t>affect</w:t>
      </w:r>
      <w:r w:rsidR="00F95500">
        <w:rPr>
          <w:rFonts w:ascii="Times New Roman" w:hAnsi="Times New Roman" w:cs="Times New Roman"/>
          <w:sz w:val="24"/>
          <w:szCs w:val="24"/>
        </w:rPr>
        <w:t xml:space="preserve"> </w:t>
      </w:r>
      <w:r w:rsidR="0099775F">
        <w:rPr>
          <w:rFonts w:ascii="Times New Roman" w:hAnsi="Times New Roman" w:cs="Times New Roman"/>
          <w:sz w:val="24"/>
          <w:szCs w:val="24"/>
        </w:rPr>
        <w:t>or result in</w:t>
      </w:r>
      <w:r w:rsidR="0046059E">
        <w:rPr>
          <w:rFonts w:ascii="Times New Roman" w:hAnsi="Times New Roman" w:cs="Times New Roman"/>
          <w:sz w:val="24"/>
          <w:szCs w:val="24"/>
        </w:rPr>
        <w:t xml:space="preserve"> </w:t>
      </w:r>
      <w:r w:rsidR="00F95500">
        <w:rPr>
          <w:rFonts w:ascii="Times New Roman" w:hAnsi="Times New Roman" w:cs="Times New Roman"/>
          <w:sz w:val="24"/>
          <w:szCs w:val="24"/>
        </w:rPr>
        <w:t xml:space="preserve">socially integrated </w:t>
      </w:r>
      <w:r w:rsidR="005B32AA">
        <w:rPr>
          <w:rFonts w:ascii="Times New Roman" w:hAnsi="Times New Roman" w:cs="Times New Roman"/>
          <w:sz w:val="24"/>
          <w:szCs w:val="24"/>
        </w:rPr>
        <w:t>outcome</w:t>
      </w:r>
      <w:r w:rsidR="00BA6BA0">
        <w:rPr>
          <w:rFonts w:ascii="Times New Roman" w:hAnsi="Times New Roman" w:cs="Times New Roman"/>
          <w:sz w:val="24"/>
          <w:szCs w:val="24"/>
        </w:rPr>
        <w:t>s</w:t>
      </w:r>
      <w:r w:rsidR="00BA67D8">
        <w:rPr>
          <w:rFonts w:ascii="Times New Roman" w:hAnsi="Times New Roman" w:cs="Times New Roman"/>
          <w:sz w:val="24"/>
          <w:szCs w:val="24"/>
        </w:rPr>
        <w:t xml:space="preserve">. </w:t>
      </w:r>
      <w:r w:rsidR="004A3792">
        <w:rPr>
          <w:rFonts w:ascii="Times New Roman" w:hAnsi="Times New Roman" w:cs="Times New Roman"/>
          <w:sz w:val="24"/>
          <w:szCs w:val="24"/>
        </w:rPr>
        <w:t>A</w:t>
      </w:r>
      <w:r w:rsidR="000F5028">
        <w:rPr>
          <w:rFonts w:ascii="Times New Roman" w:hAnsi="Times New Roman" w:cs="Times New Roman"/>
          <w:sz w:val="24"/>
          <w:szCs w:val="24"/>
        </w:rPr>
        <w:t xml:space="preserve"> </w:t>
      </w:r>
      <w:r w:rsidR="000F5028">
        <w:rPr>
          <w:rFonts w:ascii="Times New Roman" w:hAnsi="Times New Roman" w:cs="Times New Roman"/>
          <w:sz w:val="24"/>
          <w:szCs w:val="24"/>
        </w:rPr>
        <w:lastRenderedPageBreak/>
        <w:t>designer’s ability to pe</w:t>
      </w:r>
      <w:r w:rsidR="00433545">
        <w:rPr>
          <w:rFonts w:ascii="Times New Roman" w:hAnsi="Times New Roman" w:cs="Times New Roman"/>
          <w:sz w:val="24"/>
          <w:szCs w:val="24"/>
        </w:rPr>
        <w:t xml:space="preserve">rceive the world and frame it into an activity forms the connection </w:t>
      </w:r>
      <w:r w:rsidR="0058667D">
        <w:rPr>
          <w:rFonts w:ascii="Times New Roman" w:hAnsi="Times New Roman" w:cs="Times New Roman"/>
          <w:sz w:val="24"/>
          <w:szCs w:val="24"/>
        </w:rPr>
        <w:t>between the designer</w:t>
      </w:r>
      <w:r w:rsidR="00EF28E4">
        <w:rPr>
          <w:rFonts w:ascii="Times New Roman" w:hAnsi="Times New Roman" w:cs="Times New Roman"/>
          <w:sz w:val="24"/>
          <w:szCs w:val="24"/>
        </w:rPr>
        <w:t xml:space="preserve"> and the</w:t>
      </w:r>
      <w:r w:rsidR="00B43EDF">
        <w:rPr>
          <w:rFonts w:ascii="Times New Roman" w:hAnsi="Times New Roman" w:cs="Times New Roman"/>
          <w:sz w:val="24"/>
          <w:szCs w:val="24"/>
        </w:rPr>
        <w:t xml:space="preserve"> external</w:t>
      </w:r>
      <w:r w:rsidR="00EF28E4">
        <w:rPr>
          <w:rFonts w:ascii="Times New Roman" w:hAnsi="Times New Roman" w:cs="Times New Roman"/>
          <w:sz w:val="24"/>
          <w:szCs w:val="24"/>
        </w:rPr>
        <w:t xml:space="preserve"> world</w:t>
      </w:r>
      <w:r w:rsidR="00FB099A">
        <w:rPr>
          <w:rFonts w:ascii="Times New Roman" w:hAnsi="Times New Roman" w:cs="Times New Roman"/>
          <w:sz w:val="24"/>
          <w:szCs w:val="24"/>
        </w:rPr>
        <w:t>.</w:t>
      </w:r>
      <w:r w:rsidR="00BA67D8">
        <w:rPr>
          <w:rFonts w:ascii="Times New Roman" w:hAnsi="Times New Roman" w:cs="Times New Roman"/>
          <w:sz w:val="24"/>
          <w:szCs w:val="24"/>
        </w:rPr>
        <w:t xml:space="preserve"> </w:t>
      </w:r>
      <w:r w:rsidR="00BD06B6">
        <w:rPr>
          <w:rFonts w:ascii="Times New Roman" w:hAnsi="Times New Roman" w:cs="Times New Roman"/>
          <w:sz w:val="24"/>
          <w:szCs w:val="24"/>
        </w:rPr>
        <w:t xml:space="preserve">The designer’s “concern with how things ought to be” produces artifacts that serve as the interface between their inner and outer environments </w:t>
      </w:r>
      <w:sdt>
        <w:sdtPr>
          <w:rPr>
            <w:rFonts w:ascii="Times New Roman" w:hAnsi="Times New Roman" w:cs="Times New Roman"/>
            <w:sz w:val="24"/>
            <w:szCs w:val="24"/>
          </w:rPr>
          <w:id w:val="793910251"/>
          <w:citation/>
        </w:sdtPr>
        <w:sdtContent>
          <w:r w:rsidR="00FC3E74">
            <w:rPr>
              <w:rFonts w:ascii="Times New Roman" w:hAnsi="Times New Roman" w:cs="Times New Roman"/>
              <w:sz w:val="24"/>
              <w:szCs w:val="24"/>
            </w:rPr>
            <w:fldChar w:fldCharType="begin"/>
          </w:r>
          <w:r w:rsidR="00F523F1">
            <w:rPr>
              <w:rFonts w:ascii="Times New Roman" w:hAnsi="Times New Roman" w:cs="Times New Roman"/>
              <w:sz w:val="24"/>
              <w:szCs w:val="24"/>
            </w:rPr>
            <w:instrText xml:space="preserve"> CITATION Sim96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(Simon, 1996)</w:t>
          </w:r>
          <w:r w:rsidR="00FC3E74">
            <w:rPr>
              <w:rFonts w:ascii="Times New Roman" w:hAnsi="Times New Roman" w:cs="Times New Roman"/>
              <w:sz w:val="24"/>
              <w:szCs w:val="24"/>
            </w:rPr>
            <w:fldChar w:fldCharType="end"/>
          </w:r>
        </w:sdtContent>
      </w:sdt>
      <w:r w:rsidR="00BA67D8">
        <w:rPr>
          <w:rFonts w:ascii="Times New Roman" w:hAnsi="Times New Roman" w:cs="Times New Roman"/>
          <w:sz w:val="24"/>
          <w:szCs w:val="24"/>
        </w:rPr>
        <w:t xml:space="preserve">. </w:t>
      </w:r>
      <w:r w:rsidR="00F523F1">
        <w:rPr>
          <w:rFonts w:ascii="Times New Roman" w:hAnsi="Times New Roman" w:cs="Times New Roman"/>
          <w:sz w:val="24"/>
          <w:szCs w:val="24"/>
        </w:rPr>
        <w:t xml:space="preserve">It is through these artifacts that the designer is confronted by social systems of symbolic production.  </w:t>
      </w:r>
    </w:p>
    <w:p w14:paraId="765AAF66" w14:textId="77777777" w:rsidR="00700B9B" w:rsidRDefault="005F79AC"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t>The materializing process of design results in the production of artifacts which rely on the receptivity of individuals in a social situation.</w:t>
      </w:r>
      <w:r w:rsidR="00BA67D8">
        <w:rPr>
          <w:rFonts w:ascii="Times New Roman" w:hAnsi="Times New Roman" w:cs="Times New Roman"/>
          <w:sz w:val="24"/>
          <w:szCs w:val="24"/>
        </w:rPr>
        <w:t xml:space="preserve"> </w:t>
      </w:r>
      <w:r w:rsidR="00606278">
        <w:rPr>
          <w:rFonts w:ascii="Times New Roman" w:hAnsi="Times New Roman" w:cs="Times New Roman"/>
          <w:sz w:val="24"/>
          <w:szCs w:val="24"/>
        </w:rPr>
        <w:t>Design</w:t>
      </w:r>
      <w:r w:rsidR="0061476F">
        <w:rPr>
          <w:rFonts w:ascii="Times New Roman" w:hAnsi="Times New Roman" w:cs="Times New Roman"/>
          <w:sz w:val="24"/>
          <w:szCs w:val="24"/>
        </w:rPr>
        <w:t>ers rely on their own experiences to serve as interpretations of the world</w:t>
      </w:r>
      <w:r w:rsidR="00871270">
        <w:rPr>
          <w:rFonts w:ascii="Times New Roman" w:hAnsi="Times New Roman" w:cs="Times New Roman"/>
          <w:sz w:val="24"/>
          <w:szCs w:val="24"/>
        </w:rPr>
        <w:t xml:space="preserve"> and </w:t>
      </w:r>
      <w:r w:rsidR="00866C72">
        <w:rPr>
          <w:rFonts w:ascii="Times New Roman" w:hAnsi="Times New Roman" w:cs="Times New Roman"/>
          <w:sz w:val="24"/>
          <w:szCs w:val="24"/>
        </w:rPr>
        <w:t xml:space="preserve">utilize these perspectives </w:t>
      </w:r>
      <w:r w:rsidR="00572B13">
        <w:rPr>
          <w:rFonts w:ascii="Times New Roman" w:hAnsi="Times New Roman" w:cs="Times New Roman"/>
          <w:sz w:val="24"/>
          <w:szCs w:val="24"/>
        </w:rPr>
        <w:t xml:space="preserve">in how they </w:t>
      </w:r>
      <w:r w:rsidR="00085E9F">
        <w:rPr>
          <w:rFonts w:ascii="Times New Roman" w:hAnsi="Times New Roman" w:cs="Times New Roman"/>
          <w:sz w:val="24"/>
          <w:szCs w:val="24"/>
        </w:rPr>
        <w:t>develop solut</w:t>
      </w:r>
      <w:r w:rsidR="00BA67D8">
        <w:rPr>
          <w:rFonts w:ascii="Times New Roman" w:hAnsi="Times New Roman" w:cs="Times New Roman"/>
          <w:sz w:val="24"/>
          <w:szCs w:val="24"/>
        </w:rPr>
        <w:t xml:space="preserve">ions for perceivable problems. </w:t>
      </w:r>
      <w:r w:rsidR="0023093E">
        <w:rPr>
          <w:rFonts w:ascii="Times New Roman" w:hAnsi="Times New Roman" w:cs="Times New Roman"/>
          <w:sz w:val="24"/>
          <w:szCs w:val="24"/>
        </w:rPr>
        <w:t>This implicates the social world as either passive recipients of design solutions or the stimulating force influencing the designer’s situated existence.</w:t>
      </w:r>
      <w:r w:rsidR="00BA67D8">
        <w:rPr>
          <w:rFonts w:ascii="Times New Roman" w:hAnsi="Times New Roman" w:cs="Times New Roman"/>
          <w:sz w:val="24"/>
          <w:szCs w:val="24"/>
        </w:rPr>
        <w:t xml:space="preserve"> </w:t>
      </w:r>
      <w:r w:rsidR="00F6396A">
        <w:rPr>
          <w:rFonts w:ascii="Times New Roman" w:hAnsi="Times New Roman" w:cs="Times New Roman"/>
          <w:sz w:val="24"/>
          <w:szCs w:val="24"/>
        </w:rPr>
        <w:t>Designers,</w:t>
      </w:r>
      <w:r w:rsidR="008A00FB">
        <w:rPr>
          <w:rFonts w:ascii="Times New Roman" w:hAnsi="Times New Roman" w:cs="Times New Roman"/>
          <w:sz w:val="24"/>
          <w:szCs w:val="24"/>
        </w:rPr>
        <w:t xml:space="preserve"> </w:t>
      </w:r>
      <w:r w:rsidR="00F6396A">
        <w:rPr>
          <w:rFonts w:ascii="Times New Roman" w:hAnsi="Times New Roman" w:cs="Times New Roman"/>
          <w:sz w:val="24"/>
          <w:szCs w:val="24"/>
        </w:rPr>
        <w:t xml:space="preserve">as members of society, are positioned as part of the social world by sharing in common </w:t>
      </w:r>
      <w:r w:rsidR="008A00FB">
        <w:rPr>
          <w:rFonts w:ascii="Times New Roman" w:hAnsi="Times New Roman" w:cs="Times New Roman"/>
          <w:sz w:val="24"/>
          <w:szCs w:val="24"/>
        </w:rPr>
        <w:t>past and current experiences. However, in the role of producer, their activities pla</w:t>
      </w:r>
      <w:r w:rsidR="00AE5935">
        <w:rPr>
          <w:rFonts w:ascii="Times New Roman" w:hAnsi="Times New Roman" w:cs="Times New Roman"/>
          <w:sz w:val="24"/>
          <w:szCs w:val="24"/>
        </w:rPr>
        <w:t>ce them outside of this world through</w:t>
      </w:r>
      <w:r w:rsidR="008A00FB">
        <w:rPr>
          <w:rFonts w:ascii="Times New Roman" w:hAnsi="Times New Roman" w:cs="Times New Roman"/>
          <w:sz w:val="24"/>
          <w:szCs w:val="24"/>
        </w:rPr>
        <w:t xml:space="preserve"> their </w:t>
      </w:r>
      <w:r w:rsidR="00467950">
        <w:rPr>
          <w:rFonts w:ascii="Times New Roman" w:hAnsi="Times New Roman" w:cs="Times New Roman"/>
          <w:sz w:val="24"/>
          <w:szCs w:val="24"/>
        </w:rPr>
        <w:t>ability</w:t>
      </w:r>
      <w:r w:rsidR="008A00FB">
        <w:rPr>
          <w:rFonts w:ascii="Times New Roman" w:hAnsi="Times New Roman" w:cs="Times New Roman"/>
          <w:sz w:val="24"/>
          <w:szCs w:val="24"/>
        </w:rPr>
        <w:t xml:space="preserve"> to contribute to and disrupt future situations. </w:t>
      </w:r>
      <w:r w:rsidR="005E695A">
        <w:rPr>
          <w:rFonts w:ascii="Times New Roman" w:hAnsi="Times New Roman" w:cs="Times New Roman"/>
          <w:sz w:val="24"/>
          <w:szCs w:val="24"/>
        </w:rPr>
        <w:t xml:space="preserve">This creates the tension within the design system, </w:t>
      </w:r>
      <w:r w:rsidR="000773E1">
        <w:rPr>
          <w:rFonts w:ascii="Times New Roman" w:hAnsi="Times New Roman" w:cs="Times New Roman"/>
          <w:sz w:val="24"/>
          <w:szCs w:val="24"/>
        </w:rPr>
        <w:t>which positions</w:t>
      </w:r>
      <w:r w:rsidR="005E695A">
        <w:rPr>
          <w:rFonts w:ascii="Times New Roman" w:hAnsi="Times New Roman" w:cs="Times New Roman"/>
          <w:sz w:val="24"/>
          <w:szCs w:val="24"/>
        </w:rPr>
        <w:t xml:space="preserve"> the design</w:t>
      </w:r>
      <w:r w:rsidR="004D669D">
        <w:rPr>
          <w:rFonts w:ascii="Times New Roman" w:hAnsi="Times New Roman" w:cs="Times New Roman"/>
          <w:sz w:val="24"/>
          <w:szCs w:val="24"/>
        </w:rPr>
        <w:t>er</w:t>
      </w:r>
      <w:r w:rsidR="006A58C5">
        <w:rPr>
          <w:rFonts w:ascii="Times New Roman" w:hAnsi="Times New Roman" w:cs="Times New Roman"/>
          <w:sz w:val="24"/>
          <w:szCs w:val="24"/>
        </w:rPr>
        <w:t xml:space="preserve"> </w:t>
      </w:r>
      <w:r w:rsidR="007A4CA7">
        <w:rPr>
          <w:rFonts w:ascii="Times New Roman" w:hAnsi="Times New Roman" w:cs="Times New Roman"/>
          <w:sz w:val="24"/>
          <w:szCs w:val="24"/>
        </w:rPr>
        <w:t xml:space="preserve">and </w:t>
      </w:r>
      <w:r w:rsidR="002E3313">
        <w:rPr>
          <w:rFonts w:ascii="Times New Roman" w:hAnsi="Times New Roman" w:cs="Times New Roman"/>
          <w:sz w:val="24"/>
          <w:szCs w:val="24"/>
        </w:rPr>
        <w:t xml:space="preserve">the </w:t>
      </w:r>
      <w:r w:rsidR="007A4CA7">
        <w:rPr>
          <w:rFonts w:ascii="Times New Roman" w:hAnsi="Times New Roman" w:cs="Times New Roman"/>
          <w:sz w:val="24"/>
          <w:szCs w:val="24"/>
        </w:rPr>
        <w:t>social world</w:t>
      </w:r>
      <w:r w:rsidR="00F94446">
        <w:rPr>
          <w:rFonts w:ascii="Times New Roman" w:hAnsi="Times New Roman" w:cs="Times New Roman"/>
          <w:sz w:val="24"/>
          <w:szCs w:val="24"/>
        </w:rPr>
        <w:t xml:space="preserve"> </w:t>
      </w:r>
      <w:r w:rsidR="007A4CA7">
        <w:rPr>
          <w:rFonts w:ascii="Times New Roman" w:hAnsi="Times New Roman" w:cs="Times New Roman"/>
          <w:sz w:val="24"/>
          <w:szCs w:val="24"/>
        </w:rPr>
        <w:t>on opposing poles</w:t>
      </w:r>
      <w:r w:rsidR="00BA67D8">
        <w:rPr>
          <w:rFonts w:ascii="Times New Roman" w:hAnsi="Times New Roman" w:cs="Times New Roman"/>
          <w:sz w:val="24"/>
          <w:szCs w:val="24"/>
        </w:rPr>
        <w:t xml:space="preserve">. </w:t>
      </w:r>
      <w:r w:rsidR="006A58C5">
        <w:rPr>
          <w:rFonts w:ascii="Times New Roman" w:hAnsi="Times New Roman" w:cs="Times New Roman"/>
          <w:sz w:val="24"/>
          <w:szCs w:val="24"/>
        </w:rPr>
        <w:t xml:space="preserve">The designer’s influence in creating artifacts for the social world is challenged </w:t>
      </w:r>
      <w:r w:rsidR="000C0C20">
        <w:rPr>
          <w:rFonts w:ascii="Times New Roman" w:hAnsi="Times New Roman" w:cs="Times New Roman"/>
          <w:sz w:val="24"/>
          <w:szCs w:val="24"/>
        </w:rPr>
        <w:t xml:space="preserve">by its dependency on </w:t>
      </w:r>
      <w:r w:rsidR="00F7712A">
        <w:rPr>
          <w:rFonts w:ascii="Times New Roman" w:hAnsi="Times New Roman" w:cs="Times New Roman"/>
          <w:sz w:val="24"/>
          <w:szCs w:val="24"/>
        </w:rPr>
        <w:t xml:space="preserve">society’s acceptance of </w:t>
      </w:r>
      <w:r w:rsidR="00462F29">
        <w:rPr>
          <w:rFonts w:ascii="Times New Roman" w:hAnsi="Times New Roman" w:cs="Times New Roman"/>
          <w:sz w:val="24"/>
          <w:szCs w:val="24"/>
        </w:rPr>
        <w:t xml:space="preserve">possible design solutions. </w:t>
      </w:r>
      <w:r w:rsidR="00F87E41">
        <w:rPr>
          <w:rFonts w:ascii="Times New Roman" w:hAnsi="Times New Roman" w:cs="Times New Roman"/>
          <w:sz w:val="24"/>
          <w:szCs w:val="24"/>
        </w:rPr>
        <w:t xml:space="preserve">Within this system, the artifact mediates the exchange of power and influence by </w:t>
      </w:r>
      <w:r w:rsidR="002F7CFD">
        <w:rPr>
          <w:rFonts w:ascii="Times New Roman" w:hAnsi="Times New Roman" w:cs="Times New Roman"/>
          <w:sz w:val="24"/>
          <w:szCs w:val="24"/>
        </w:rPr>
        <w:t xml:space="preserve">forging a </w:t>
      </w:r>
      <w:r w:rsidR="0001462B">
        <w:rPr>
          <w:rFonts w:ascii="Times New Roman" w:hAnsi="Times New Roman" w:cs="Times New Roman"/>
          <w:sz w:val="24"/>
          <w:szCs w:val="24"/>
        </w:rPr>
        <w:t xml:space="preserve">transactional </w:t>
      </w:r>
      <w:r w:rsidR="002F7CFD">
        <w:rPr>
          <w:rFonts w:ascii="Times New Roman" w:hAnsi="Times New Roman" w:cs="Times New Roman"/>
          <w:sz w:val="24"/>
          <w:szCs w:val="24"/>
        </w:rPr>
        <w:t>connection between designers and the social world</w:t>
      </w:r>
      <w:r w:rsidR="00DE7B3C">
        <w:rPr>
          <w:rFonts w:ascii="Times New Roman" w:hAnsi="Times New Roman" w:cs="Times New Roman"/>
          <w:sz w:val="24"/>
          <w:szCs w:val="24"/>
        </w:rPr>
        <w:t>.</w:t>
      </w:r>
    </w:p>
    <w:p w14:paraId="1007D810" w14:textId="77777777" w:rsidR="00217018" w:rsidRDefault="00217018" w:rsidP="00AB43EA">
      <w:pPr>
        <w:spacing w:before="100" w:beforeAutospacing="1" w:after="0" w:line="480" w:lineRule="auto"/>
        <w:rPr>
          <w:rFonts w:ascii="Times New Roman" w:hAnsi="Times New Roman" w:cs="Times New Roman"/>
          <w:i/>
          <w:sz w:val="24"/>
          <w:szCs w:val="24"/>
        </w:rPr>
      </w:pPr>
      <w:r w:rsidRPr="00C8569A">
        <w:rPr>
          <w:rFonts w:ascii="Times New Roman" w:hAnsi="Times New Roman" w:cs="Times New Roman"/>
          <w:i/>
          <w:sz w:val="24"/>
          <w:szCs w:val="24"/>
        </w:rPr>
        <w:t>The Fashion System</w:t>
      </w:r>
    </w:p>
    <w:p w14:paraId="17F8A8F8" w14:textId="77777777" w:rsidR="007C34C1" w:rsidRDefault="00E37718" w:rsidP="00D61389">
      <w:pPr>
        <w:spacing w:after="240" w:line="480" w:lineRule="auto"/>
        <w:rPr>
          <w:rFonts w:ascii="Times New Roman" w:eastAsia="ヒラギノ角ゴ Pro W3" w:hAnsi="Times New Roman" w:cs="Times New Roman"/>
          <w:sz w:val="24"/>
        </w:rPr>
      </w:pPr>
      <w:r>
        <w:rPr>
          <w:rFonts w:ascii="Times New Roman" w:eastAsia="ヒラギノ角ゴ Pro W3" w:hAnsi="Times New Roman" w:cs="Times New Roman"/>
          <w:sz w:val="24"/>
        </w:rPr>
        <w:t>Fashion is a phenomenon that</w:t>
      </w:r>
      <w:r w:rsidR="00B241B2">
        <w:rPr>
          <w:rFonts w:ascii="Times New Roman" w:eastAsia="ヒラギノ角ゴ Pro W3" w:hAnsi="Times New Roman" w:cs="Times New Roman"/>
          <w:sz w:val="24"/>
        </w:rPr>
        <w:t xml:space="preserve"> evolves over the course of time </w:t>
      </w:r>
      <w:r w:rsidR="001A331D">
        <w:rPr>
          <w:rFonts w:ascii="Times New Roman" w:eastAsia="ヒラギノ角ゴ Pro W3" w:hAnsi="Times New Roman" w:cs="Times New Roman"/>
          <w:sz w:val="24"/>
        </w:rPr>
        <w:t>and</w:t>
      </w:r>
      <w:r w:rsidR="00B241B2">
        <w:rPr>
          <w:rFonts w:ascii="Times New Roman" w:eastAsia="ヒラギノ角ゴ Pro W3" w:hAnsi="Times New Roman" w:cs="Times New Roman"/>
          <w:sz w:val="24"/>
        </w:rPr>
        <w:t xml:space="preserve">, at the height of its appeal, </w:t>
      </w:r>
      <w:r w:rsidR="001A331D">
        <w:rPr>
          <w:rFonts w:ascii="Times New Roman" w:eastAsia="ヒラギノ角ゴ Pro W3" w:hAnsi="Times New Roman" w:cs="Times New Roman"/>
          <w:sz w:val="24"/>
        </w:rPr>
        <w:t xml:space="preserve">becomes an </w:t>
      </w:r>
      <w:r w:rsidR="00BC26D4">
        <w:rPr>
          <w:rFonts w:ascii="Times New Roman" w:eastAsia="ヒラギノ角ゴ Pro W3" w:hAnsi="Times New Roman" w:cs="Times New Roman"/>
          <w:sz w:val="24"/>
        </w:rPr>
        <w:t>indication</w:t>
      </w:r>
      <w:r w:rsidR="001A331D">
        <w:rPr>
          <w:rFonts w:ascii="Times New Roman" w:eastAsia="ヒラギノ角ゴ Pro W3" w:hAnsi="Times New Roman" w:cs="Times New Roman"/>
          <w:sz w:val="24"/>
        </w:rPr>
        <w:t xml:space="preserve"> of</w:t>
      </w:r>
      <w:r w:rsidR="001303CE">
        <w:rPr>
          <w:rFonts w:ascii="Times New Roman" w:eastAsia="ヒラギノ角ゴ Pro W3" w:hAnsi="Times New Roman" w:cs="Times New Roman"/>
          <w:sz w:val="24"/>
        </w:rPr>
        <w:t xml:space="preserve"> the present </w:t>
      </w:r>
      <w:sdt>
        <w:sdtPr>
          <w:rPr>
            <w:rFonts w:ascii="Times New Roman" w:eastAsia="ヒラギノ角ゴ Pro W3" w:hAnsi="Times New Roman" w:cs="Times New Roman"/>
            <w:sz w:val="24"/>
          </w:rPr>
          <w:id w:val="613345190"/>
          <w:citation/>
        </w:sdtPr>
        <w:sdtContent>
          <w:r w:rsidR="00FC3E74">
            <w:rPr>
              <w:rFonts w:ascii="Times New Roman" w:eastAsia="ヒラギノ角ゴ Pro W3" w:hAnsi="Times New Roman" w:cs="Times New Roman"/>
              <w:sz w:val="24"/>
            </w:rPr>
            <w:fldChar w:fldCharType="begin"/>
          </w:r>
          <w:r w:rsidR="001303CE">
            <w:rPr>
              <w:rFonts w:ascii="Times New Roman" w:eastAsia="ヒラギノ角ゴ Pro W3" w:hAnsi="Times New Roman" w:cs="Times New Roman"/>
              <w:sz w:val="24"/>
            </w:rPr>
            <w:instrText xml:space="preserve"> CITATION Ned90 \l 1033 </w:instrText>
          </w:r>
          <w:r w:rsidR="00FC3E74">
            <w:rPr>
              <w:rFonts w:ascii="Times New Roman" w:eastAsia="ヒラギノ角ゴ Pro W3" w:hAnsi="Times New Roman" w:cs="Times New Roman"/>
              <w:sz w:val="24"/>
            </w:rPr>
            <w:fldChar w:fldCharType="separate"/>
          </w:r>
          <w:r w:rsidR="00AD1F9C" w:rsidRPr="00AD1F9C">
            <w:rPr>
              <w:rFonts w:ascii="Times New Roman" w:eastAsia="ヒラギノ角ゴ Pro W3" w:hAnsi="Times New Roman" w:cs="Times New Roman"/>
              <w:noProof/>
              <w:sz w:val="24"/>
            </w:rPr>
            <w:t>(Nedelmann, 1990)</w:t>
          </w:r>
          <w:r w:rsidR="00FC3E74">
            <w:rPr>
              <w:rFonts w:ascii="Times New Roman" w:eastAsia="ヒラギノ角ゴ Pro W3" w:hAnsi="Times New Roman" w:cs="Times New Roman"/>
              <w:sz w:val="24"/>
            </w:rPr>
            <w:fldChar w:fldCharType="end"/>
          </w:r>
        </w:sdtContent>
      </w:sdt>
      <w:r w:rsidR="001303CE">
        <w:rPr>
          <w:rFonts w:ascii="Times New Roman" w:eastAsia="ヒラギノ角ゴ Pro W3" w:hAnsi="Times New Roman" w:cs="Times New Roman"/>
          <w:sz w:val="24"/>
        </w:rPr>
        <w:t>.</w:t>
      </w:r>
      <w:r w:rsidR="002E5824">
        <w:rPr>
          <w:rFonts w:ascii="Times New Roman" w:eastAsia="ヒラギノ角ゴ Pro W3" w:hAnsi="Times New Roman" w:cs="Times New Roman"/>
          <w:sz w:val="24"/>
        </w:rPr>
        <w:t xml:space="preserve"> </w:t>
      </w:r>
      <w:r w:rsidR="008149C9">
        <w:rPr>
          <w:rFonts w:ascii="Times New Roman" w:eastAsia="ヒラギノ角ゴ Pro W3" w:hAnsi="Times New Roman" w:cs="Times New Roman"/>
          <w:sz w:val="24"/>
        </w:rPr>
        <w:t>It is a mechanism or process of collective selection that involves innovators, leaders, followers</w:t>
      </w:r>
      <w:r w:rsidR="00364C26">
        <w:rPr>
          <w:rFonts w:ascii="Times New Roman" w:eastAsia="ヒラギノ角ゴ Pro W3" w:hAnsi="Times New Roman" w:cs="Times New Roman"/>
          <w:sz w:val="24"/>
        </w:rPr>
        <w:t>,</w:t>
      </w:r>
      <w:r w:rsidR="008149C9">
        <w:rPr>
          <w:rFonts w:ascii="Times New Roman" w:eastAsia="ヒラギノ角ゴ Pro W3" w:hAnsi="Times New Roman" w:cs="Times New Roman"/>
          <w:sz w:val="24"/>
        </w:rPr>
        <w:t xml:space="preserve"> and participants </w:t>
      </w:r>
      <w:sdt>
        <w:sdtPr>
          <w:rPr>
            <w:rFonts w:ascii="Times New Roman" w:eastAsia="ヒラギノ角ゴ Pro W3" w:hAnsi="Times New Roman" w:cs="Times New Roman"/>
            <w:sz w:val="24"/>
          </w:rPr>
          <w:id w:val="613345195"/>
          <w:citation/>
        </w:sdtPr>
        <w:sdtContent>
          <w:r w:rsidR="00FC3E74">
            <w:rPr>
              <w:rFonts w:ascii="Times New Roman" w:eastAsia="ヒラギノ角ゴ Pro W3" w:hAnsi="Times New Roman" w:cs="Times New Roman"/>
              <w:sz w:val="24"/>
            </w:rPr>
            <w:fldChar w:fldCharType="begin"/>
          </w:r>
          <w:r w:rsidR="008149C9">
            <w:rPr>
              <w:rFonts w:ascii="Times New Roman" w:eastAsia="ヒラギノ角ゴ Pro W3" w:hAnsi="Times New Roman" w:cs="Times New Roman"/>
              <w:sz w:val="24"/>
            </w:rPr>
            <w:instrText xml:space="preserve"> CITATION Blu691 \l 1033 </w:instrText>
          </w:r>
          <w:r w:rsidR="00FC3E74">
            <w:rPr>
              <w:rFonts w:ascii="Times New Roman" w:eastAsia="ヒラギノ角ゴ Pro W3" w:hAnsi="Times New Roman" w:cs="Times New Roman"/>
              <w:sz w:val="24"/>
            </w:rPr>
            <w:fldChar w:fldCharType="separate"/>
          </w:r>
          <w:r w:rsidR="00AD1F9C" w:rsidRPr="00AD1F9C">
            <w:rPr>
              <w:rFonts w:ascii="Times New Roman" w:eastAsia="ヒラギノ角ゴ Pro W3" w:hAnsi="Times New Roman" w:cs="Times New Roman"/>
              <w:noProof/>
              <w:sz w:val="24"/>
            </w:rPr>
            <w:t>(Blumer, 1969)</w:t>
          </w:r>
          <w:r w:rsidR="00FC3E74">
            <w:rPr>
              <w:rFonts w:ascii="Times New Roman" w:eastAsia="ヒラギノ角ゴ Pro W3" w:hAnsi="Times New Roman" w:cs="Times New Roman"/>
              <w:sz w:val="24"/>
            </w:rPr>
            <w:fldChar w:fldCharType="end"/>
          </w:r>
        </w:sdtContent>
      </w:sdt>
      <w:r w:rsidR="00A07097">
        <w:rPr>
          <w:rFonts w:ascii="Times New Roman" w:eastAsia="ヒラギノ角ゴ Pro W3" w:hAnsi="Times New Roman" w:cs="Times New Roman"/>
          <w:sz w:val="24"/>
        </w:rPr>
        <w:t>.</w:t>
      </w:r>
      <w:r w:rsidR="002E5824">
        <w:rPr>
          <w:rFonts w:ascii="Times New Roman" w:eastAsia="ヒラギノ角ゴ Pro W3" w:hAnsi="Times New Roman" w:cs="Times New Roman"/>
          <w:sz w:val="24"/>
        </w:rPr>
        <w:t xml:space="preserve"> </w:t>
      </w:r>
      <w:r w:rsidR="00502799">
        <w:rPr>
          <w:rFonts w:ascii="Times New Roman" w:eastAsia="ヒラギノ角ゴ Pro W3" w:hAnsi="Times New Roman" w:cs="Times New Roman"/>
          <w:sz w:val="24"/>
        </w:rPr>
        <w:t>Dominant</w:t>
      </w:r>
      <w:r w:rsidR="0018754C">
        <w:rPr>
          <w:rFonts w:ascii="Times New Roman" w:eastAsia="ヒラギノ角ゴ Pro W3" w:hAnsi="Times New Roman" w:cs="Times New Roman"/>
          <w:sz w:val="24"/>
        </w:rPr>
        <w:t xml:space="preserve"> fashion</w:t>
      </w:r>
      <w:r w:rsidR="002C71DC">
        <w:rPr>
          <w:rFonts w:ascii="Times New Roman" w:eastAsia="ヒラギノ角ゴ Pro W3" w:hAnsi="Times New Roman" w:cs="Times New Roman"/>
          <w:sz w:val="24"/>
        </w:rPr>
        <w:t>s</w:t>
      </w:r>
      <w:r w:rsidR="0018754C">
        <w:rPr>
          <w:rFonts w:ascii="Times New Roman" w:eastAsia="ヒラギノ角ゴ Pro W3" w:hAnsi="Times New Roman" w:cs="Times New Roman"/>
          <w:sz w:val="24"/>
        </w:rPr>
        <w:t xml:space="preserve"> can be defined as hig</w:t>
      </w:r>
      <w:r w:rsidR="0091624F">
        <w:rPr>
          <w:rFonts w:ascii="Times New Roman" w:eastAsia="ヒラギノ角ゴ Pro W3" w:hAnsi="Times New Roman" w:cs="Times New Roman"/>
          <w:sz w:val="24"/>
        </w:rPr>
        <w:t>h or popular fashion that is ado</w:t>
      </w:r>
      <w:r w:rsidR="0018754C">
        <w:rPr>
          <w:rFonts w:ascii="Times New Roman" w:eastAsia="ヒラギノ角ゴ Pro W3" w:hAnsi="Times New Roman" w:cs="Times New Roman"/>
          <w:sz w:val="24"/>
        </w:rPr>
        <w:t xml:space="preserve">pted and reproduced into </w:t>
      </w:r>
      <w:r w:rsidR="0018754C">
        <w:rPr>
          <w:rFonts w:ascii="Times New Roman" w:eastAsia="ヒラギノ角ゴ Pro W3" w:hAnsi="Times New Roman" w:cs="Times New Roman"/>
          <w:sz w:val="24"/>
        </w:rPr>
        <w:lastRenderedPageBreak/>
        <w:t>mass fashion</w:t>
      </w:r>
      <w:r w:rsidR="00A07097">
        <w:rPr>
          <w:rFonts w:ascii="Times New Roman" w:eastAsia="ヒラギノ角ゴ Pro W3" w:hAnsi="Times New Roman" w:cs="Times New Roman"/>
          <w:sz w:val="24"/>
        </w:rPr>
        <w:t xml:space="preserve"> </w:t>
      </w:r>
      <w:sdt>
        <w:sdtPr>
          <w:rPr>
            <w:rFonts w:ascii="Times New Roman" w:eastAsia="ヒラギノ角ゴ Pro W3" w:hAnsi="Times New Roman" w:cs="Times New Roman"/>
            <w:sz w:val="24"/>
          </w:rPr>
          <w:id w:val="613345193"/>
          <w:citation/>
        </w:sdtPr>
        <w:sdtContent>
          <w:r w:rsidR="00FC3E74">
            <w:rPr>
              <w:rFonts w:ascii="Times New Roman" w:eastAsia="ヒラギノ角ゴ Pro W3" w:hAnsi="Times New Roman" w:cs="Times New Roman"/>
              <w:sz w:val="24"/>
            </w:rPr>
            <w:fldChar w:fldCharType="begin"/>
          </w:r>
          <w:r w:rsidR="00EB7FDE">
            <w:rPr>
              <w:rFonts w:ascii="Times New Roman" w:eastAsia="ヒラギノ角ゴ Pro W3" w:hAnsi="Times New Roman" w:cs="Times New Roman"/>
              <w:sz w:val="24"/>
            </w:rPr>
            <w:instrText xml:space="preserve"> CITATION Roc02 \l 1033 </w:instrText>
          </w:r>
          <w:r w:rsidR="00FC3E74">
            <w:rPr>
              <w:rFonts w:ascii="Times New Roman" w:eastAsia="ヒラギノ角ゴ Pro W3" w:hAnsi="Times New Roman" w:cs="Times New Roman"/>
              <w:sz w:val="24"/>
            </w:rPr>
            <w:fldChar w:fldCharType="separate"/>
          </w:r>
          <w:r w:rsidR="00AD1F9C" w:rsidRPr="00AD1F9C">
            <w:rPr>
              <w:rFonts w:ascii="Times New Roman" w:eastAsia="ヒラギノ角ゴ Pro W3" w:hAnsi="Times New Roman" w:cs="Times New Roman"/>
              <w:noProof/>
              <w:sz w:val="24"/>
            </w:rPr>
            <w:t>(Rocamora, 2002)</w:t>
          </w:r>
          <w:r w:rsidR="00FC3E74">
            <w:rPr>
              <w:rFonts w:ascii="Times New Roman" w:eastAsia="ヒラギノ角ゴ Pro W3" w:hAnsi="Times New Roman" w:cs="Times New Roman"/>
              <w:sz w:val="24"/>
            </w:rPr>
            <w:fldChar w:fldCharType="end"/>
          </w:r>
        </w:sdtContent>
      </w:sdt>
      <w:r w:rsidR="00EB7FDE">
        <w:rPr>
          <w:rFonts w:ascii="Times New Roman" w:eastAsia="ヒラギノ角ゴ Pro W3" w:hAnsi="Times New Roman" w:cs="Times New Roman"/>
          <w:sz w:val="24"/>
        </w:rPr>
        <w:t xml:space="preserve">.  </w:t>
      </w:r>
      <w:r w:rsidR="0091548E">
        <w:rPr>
          <w:rFonts w:ascii="Times New Roman" w:eastAsia="ヒラギノ角ゴ Pro W3" w:hAnsi="Times New Roman" w:cs="Times New Roman"/>
          <w:sz w:val="24"/>
        </w:rPr>
        <w:t>As a social activity, the continuity of fashion</w:t>
      </w:r>
      <w:r w:rsidR="00973835">
        <w:rPr>
          <w:rFonts w:ascii="Times New Roman" w:eastAsia="ヒラギノ角ゴ Pro W3" w:hAnsi="Times New Roman" w:cs="Times New Roman"/>
          <w:sz w:val="24"/>
        </w:rPr>
        <w:t xml:space="preserve"> </w:t>
      </w:r>
      <w:r w:rsidR="001D25EB">
        <w:rPr>
          <w:rFonts w:ascii="Times New Roman" w:eastAsia="ヒラギノ角ゴ Pro W3" w:hAnsi="Times New Roman" w:cs="Times New Roman"/>
          <w:sz w:val="24"/>
        </w:rPr>
        <w:t>relies on</w:t>
      </w:r>
      <w:r w:rsidR="00973835">
        <w:rPr>
          <w:rFonts w:ascii="Times New Roman" w:eastAsia="ヒラギノ角ゴ Pro W3" w:hAnsi="Times New Roman" w:cs="Times New Roman"/>
          <w:sz w:val="24"/>
        </w:rPr>
        <w:t xml:space="preserve"> </w:t>
      </w:r>
      <w:r w:rsidR="00973835" w:rsidRPr="0094621A">
        <w:rPr>
          <w:rFonts w:ascii="Times New Roman" w:eastAsia="ヒラギノ角ゴ Pro W3" w:hAnsi="Times New Roman" w:cs="Times New Roman"/>
          <w:i/>
          <w:sz w:val="24"/>
        </w:rPr>
        <w:t>innovators</w:t>
      </w:r>
      <w:r w:rsidR="00973835">
        <w:rPr>
          <w:rFonts w:ascii="Times New Roman" w:eastAsia="ヒラギノ角ゴ Pro W3" w:hAnsi="Times New Roman" w:cs="Times New Roman"/>
          <w:sz w:val="24"/>
        </w:rPr>
        <w:t xml:space="preserve"> or </w:t>
      </w:r>
      <w:r w:rsidR="00973835" w:rsidRPr="00CB3DDE">
        <w:rPr>
          <w:rFonts w:ascii="Times New Roman" w:eastAsia="ヒラギノ角ゴ Pro W3" w:hAnsi="Times New Roman" w:cs="Times New Roman"/>
          <w:i/>
          <w:sz w:val="24"/>
        </w:rPr>
        <w:t>leaders</w:t>
      </w:r>
      <w:r w:rsidR="00973835">
        <w:rPr>
          <w:rFonts w:ascii="Times New Roman" w:eastAsia="ヒラギノ角ゴ Pro W3" w:hAnsi="Times New Roman" w:cs="Times New Roman"/>
          <w:sz w:val="24"/>
        </w:rPr>
        <w:t xml:space="preserve"> who establish or produce</w:t>
      </w:r>
      <w:r w:rsidR="0001376D">
        <w:rPr>
          <w:rFonts w:ascii="Times New Roman" w:eastAsia="ヒラギノ角ゴ Pro W3" w:hAnsi="Times New Roman" w:cs="Times New Roman"/>
          <w:sz w:val="24"/>
        </w:rPr>
        <w:t xml:space="preserve"> </w:t>
      </w:r>
      <w:r w:rsidR="006E7C7A">
        <w:rPr>
          <w:rFonts w:ascii="Times New Roman" w:eastAsia="ヒラギノ角ゴ Pro W3" w:hAnsi="Times New Roman" w:cs="Times New Roman"/>
          <w:sz w:val="24"/>
        </w:rPr>
        <w:t>high</w:t>
      </w:r>
      <w:r w:rsidR="0001376D">
        <w:rPr>
          <w:rFonts w:ascii="Times New Roman" w:eastAsia="ヒラギノ角ゴ Pro W3" w:hAnsi="Times New Roman" w:cs="Times New Roman"/>
          <w:sz w:val="24"/>
        </w:rPr>
        <w:t xml:space="preserve"> levels of</w:t>
      </w:r>
      <w:r w:rsidR="00973835">
        <w:rPr>
          <w:rFonts w:ascii="Times New Roman" w:eastAsia="ヒラギノ角ゴ Pro W3" w:hAnsi="Times New Roman" w:cs="Times New Roman"/>
          <w:sz w:val="24"/>
        </w:rPr>
        <w:t xml:space="preserve"> taste and </w:t>
      </w:r>
      <w:r w:rsidR="00973835" w:rsidRPr="00CB3DDE">
        <w:rPr>
          <w:rFonts w:ascii="Times New Roman" w:eastAsia="ヒラギノ角ゴ Pro W3" w:hAnsi="Times New Roman" w:cs="Times New Roman"/>
          <w:i/>
          <w:sz w:val="24"/>
        </w:rPr>
        <w:t>followers</w:t>
      </w:r>
      <w:r w:rsidR="00973835">
        <w:rPr>
          <w:rFonts w:ascii="Times New Roman" w:eastAsia="ヒラギノ角ゴ Pro W3" w:hAnsi="Times New Roman" w:cs="Times New Roman"/>
          <w:sz w:val="24"/>
        </w:rPr>
        <w:t xml:space="preserve"> or </w:t>
      </w:r>
      <w:r w:rsidR="00973835" w:rsidRPr="00CB3DDE">
        <w:rPr>
          <w:rFonts w:ascii="Times New Roman" w:eastAsia="ヒラギノ角ゴ Pro W3" w:hAnsi="Times New Roman" w:cs="Times New Roman"/>
          <w:i/>
          <w:sz w:val="24"/>
        </w:rPr>
        <w:t>participants</w:t>
      </w:r>
      <w:r w:rsidR="00973835">
        <w:rPr>
          <w:rFonts w:ascii="Times New Roman" w:eastAsia="ヒラギノ角ゴ Pro W3" w:hAnsi="Times New Roman" w:cs="Times New Roman"/>
          <w:sz w:val="24"/>
        </w:rPr>
        <w:t xml:space="preserve"> to standardize </w:t>
      </w:r>
      <w:r w:rsidR="004975B2">
        <w:rPr>
          <w:rFonts w:ascii="Times New Roman" w:eastAsia="ヒラギノ角ゴ Pro W3" w:hAnsi="Times New Roman" w:cs="Times New Roman"/>
          <w:sz w:val="24"/>
        </w:rPr>
        <w:t xml:space="preserve">the judgment of </w:t>
      </w:r>
      <w:r w:rsidR="00F3371F">
        <w:rPr>
          <w:rFonts w:ascii="Times New Roman" w:eastAsia="ヒラギノ角ゴ Pro W3" w:hAnsi="Times New Roman" w:cs="Times New Roman"/>
          <w:sz w:val="24"/>
        </w:rPr>
        <w:t xml:space="preserve">this predetermined </w:t>
      </w:r>
      <w:r w:rsidR="004975B2">
        <w:rPr>
          <w:rFonts w:ascii="Times New Roman" w:eastAsia="ヒラギノ角ゴ Pro W3" w:hAnsi="Times New Roman" w:cs="Times New Roman"/>
          <w:sz w:val="24"/>
        </w:rPr>
        <w:t>taste.</w:t>
      </w:r>
      <w:r w:rsidR="002E5824">
        <w:rPr>
          <w:rFonts w:ascii="Times New Roman" w:eastAsia="ヒラギノ角ゴ Pro W3" w:hAnsi="Times New Roman" w:cs="Times New Roman"/>
          <w:sz w:val="24"/>
        </w:rPr>
        <w:t xml:space="preserve"> </w:t>
      </w:r>
      <w:r w:rsidR="0041368A">
        <w:rPr>
          <w:rFonts w:ascii="Times New Roman" w:eastAsia="ヒラギノ角ゴ Pro W3" w:hAnsi="Times New Roman" w:cs="Times New Roman"/>
          <w:sz w:val="24"/>
        </w:rPr>
        <w:t xml:space="preserve">Therefore, </w:t>
      </w:r>
      <w:r w:rsidR="00F23DD0">
        <w:rPr>
          <w:rFonts w:ascii="Times New Roman" w:eastAsia="ヒラギノ角ゴ Pro W3" w:hAnsi="Times New Roman" w:cs="Times New Roman"/>
          <w:sz w:val="24"/>
        </w:rPr>
        <w:t>the individual is</w:t>
      </w:r>
      <w:r w:rsidR="002A5FC6">
        <w:rPr>
          <w:rFonts w:ascii="Times New Roman" w:eastAsia="ヒラギノ角ゴ Pro W3" w:hAnsi="Times New Roman" w:cs="Times New Roman"/>
          <w:sz w:val="24"/>
        </w:rPr>
        <w:t xml:space="preserve"> faced with the decision to follow fashion norms and achieve union </w:t>
      </w:r>
      <w:r w:rsidR="002E2730">
        <w:rPr>
          <w:rFonts w:ascii="Times New Roman" w:eastAsia="ヒラギノ角ゴ Pro W3" w:hAnsi="Times New Roman" w:cs="Times New Roman"/>
          <w:sz w:val="24"/>
        </w:rPr>
        <w:t>in</w:t>
      </w:r>
      <w:r w:rsidR="009521D8">
        <w:rPr>
          <w:rFonts w:ascii="Times New Roman" w:eastAsia="ヒラギノ角ゴ Pro W3" w:hAnsi="Times New Roman" w:cs="Times New Roman"/>
          <w:sz w:val="24"/>
        </w:rPr>
        <w:t xml:space="preserve"> achieving group uniformity </w:t>
      </w:r>
      <w:r w:rsidR="002A5FC6">
        <w:rPr>
          <w:rFonts w:ascii="Times New Roman" w:eastAsia="ヒラギノ角ゴ Pro W3" w:hAnsi="Times New Roman" w:cs="Times New Roman"/>
          <w:sz w:val="24"/>
        </w:rPr>
        <w:t xml:space="preserve">or </w:t>
      </w:r>
      <w:r w:rsidR="00E0781E">
        <w:rPr>
          <w:rFonts w:ascii="Times New Roman" w:eastAsia="ヒラギノ角ゴ Pro W3" w:hAnsi="Times New Roman" w:cs="Times New Roman"/>
          <w:sz w:val="24"/>
        </w:rPr>
        <w:t xml:space="preserve">to </w:t>
      </w:r>
      <w:r w:rsidR="00FB3138">
        <w:rPr>
          <w:rFonts w:ascii="Times New Roman" w:eastAsia="ヒラギノ角ゴ Pro W3" w:hAnsi="Times New Roman" w:cs="Times New Roman"/>
          <w:sz w:val="24"/>
        </w:rPr>
        <w:t xml:space="preserve">deviate </w:t>
      </w:r>
      <w:r w:rsidR="00374E9F">
        <w:rPr>
          <w:rFonts w:ascii="Times New Roman" w:eastAsia="ヒラギノ角ゴ Pro W3" w:hAnsi="Times New Roman" w:cs="Times New Roman"/>
          <w:sz w:val="24"/>
        </w:rPr>
        <w:t xml:space="preserve">from </w:t>
      </w:r>
      <w:r w:rsidR="002E2730">
        <w:rPr>
          <w:rFonts w:ascii="Times New Roman" w:eastAsia="ヒラギノ角ゴ Pro W3" w:hAnsi="Times New Roman" w:cs="Times New Roman"/>
          <w:sz w:val="24"/>
        </w:rPr>
        <w:t xml:space="preserve">social standards into segregation and exclusion </w:t>
      </w:r>
      <w:sdt>
        <w:sdtPr>
          <w:rPr>
            <w:rFonts w:ascii="Times New Roman" w:eastAsia="ヒラギノ角ゴ Pro W3" w:hAnsi="Times New Roman" w:cs="Times New Roman"/>
            <w:sz w:val="24"/>
          </w:rPr>
          <w:id w:val="613345194"/>
          <w:citation/>
        </w:sdtPr>
        <w:sdtContent>
          <w:r w:rsidR="00FC3E74">
            <w:rPr>
              <w:rFonts w:ascii="Times New Roman" w:eastAsia="ヒラギノ角ゴ Pro W3" w:hAnsi="Times New Roman" w:cs="Times New Roman"/>
              <w:sz w:val="24"/>
            </w:rPr>
            <w:fldChar w:fldCharType="begin"/>
          </w:r>
          <w:r w:rsidR="008C7E62">
            <w:rPr>
              <w:rFonts w:ascii="Times New Roman" w:eastAsia="ヒラギノ角ゴ Pro W3" w:hAnsi="Times New Roman" w:cs="Times New Roman"/>
              <w:sz w:val="24"/>
            </w:rPr>
            <w:instrText xml:space="preserve"> CITATION Sim57 \t  \l 1033  </w:instrText>
          </w:r>
          <w:r w:rsidR="00FC3E74">
            <w:rPr>
              <w:rFonts w:ascii="Times New Roman" w:eastAsia="ヒラギノ角ゴ Pro W3" w:hAnsi="Times New Roman" w:cs="Times New Roman"/>
              <w:sz w:val="24"/>
            </w:rPr>
            <w:fldChar w:fldCharType="separate"/>
          </w:r>
          <w:r w:rsidR="00AD1F9C" w:rsidRPr="00AD1F9C">
            <w:rPr>
              <w:rFonts w:ascii="Times New Roman" w:eastAsia="ヒラギノ角ゴ Pro W3" w:hAnsi="Times New Roman" w:cs="Times New Roman"/>
              <w:noProof/>
              <w:sz w:val="24"/>
            </w:rPr>
            <w:t>(Simmel, 1957)</w:t>
          </w:r>
          <w:r w:rsidR="00FC3E74">
            <w:rPr>
              <w:rFonts w:ascii="Times New Roman" w:eastAsia="ヒラギノ角ゴ Pro W3" w:hAnsi="Times New Roman" w:cs="Times New Roman"/>
              <w:sz w:val="24"/>
            </w:rPr>
            <w:fldChar w:fldCharType="end"/>
          </w:r>
        </w:sdtContent>
      </w:sdt>
      <w:r w:rsidR="00FB3138">
        <w:rPr>
          <w:rFonts w:ascii="Times New Roman" w:eastAsia="ヒラギノ角ゴ Pro W3" w:hAnsi="Times New Roman" w:cs="Times New Roman"/>
          <w:sz w:val="24"/>
        </w:rPr>
        <w:t>.</w:t>
      </w:r>
      <w:r w:rsidR="002E5824">
        <w:rPr>
          <w:rFonts w:ascii="Times New Roman" w:eastAsia="ヒラギノ角ゴ Pro W3" w:hAnsi="Times New Roman" w:cs="Times New Roman"/>
          <w:sz w:val="24"/>
        </w:rPr>
        <w:t xml:space="preserve"> </w:t>
      </w:r>
      <w:r w:rsidR="00E24803">
        <w:rPr>
          <w:rFonts w:ascii="Times New Roman" w:eastAsia="ヒラギノ角ゴ Pro W3" w:hAnsi="Times New Roman" w:cs="Times New Roman"/>
          <w:sz w:val="24"/>
        </w:rPr>
        <w:t xml:space="preserve">The adoption of a prevailing style forces the individual </w:t>
      </w:r>
      <w:r w:rsidR="00843E20">
        <w:rPr>
          <w:rFonts w:ascii="Times New Roman" w:eastAsia="ヒラギノ角ゴ Pro W3" w:hAnsi="Times New Roman" w:cs="Times New Roman"/>
          <w:sz w:val="24"/>
        </w:rPr>
        <w:t xml:space="preserve">to choose between imitation </w:t>
      </w:r>
      <w:r w:rsidR="00CD7FA6">
        <w:rPr>
          <w:rFonts w:ascii="Times New Roman" w:eastAsia="ヒラギノ角ゴ Pro W3" w:hAnsi="Times New Roman" w:cs="Times New Roman"/>
          <w:sz w:val="24"/>
        </w:rPr>
        <w:t>and</w:t>
      </w:r>
      <w:r w:rsidR="009D162A">
        <w:rPr>
          <w:rFonts w:ascii="Times New Roman" w:eastAsia="ヒラギノ角ゴ Pro W3" w:hAnsi="Times New Roman" w:cs="Times New Roman"/>
          <w:sz w:val="24"/>
        </w:rPr>
        <w:t xml:space="preserve"> distinction</w:t>
      </w:r>
      <w:r w:rsidR="00FE3D58">
        <w:rPr>
          <w:rFonts w:ascii="Times New Roman" w:eastAsia="ヒラギノ角ゴ Pro W3" w:hAnsi="Times New Roman" w:cs="Times New Roman"/>
          <w:sz w:val="24"/>
        </w:rPr>
        <w:t xml:space="preserve">, emphasizing the social </w:t>
      </w:r>
      <w:r w:rsidR="00755808">
        <w:rPr>
          <w:rFonts w:ascii="Times New Roman" w:eastAsia="ヒラギノ角ゴ Pro W3" w:hAnsi="Times New Roman" w:cs="Times New Roman"/>
          <w:sz w:val="24"/>
        </w:rPr>
        <w:t>impact</w:t>
      </w:r>
      <w:r w:rsidR="00FE3D58">
        <w:rPr>
          <w:rFonts w:ascii="Times New Roman" w:eastAsia="ヒラギノ角ゴ Pro W3" w:hAnsi="Times New Roman" w:cs="Times New Roman"/>
          <w:sz w:val="24"/>
        </w:rPr>
        <w:t xml:space="preserve"> of fashion.  </w:t>
      </w:r>
    </w:p>
    <w:p w14:paraId="3976ECB0" w14:textId="77777777" w:rsidR="00FE728A" w:rsidRDefault="00B45262" w:rsidP="006B72E1">
      <w:pPr>
        <w:spacing w:after="240" w:line="480" w:lineRule="auto"/>
        <w:rPr>
          <w:rFonts w:ascii="Times New Roman" w:eastAsia="ヒラギノ角ゴ Pro W3" w:hAnsi="Times New Roman" w:cs="Times New Roman"/>
          <w:sz w:val="24"/>
        </w:rPr>
      </w:pPr>
      <w:r>
        <w:rPr>
          <w:rFonts w:ascii="Times New Roman" w:eastAsia="ヒラギノ角ゴ Pro W3" w:hAnsi="Times New Roman" w:cs="Times New Roman"/>
          <w:sz w:val="24"/>
        </w:rPr>
        <w:t>Blumer (1969) defined f</w:t>
      </w:r>
      <w:r w:rsidR="00FE728A">
        <w:rPr>
          <w:rFonts w:ascii="Times New Roman" w:eastAsia="ヒラギノ角ゴ Pro W3" w:hAnsi="Times New Roman" w:cs="Times New Roman"/>
          <w:sz w:val="24"/>
        </w:rPr>
        <w:t xml:space="preserve">ashion </w:t>
      </w:r>
      <w:r>
        <w:rPr>
          <w:rFonts w:ascii="Times New Roman" w:eastAsia="ヒラギノ角ゴ Pro W3" w:hAnsi="Times New Roman" w:cs="Times New Roman"/>
          <w:sz w:val="24"/>
        </w:rPr>
        <w:t xml:space="preserve">as </w:t>
      </w:r>
      <w:r w:rsidR="00E04982">
        <w:rPr>
          <w:rFonts w:ascii="Times New Roman" w:eastAsia="ヒラギノ角ゴ Pro W3" w:hAnsi="Times New Roman" w:cs="Times New Roman"/>
          <w:sz w:val="24"/>
        </w:rPr>
        <w:t>establish</w:t>
      </w:r>
      <w:r>
        <w:rPr>
          <w:rFonts w:ascii="Times New Roman" w:eastAsia="ヒラギノ角ゴ Pro W3" w:hAnsi="Times New Roman" w:cs="Times New Roman"/>
          <w:sz w:val="24"/>
        </w:rPr>
        <w:t>ing</w:t>
      </w:r>
      <w:r w:rsidR="00FE728A">
        <w:rPr>
          <w:rFonts w:ascii="Times New Roman" w:eastAsia="ヒラギノ角ゴ Pro W3" w:hAnsi="Times New Roman" w:cs="Times New Roman"/>
          <w:sz w:val="24"/>
        </w:rPr>
        <w:t xml:space="preserve"> social relevance in its indifference to criticism, demand for ad</w:t>
      </w:r>
      <w:r w:rsidR="009C4C7E">
        <w:rPr>
          <w:rFonts w:ascii="Times New Roman" w:eastAsia="ヒラギノ角ゴ Pro W3" w:hAnsi="Times New Roman" w:cs="Times New Roman"/>
          <w:sz w:val="24"/>
        </w:rPr>
        <w:t xml:space="preserve">herence, </w:t>
      </w:r>
      <w:r w:rsidR="001805E1">
        <w:rPr>
          <w:rFonts w:ascii="Times New Roman" w:eastAsia="ヒラギノ角ゴ Pro W3" w:hAnsi="Times New Roman" w:cs="Times New Roman"/>
          <w:sz w:val="24"/>
        </w:rPr>
        <w:t>and exclusion of those wh</w:t>
      </w:r>
      <w:r w:rsidR="00FE728A">
        <w:rPr>
          <w:rFonts w:ascii="Times New Roman" w:eastAsia="ヒラギノ角ゴ Pro W3" w:hAnsi="Times New Roman" w:cs="Times New Roman"/>
          <w:sz w:val="24"/>
        </w:rPr>
        <w:t xml:space="preserve">o fail to abide by its area of operation.  </w:t>
      </w:r>
      <w:r w:rsidR="006B72E1">
        <w:rPr>
          <w:rFonts w:ascii="Times New Roman" w:eastAsia="ヒラギノ角ゴ Pro W3" w:hAnsi="Times New Roman" w:cs="Times New Roman"/>
          <w:sz w:val="24"/>
        </w:rPr>
        <w:t xml:space="preserve">In a recent study, it was determined that in most cases while individuals are highly knowledgeable about matters of taste they resort to social and institutional supports to reassure themselves in regards to aesthetic choice </w:t>
      </w:r>
      <w:sdt>
        <w:sdtPr>
          <w:rPr>
            <w:rFonts w:ascii="Times New Roman" w:eastAsia="ヒラギノ角ゴ Pro W3" w:hAnsi="Times New Roman" w:cs="Times New Roman"/>
            <w:sz w:val="24"/>
          </w:rPr>
          <w:id w:val="197047485"/>
          <w:citation/>
        </w:sdtPr>
        <w:sdtContent>
          <w:r w:rsidR="00FC3E74">
            <w:rPr>
              <w:rFonts w:ascii="Times New Roman" w:eastAsia="ヒラギノ角ゴ Pro W3" w:hAnsi="Times New Roman" w:cs="Times New Roman"/>
              <w:sz w:val="24"/>
            </w:rPr>
            <w:fldChar w:fldCharType="begin"/>
          </w:r>
          <w:r w:rsidR="00E0764B">
            <w:rPr>
              <w:rFonts w:ascii="Times New Roman" w:eastAsia="ヒラギノ角ゴ Pro W3" w:hAnsi="Times New Roman" w:cs="Times New Roman"/>
              <w:sz w:val="24"/>
            </w:rPr>
            <w:instrText xml:space="preserve"> CITATION Cla02 \l 1033  </w:instrText>
          </w:r>
          <w:r w:rsidR="00FC3E74">
            <w:rPr>
              <w:rFonts w:ascii="Times New Roman" w:eastAsia="ヒラギノ角ゴ Pro W3" w:hAnsi="Times New Roman" w:cs="Times New Roman"/>
              <w:sz w:val="24"/>
            </w:rPr>
            <w:fldChar w:fldCharType="separate"/>
          </w:r>
          <w:r w:rsidR="00AD1F9C" w:rsidRPr="00AD1F9C">
            <w:rPr>
              <w:rFonts w:ascii="Times New Roman" w:eastAsia="ヒラギノ角ゴ Pro W3" w:hAnsi="Times New Roman" w:cs="Times New Roman"/>
              <w:noProof/>
              <w:sz w:val="24"/>
            </w:rPr>
            <w:t>(Clarke &amp; Miller, 2002)</w:t>
          </w:r>
          <w:r w:rsidR="00FC3E74">
            <w:rPr>
              <w:rFonts w:ascii="Times New Roman" w:eastAsia="ヒラギノ角ゴ Pro W3" w:hAnsi="Times New Roman" w:cs="Times New Roman"/>
              <w:sz w:val="24"/>
            </w:rPr>
            <w:fldChar w:fldCharType="end"/>
          </w:r>
        </w:sdtContent>
      </w:sdt>
      <w:r w:rsidR="006B72E1">
        <w:rPr>
          <w:rFonts w:ascii="Times New Roman" w:eastAsia="ヒラギノ角ゴ Pro W3" w:hAnsi="Times New Roman" w:cs="Times New Roman"/>
          <w:sz w:val="24"/>
        </w:rPr>
        <w:t xml:space="preserve">. </w:t>
      </w:r>
      <w:r w:rsidR="00FE728A">
        <w:rPr>
          <w:rFonts w:ascii="Times New Roman" w:eastAsia="ヒラギノ角ゴ Pro W3" w:hAnsi="Times New Roman" w:cs="Times New Roman"/>
          <w:sz w:val="24"/>
        </w:rPr>
        <w:t>According to Simmel (1957), the individual exists between antagonistic forces of a dualistic nature that influence the natural tendency towards uniform</w:t>
      </w:r>
      <w:r w:rsidR="00B313C7">
        <w:rPr>
          <w:rFonts w:ascii="Times New Roman" w:eastAsia="ヒラギノ角ゴ Pro W3" w:hAnsi="Times New Roman" w:cs="Times New Roman"/>
          <w:sz w:val="24"/>
        </w:rPr>
        <w:t>ity, similarity</w:t>
      </w:r>
      <w:r w:rsidR="00533A91">
        <w:rPr>
          <w:rFonts w:ascii="Times New Roman" w:eastAsia="ヒラギノ角ゴ Pro W3" w:hAnsi="Times New Roman" w:cs="Times New Roman"/>
          <w:sz w:val="24"/>
        </w:rPr>
        <w:t>,</w:t>
      </w:r>
      <w:r w:rsidR="00B313C7">
        <w:rPr>
          <w:rFonts w:ascii="Times New Roman" w:eastAsia="ヒラギノ角ゴ Pro W3" w:hAnsi="Times New Roman" w:cs="Times New Roman"/>
          <w:sz w:val="24"/>
        </w:rPr>
        <w:t xml:space="preserve"> and imitation. </w:t>
      </w:r>
      <w:r w:rsidR="00FE728A">
        <w:rPr>
          <w:rFonts w:ascii="Times New Roman" w:eastAsia="ヒラギノ角ゴ Pro W3" w:hAnsi="Times New Roman" w:cs="Times New Roman"/>
          <w:sz w:val="24"/>
        </w:rPr>
        <w:t xml:space="preserve">Following this perspective, fashion represents the imitation of a given example and forces the individual into satisfying a </w:t>
      </w:r>
      <w:r w:rsidR="00206B8D">
        <w:rPr>
          <w:rFonts w:ascii="Times New Roman" w:eastAsia="ヒラギノ角ゴ Pro W3" w:hAnsi="Times New Roman" w:cs="Times New Roman"/>
          <w:sz w:val="24"/>
        </w:rPr>
        <w:t>preset</w:t>
      </w:r>
      <w:r w:rsidR="00FE728A">
        <w:rPr>
          <w:rFonts w:ascii="Times New Roman" w:eastAsia="ヒラギノ角ゴ Pro W3" w:hAnsi="Times New Roman" w:cs="Times New Roman"/>
          <w:sz w:val="24"/>
        </w:rPr>
        <w:t xml:space="preserve"> social condition. </w:t>
      </w:r>
      <w:r w:rsidR="000B70C4">
        <w:rPr>
          <w:rFonts w:ascii="Times New Roman" w:eastAsia="ヒラギノ角ゴ Pro W3" w:hAnsi="Times New Roman" w:cs="Times New Roman"/>
          <w:sz w:val="24"/>
        </w:rPr>
        <w:t>Individual choice</w:t>
      </w:r>
      <w:r w:rsidR="00FE728A">
        <w:rPr>
          <w:rFonts w:ascii="Times New Roman" w:eastAsia="ヒラギノ角ゴ Pro W3" w:hAnsi="Times New Roman" w:cs="Times New Roman"/>
          <w:sz w:val="24"/>
        </w:rPr>
        <w:t xml:space="preserve"> to adopt or imitate a style becomes a calculating act, characteristic of a social happening wherein individuals develop common sensitivities and similar appreciations through experiences in a shared world of intense stimulation </w:t>
      </w:r>
      <w:sdt>
        <w:sdtPr>
          <w:rPr>
            <w:rFonts w:ascii="Times New Roman" w:eastAsia="ヒラギノ角ゴ Pro W3" w:hAnsi="Times New Roman" w:cs="Times New Roman"/>
            <w:sz w:val="24"/>
          </w:rPr>
          <w:id w:val="525323660"/>
          <w:citation/>
        </w:sdtPr>
        <w:sdtContent>
          <w:r w:rsidR="00FC3E74">
            <w:rPr>
              <w:rFonts w:ascii="Times New Roman" w:eastAsia="ヒラギノ角ゴ Pro W3" w:hAnsi="Times New Roman" w:cs="Times New Roman"/>
              <w:sz w:val="24"/>
            </w:rPr>
            <w:fldChar w:fldCharType="begin"/>
          </w:r>
          <w:r w:rsidR="00FE728A">
            <w:rPr>
              <w:rFonts w:ascii="Times New Roman" w:eastAsia="ヒラギノ角ゴ Pro W3" w:hAnsi="Times New Roman" w:cs="Times New Roman"/>
              <w:sz w:val="24"/>
            </w:rPr>
            <w:instrText xml:space="preserve"> CITATION Blu691 \l 1033 </w:instrText>
          </w:r>
          <w:r w:rsidR="00FC3E74">
            <w:rPr>
              <w:rFonts w:ascii="Times New Roman" w:eastAsia="ヒラギノ角ゴ Pro W3" w:hAnsi="Times New Roman" w:cs="Times New Roman"/>
              <w:sz w:val="24"/>
            </w:rPr>
            <w:fldChar w:fldCharType="separate"/>
          </w:r>
          <w:r w:rsidR="00AD1F9C" w:rsidRPr="00AD1F9C">
            <w:rPr>
              <w:rFonts w:ascii="Times New Roman" w:eastAsia="ヒラギノ角ゴ Pro W3" w:hAnsi="Times New Roman" w:cs="Times New Roman"/>
              <w:noProof/>
              <w:sz w:val="24"/>
            </w:rPr>
            <w:t>(Blumer, 1969)</w:t>
          </w:r>
          <w:r w:rsidR="00FC3E74">
            <w:rPr>
              <w:rFonts w:ascii="Times New Roman" w:eastAsia="ヒラギノ角ゴ Pro W3" w:hAnsi="Times New Roman" w:cs="Times New Roman"/>
              <w:sz w:val="24"/>
            </w:rPr>
            <w:fldChar w:fldCharType="end"/>
          </w:r>
        </w:sdtContent>
      </w:sdt>
      <w:r w:rsidR="00635981">
        <w:rPr>
          <w:rFonts w:ascii="Times New Roman" w:eastAsia="ヒラギノ角ゴ Pro W3" w:hAnsi="Times New Roman" w:cs="Times New Roman"/>
          <w:sz w:val="24"/>
        </w:rPr>
        <w:t xml:space="preserve">. </w:t>
      </w:r>
      <w:r w:rsidR="00FE728A">
        <w:rPr>
          <w:rFonts w:ascii="Times New Roman" w:eastAsia="ヒラギノ角ゴ Pro W3" w:hAnsi="Times New Roman" w:cs="Times New Roman"/>
          <w:sz w:val="24"/>
        </w:rPr>
        <w:t xml:space="preserve">The fashion object assumes a central role in reconciling the coexistence of exclusivity and standardization within the dialectic of the fashion system </w:t>
      </w:r>
      <w:sdt>
        <w:sdtPr>
          <w:rPr>
            <w:rFonts w:ascii="Times New Roman" w:eastAsia="ヒラギノ角ゴ Pro W3" w:hAnsi="Times New Roman" w:cs="Times New Roman"/>
            <w:sz w:val="24"/>
          </w:rPr>
          <w:id w:val="525323658"/>
          <w:citation/>
        </w:sdtPr>
        <w:sdtContent>
          <w:r w:rsidR="00FC3E74">
            <w:rPr>
              <w:rFonts w:ascii="Times New Roman" w:eastAsia="ヒラギノ角ゴ Pro W3" w:hAnsi="Times New Roman" w:cs="Times New Roman"/>
              <w:sz w:val="24"/>
            </w:rPr>
            <w:fldChar w:fldCharType="begin"/>
          </w:r>
          <w:r w:rsidR="00FE728A">
            <w:rPr>
              <w:rFonts w:ascii="Times New Roman" w:eastAsia="ヒラギノ角ゴ Pro W3" w:hAnsi="Times New Roman" w:cs="Times New Roman"/>
              <w:sz w:val="24"/>
            </w:rPr>
            <w:instrText xml:space="preserve"> CITATION Cra061 \l 1033 </w:instrText>
          </w:r>
          <w:r w:rsidR="00FC3E74">
            <w:rPr>
              <w:rFonts w:ascii="Times New Roman" w:eastAsia="ヒラギノ角ゴ Pro W3" w:hAnsi="Times New Roman" w:cs="Times New Roman"/>
              <w:sz w:val="24"/>
            </w:rPr>
            <w:fldChar w:fldCharType="separate"/>
          </w:r>
          <w:r w:rsidR="00AD1F9C" w:rsidRPr="00AD1F9C">
            <w:rPr>
              <w:rFonts w:ascii="Times New Roman" w:eastAsia="ヒラギノ角ゴ Pro W3" w:hAnsi="Times New Roman" w:cs="Times New Roman"/>
              <w:noProof/>
              <w:sz w:val="24"/>
            </w:rPr>
            <w:t>(Crane &amp; Bovone, 2006)</w:t>
          </w:r>
          <w:r w:rsidR="00FC3E74">
            <w:rPr>
              <w:rFonts w:ascii="Times New Roman" w:eastAsia="ヒラギノ角ゴ Pro W3" w:hAnsi="Times New Roman" w:cs="Times New Roman"/>
              <w:sz w:val="24"/>
            </w:rPr>
            <w:fldChar w:fldCharType="end"/>
          </w:r>
        </w:sdtContent>
      </w:sdt>
      <w:r w:rsidR="00635981">
        <w:rPr>
          <w:rFonts w:ascii="Times New Roman" w:eastAsia="ヒラギノ角ゴ Pro W3" w:hAnsi="Times New Roman" w:cs="Times New Roman"/>
          <w:sz w:val="24"/>
        </w:rPr>
        <w:t xml:space="preserve">. </w:t>
      </w:r>
      <w:r w:rsidR="00001065">
        <w:rPr>
          <w:rFonts w:ascii="Times New Roman" w:eastAsia="ヒラギノ角ゴ Pro W3" w:hAnsi="Times New Roman" w:cs="Times New Roman"/>
          <w:sz w:val="24"/>
        </w:rPr>
        <w:t xml:space="preserve">Through the object, the conflict between imitation and differentiation shifts into a process of social interaction </w:t>
      </w:r>
      <w:sdt>
        <w:sdtPr>
          <w:rPr>
            <w:rFonts w:ascii="Times New Roman" w:eastAsia="ヒラギノ角ゴ Pro W3" w:hAnsi="Times New Roman" w:cs="Times New Roman"/>
            <w:sz w:val="24"/>
          </w:rPr>
          <w:id w:val="525323661"/>
          <w:citation/>
        </w:sdtPr>
        <w:sdtContent>
          <w:r w:rsidR="00FC3E74">
            <w:rPr>
              <w:rFonts w:ascii="Times New Roman" w:eastAsia="ヒラギノ角ゴ Pro W3" w:hAnsi="Times New Roman" w:cs="Times New Roman"/>
              <w:sz w:val="24"/>
            </w:rPr>
            <w:fldChar w:fldCharType="begin"/>
          </w:r>
          <w:r w:rsidR="00FE728A">
            <w:rPr>
              <w:rFonts w:ascii="Times New Roman" w:eastAsia="ヒラギノ角ゴ Pro W3" w:hAnsi="Times New Roman" w:cs="Times New Roman"/>
              <w:sz w:val="24"/>
            </w:rPr>
            <w:instrText xml:space="preserve"> CITATION Ned90 \l 1033 </w:instrText>
          </w:r>
          <w:r w:rsidR="00FC3E74">
            <w:rPr>
              <w:rFonts w:ascii="Times New Roman" w:eastAsia="ヒラギノ角ゴ Pro W3" w:hAnsi="Times New Roman" w:cs="Times New Roman"/>
              <w:sz w:val="24"/>
            </w:rPr>
            <w:fldChar w:fldCharType="separate"/>
          </w:r>
          <w:r w:rsidR="00AD1F9C" w:rsidRPr="00AD1F9C">
            <w:rPr>
              <w:rFonts w:ascii="Times New Roman" w:eastAsia="ヒラギノ角ゴ Pro W3" w:hAnsi="Times New Roman" w:cs="Times New Roman"/>
              <w:noProof/>
              <w:sz w:val="24"/>
            </w:rPr>
            <w:t>(Nedelmann, 1990)</w:t>
          </w:r>
          <w:r w:rsidR="00FC3E74">
            <w:rPr>
              <w:rFonts w:ascii="Times New Roman" w:eastAsia="ヒラギノ角ゴ Pro W3" w:hAnsi="Times New Roman" w:cs="Times New Roman"/>
              <w:sz w:val="24"/>
            </w:rPr>
            <w:fldChar w:fldCharType="end"/>
          </w:r>
        </w:sdtContent>
      </w:sdt>
      <w:r w:rsidR="00FE728A">
        <w:rPr>
          <w:rFonts w:ascii="Times New Roman" w:eastAsia="ヒラギノ角ゴ Pro W3" w:hAnsi="Times New Roman" w:cs="Times New Roman"/>
          <w:sz w:val="24"/>
        </w:rPr>
        <w:t xml:space="preserve">.  </w:t>
      </w:r>
    </w:p>
    <w:p w14:paraId="2262F76D" w14:textId="77777777" w:rsidR="00461546" w:rsidRDefault="00C06B49" w:rsidP="00D61389">
      <w:pPr>
        <w:spacing w:after="240" w:line="480" w:lineRule="auto"/>
        <w:rPr>
          <w:rFonts w:ascii="Times New Roman" w:eastAsia="ヒラギノ角ゴ Pro W3" w:hAnsi="Times New Roman" w:cs="Times New Roman"/>
          <w:sz w:val="24"/>
        </w:rPr>
      </w:pPr>
      <w:r>
        <w:rPr>
          <w:rFonts w:ascii="Times New Roman" w:eastAsia="ヒラギノ角ゴ Pro W3" w:hAnsi="Times New Roman" w:cs="Times New Roman"/>
          <w:sz w:val="24"/>
        </w:rPr>
        <w:lastRenderedPageBreak/>
        <w:t>Fashion, in terms of dress in everyday life, is the form by which individuals project a configuration of the self representing one’s existence in a particular time or history</w:t>
      </w:r>
      <w:r w:rsidR="004A4080">
        <w:rPr>
          <w:rFonts w:ascii="Times New Roman" w:eastAsia="ヒラギノ角ゴ Pro W3" w:hAnsi="Times New Roman" w:cs="Times New Roman"/>
          <w:sz w:val="24"/>
        </w:rPr>
        <w:t xml:space="preserve"> </w:t>
      </w:r>
      <w:sdt>
        <w:sdtPr>
          <w:rPr>
            <w:rFonts w:ascii="Times New Roman" w:eastAsia="ヒラギノ角ゴ Pro W3" w:hAnsi="Times New Roman" w:cs="Times New Roman"/>
            <w:sz w:val="24"/>
          </w:rPr>
          <w:id w:val="613345192"/>
          <w:citation/>
        </w:sdtPr>
        <w:sdtContent>
          <w:r w:rsidR="00FC3E74">
            <w:rPr>
              <w:rFonts w:ascii="Times New Roman" w:eastAsia="ヒラギノ角ゴ Pro W3" w:hAnsi="Times New Roman" w:cs="Times New Roman"/>
              <w:sz w:val="24"/>
            </w:rPr>
            <w:fldChar w:fldCharType="begin"/>
          </w:r>
          <w:r w:rsidR="004A4080">
            <w:rPr>
              <w:rFonts w:ascii="Times New Roman" w:eastAsia="ヒラギノ角ゴ Pro W3" w:hAnsi="Times New Roman" w:cs="Times New Roman"/>
              <w:sz w:val="24"/>
            </w:rPr>
            <w:instrText xml:space="preserve"> CITATION Buc12 \l 1033 </w:instrText>
          </w:r>
          <w:r w:rsidR="00FC3E74">
            <w:rPr>
              <w:rFonts w:ascii="Times New Roman" w:eastAsia="ヒラギノ角ゴ Pro W3" w:hAnsi="Times New Roman" w:cs="Times New Roman"/>
              <w:sz w:val="24"/>
            </w:rPr>
            <w:fldChar w:fldCharType="separate"/>
          </w:r>
          <w:r w:rsidR="00AD1F9C" w:rsidRPr="00AD1F9C">
            <w:rPr>
              <w:rFonts w:ascii="Times New Roman" w:eastAsia="ヒラギノ角ゴ Pro W3" w:hAnsi="Times New Roman" w:cs="Times New Roman"/>
              <w:noProof/>
              <w:sz w:val="24"/>
            </w:rPr>
            <w:t>(Buckley &amp; Clark, 2012)</w:t>
          </w:r>
          <w:r w:rsidR="00FC3E74">
            <w:rPr>
              <w:rFonts w:ascii="Times New Roman" w:eastAsia="ヒラギノ角ゴ Pro W3" w:hAnsi="Times New Roman" w:cs="Times New Roman"/>
              <w:sz w:val="24"/>
            </w:rPr>
            <w:fldChar w:fldCharType="end"/>
          </w:r>
        </w:sdtContent>
      </w:sdt>
      <w:r w:rsidR="004A4080">
        <w:rPr>
          <w:rFonts w:ascii="Times New Roman" w:eastAsia="ヒラギノ角ゴ Pro W3" w:hAnsi="Times New Roman" w:cs="Times New Roman"/>
          <w:sz w:val="24"/>
        </w:rPr>
        <w:t xml:space="preserve">. </w:t>
      </w:r>
      <w:r w:rsidR="00EC3505">
        <w:rPr>
          <w:rFonts w:ascii="Times New Roman" w:hAnsi="Times New Roman" w:cs="Times New Roman"/>
          <w:sz w:val="24"/>
          <w:szCs w:val="24"/>
        </w:rPr>
        <w:t xml:space="preserve">This implicates the act of dress as the presentation of self, embodying a performance that is as much an individual activity as it is social </w:t>
      </w:r>
      <w:sdt>
        <w:sdtPr>
          <w:rPr>
            <w:rFonts w:ascii="Times New Roman" w:hAnsi="Times New Roman" w:cs="Times New Roman"/>
            <w:sz w:val="24"/>
            <w:szCs w:val="24"/>
          </w:rPr>
          <w:id w:val="613345189"/>
          <w:citation/>
        </w:sdtPr>
        <w:sdtContent>
          <w:r w:rsidR="00FC3E74">
            <w:rPr>
              <w:rFonts w:ascii="Times New Roman" w:hAnsi="Times New Roman" w:cs="Times New Roman"/>
              <w:sz w:val="24"/>
              <w:szCs w:val="24"/>
            </w:rPr>
            <w:fldChar w:fldCharType="begin"/>
          </w:r>
          <w:r w:rsidR="00EC3505">
            <w:rPr>
              <w:rFonts w:ascii="Times New Roman" w:hAnsi="Times New Roman" w:cs="Times New Roman"/>
              <w:sz w:val="24"/>
              <w:szCs w:val="24"/>
            </w:rPr>
            <w:instrText xml:space="preserve"> CITATION Ent00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(Entwistle, 2000)</w:t>
          </w:r>
          <w:r w:rsidR="00FC3E74">
            <w:rPr>
              <w:rFonts w:ascii="Times New Roman" w:hAnsi="Times New Roman" w:cs="Times New Roman"/>
              <w:sz w:val="24"/>
              <w:szCs w:val="24"/>
            </w:rPr>
            <w:fldChar w:fldCharType="end"/>
          </w:r>
        </w:sdtContent>
      </w:sdt>
      <w:r w:rsidR="00EC3505">
        <w:rPr>
          <w:rFonts w:ascii="Times New Roman" w:hAnsi="Times New Roman" w:cs="Times New Roman"/>
          <w:sz w:val="24"/>
          <w:szCs w:val="24"/>
        </w:rPr>
        <w:t>.</w:t>
      </w:r>
      <w:r w:rsidR="00635981">
        <w:rPr>
          <w:rFonts w:ascii="Times New Roman" w:hAnsi="Times New Roman" w:cs="Times New Roman"/>
          <w:sz w:val="24"/>
          <w:szCs w:val="24"/>
        </w:rPr>
        <w:t xml:space="preserve"> </w:t>
      </w:r>
      <w:r w:rsidR="00D52EF7">
        <w:rPr>
          <w:rFonts w:ascii="Times New Roman" w:hAnsi="Times New Roman" w:cs="Times New Roman"/>
          <w:sz w:val="24"/>
          <w:szCs w:val="24"/>
        </w:rPr>
        <w:t>The fashion system can be defined as containing the ongoing negotiation between individuals and society through the assigning of meaning and s</w:t>
      </w:r>
      <w:r w:rsidR="00635981">
        <w:rPr>
          <w:rFonts w:ascii="Times New Roman" w:hAnsi="Times New Roman" w:cs="Times New Roman"/>
          <w:sz w:val="24"/>
          <w:szCs w:val="24"/>
        </w:rPr>
        <w:t xml:space="preserve">ignificance to design objects. </w:t>
      </w:r>
      <w:r w:rsidR="00A84749">
        <w:rPr>
          <w:rFonts w:ascii="Times New Roman" w:hAnsi="Times New Roman" w:cs="Times New Roman"/>
          <w:sz w:val="24"/>
          <w:szCs w:val="24"/>
        </w:rPr>
        <w:t xml:space="preserve">Within this system, individuals are </w:t>
      </w:r>
      <w:r>
        <w:rPr>
          <w:rFonts w:ascii="Times New Roman" w:eastAsia="ヒラギノ角ゴ Pro W3" w:hAnsi="Times New Roman" w:cs="Times New Roman"/>
          <w:sz w:val="24"/>
        </w:rPr>
        <w:t xml:space="preserve">positioned </w:t>
      </w:r>
      <w:r w:rsidR="004103AA">
        <w:rPr>
          <w:rFonts w:ascii="Times New Roman" w:eastAsia="ヒラギノ角ゴ Pro W3" w:hAnsi="Times New Roman" w:cs="Times New Roman"/>
          <w:sz w:val="24"/>
        </w:rPr>
        <w:t>at the boundary between</w:t>
      </w:r>
      <w:r>
        <w:rPr>
          <w:rFonts w:ascii="Times New Roman" w:eastAsia="ヒラギノ角ゴ Pro W3" w:hAnsi="Times New Roman" w:cs="Times New Roman"/>
          <w:sz w:val="24"/>
        </w:rPr>
        <w:t xml:space="preserve"> </w:t>
      </w:r>
      <w:r w:rsidR="0008215A">
        <w:rPr>
          <w:rFonts w:ascii="Times New Roman" w:eastAsia="ヒラギノ角ゴ Pro W3" w:hAnsi="Times New Roman" w:cs="Times New Roman"/>
          <w:sz w:val="24"/>
        </w:rPr>
        <w:t>expressing</w:t>
      </w:r>
      <w:r w:rsidR="00E97279">
        <w:rPr>
          <w:rFonts w:ascii="Times New Roman" w:eastAsia="ヒラギノ角ゴ Pro W3" w:hAnsi="Times New Roman" w:cs="Times New Roman"/>
          <w:sz w:val="24"/>
        </w:rPr>
        <w:t xml:space="preserve"> a</w:t>
      </w:r>
      <w:r>
        <w:rPr>
          <w:rFonts w:ascii="Times New Roman" w:eastAsia="ヒラギノ角ゴ Pro W3" w:hAnsi="Times New Roman" w:cs="Times New Roman"/>
          <w:sz w:val="24"/>
        </w:rPr>
        <w:t xml:space="preserve"> personal representation of self and </w:t>
      </w:r>
      <w:r w:rsidR="00987D4A">
        <w:rPr>
          <w:rFonts w:ascii="Times New Roman" w:eastAsia="ヒラギノ角ゴ Pro W3" w:hAnsi="Times New Roman" w:cs="Times New Roman"/>
          <w:sz w:val="24"/>
        </w:rPr>
        <w:t>imitating</w:t>
      </w:r>
      <w:r w:rsidR="00F361CC">
        <w:rPr>
          <w:rFonts w:ascii="Times New Roman" w:eastAsia="ヒラギノ角ゴ Pro W3" w:hAnsi="Times New Roman" w:cs="Times New Roman"/>
          <w:sz w:val="24"/>
        </w:rPr>
        <w:t xml:space="preserve"> the</w:t>
      </w:r>
      <w:r w:rsidR="001F49C7">
        <w:rPr>
          <w:rFonts w:ascii="Times New Roman" w:eastAsia="ヒラギノ角ゴ Pro W3" w:hAnsi="Times New Roman" w:cs="Times New Roman"/>
          <w:sz w:val="24"/>
        </w:rPr>
        <w:t xml:space="preserve"> social standards </w:t>
      </w:r>
      <w:r w:rsidR="00F361CC">
        <w:rPr>
          <w:rFonts w:ascii="Times New Roman" w:eastAsia="ヒラギノ角ゴ Pro W3" w:hAnsi="Times New Roman" w:cs="Times New Roman"/>
          <w:sz w:val="24"/>
        </w:rPr>
        <w:t>for what is fashionable</w:t>
      </w:r>
      <w:r w:rsidR="00635981">
        <w:rPr>
          <w:rFonts w:ascii="Times New Roman" w:eastAsia="ヒラギノ角ゴ Pro W3" w:hAnsi="Times New Roman" w:cs="Times New Roman"/>
          <w:sz w:val="24"/>
        </w:rPr>
        <w:t xml:space="preserve">. </w:t>
      </w:r>
      <w:r w:rsidR="001C7318">
        <w:rPr>
          <w:rFonts w:ascii="Times New Roman" w:eastAsia="ヒラギノ角ゴ Pro W3" w:hAnsi="Times New Roman" w:cs="Times New Roman"/>
          <w:sz w:val="24"/>
        </w:rPr>
        <w:t>The expression of self-identity constitutes the social group while simultaneously reflecting the group’s influences on aesthetic choice and taste</w:t>
      </w:r>
      <w:r w:rsidR="000F700E">
        <w:rPr>
          <w:rFonts w:ascii="Times New Roman" w:eastAsia="ヒラギノ角ゴ Pro W3" w:hAnsi="Times New Roman" w:cs="Times New Roman"/>
          <w:sz w:val="24"/>
        </w:rPr>
        <w:t xml:space="preserve">, indicating challenges to the social order of power and dominance </w:t>
      </w:r>
      <w:r w:rsidR="00635981">
        <w:rPr>
          <w:rFonts w:ascii="Times New Roman" w:eastAsia="ヒラギノ角ゴ Pro W3" w:hAnsi="Times New Roman" w:cs="Times New Roman"/>
          <w:sz w:val="24"/>
        </w:rPr>
        <w:t xml:space="preserve">over the individual. </w:t>
      </w:r>
      <w:r w:rsidR="00CC48BD">
        <w:rPr>
          <w:rFonts w:ascii="Times New Roman" w:eastAsia="ヒラギノ角ゴ Pro W3" w:hAnsi="Times New Roman" w:cs="Times New Roman"/>
          <w:sz w:val="24"/>
        </w:rPr>
        <w:t xml:space="preserve">This ongoing tension represents the dialectic between the freedom of individuals and </w:t>
      </w:r>
      <w:r w:rsidR="00073177">
        <w:rPr>
          <w:rFonts w:ascii="Times New Roman" w:eastAsia="ヒラギノ角ゴ Pro W3" w:hAnsi="Times New Roman" w:cs="Times New Roman"/>
          <w:sz w:val="24"/>
        </w:rPr>
        <w:t xml:space="preserve">the pressures of society within the fashion system.  </w:t>
      </w:r>
    </w:p>
    <w:p w14:paraId="49BAE21F" w14:textId="77777777" w:rsidR="00217018" w:rsidRDefault="00217018" w:rsidP="00AB43EA">
      <w:pPr>
        <w:spacing w:before="100" w:beforeAutospacing="1" w:after="0" w:line="480" w:lineRule="auto"/>
        <w:rPr>
          <w:rFonts w:ascii="Times New Roman" w:hAnsi="Times New Roman" w:cs="Times New Roman"/>
          <w:i/>
          <w:sz w:val="24"/>
          <w:szCs w:val="24"/>
        </w:rPr>
      </w:pPr>
      <w:r w:rsidRPr="00C8569A">
        <w:rPr>
          <w:rFonts w:ascii="Times New Roman" w:hAnsi="Times New Roman" w:cs="Times New Roman"/>
          <w:i/>
          <w:sz w:val="24"/>
          <w:szCs w:val="24"/>
        </w:rPr>
        <w:t>The Cultural System</w:t>
      </w:r>
    </w:p>
    <w:p w14:paraId="21818AB7" w14:textId="77777777" w:rsidR="007945E0" w:rsidRPr="00D332D3" w:rsidRDefault="00800DE0"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t>Culture provides clues of the phenomenal world</w:t>
      </w:r>
      <w:r w:rsidR="00354869">
        <w:rPr>
          <w:rFonts w:ascii="Times New Roman" w:hAnsi="Times New Roman" w:cs="Times New Roman"/>
          <w:sz w:val="24"/>
          <w:szCs w:val="24"/>
        </w:rPr>
        <w:t xml:space="preserve"> </w:t>
      </w:r>
      <w:r>
        <w:rPr>
          <w:rFonts w:ascii="Times New Roman" w:hAnsi="Times New Roman" w:cs="Times New Roman"/>
          <w:sz w:val="24"/>
          <w:szCs w:val="24"/>
        </w:rPr>
        <w:t xml:space="preserve">to determine the </w:t>
      </w:r>
      <w:r w:rsidRPr="000913F8">
        <w:rPr>
          <w:rFonts w:ascii="Times New Roman" w:hAnsi="Times New Roman" w:cs="Times New Roman"/>
          <w:noProof/>
          <w:sz w:val="24"/>
          <w:szCs w:val="24"/>
        </w:rPr>
        <w:t xml:space="preserve">types of objects available </w:t>
      </w:r>
      <w:sdt>
        <w:sdtPr>
          <w:rPr>
            <w:rFonts w:ascii="Times New Roman" w:hAnsi="Times New Roman" w:cs="Times New Roman"/>
            <w:noProof/>
            <w:sz w:val="24"/>
            <w:szCs w:val="24"/>
          </w:rPr>
          <w:id w:val="92524867"/>
          <w:citation/>
        </w:sdtPr>
        <w:sdtContent>
          <w:r w:rsidR="00FC3E74" w:rsidRPr="000913F8">
            <w:rPr>
              <w:rFonts w:ascii="Times New Roman" w:hAnsi="Times New Roman" w:cs="Times New Roman"/>
              <w:noProof/>
              <w:sz w:val="24"/>
              <w:szCs w:val="24"/>
            </w:rPr>
            <w:fldChar w:fldCharType="begin"/>
          </w:r>
          <w:r w:rsidRPr="000913F8">
            <w:rPr>
              <w:rFonts w:ascii="Times New Roman" w:hAnsi="Times New Roman" w:cs="Times New Roman"/>
              <w:noProof/>
              <w:sz w:val="24"/>
              <w:szCs w:val="24"/>
            </w:rPr>
            <w:instrText xml:space="preserve"> CITATION Csi81 \l 1033 </w:instrText>
          </w:r>
          <w:r w:rsidR="00FC3E74" w:rsidRPr="000913F8">
            <w:rPr>
              <w:rFonts w:ascii="Times New Roman" w:hAnsi="Times New Roman" w:cs="Times New Roman"/>
              <w:noProof/>
              <w:sz w:val="24"/>
              <w:szCs w:val="24"/>
            </w:rPr>
            <w:fldChar w:fldCharType="separate"/>
          </w:r>
          <w:r w:rsidR="00AD1F9C" w:rsidRPr="00AD1F9C">
            <w:rPr>
              <w:rFonts w:ascii="Times New Roman" w:hAnsi="Times New Roman" w:cs="Times New Roman"/>
              <w:noProof/>
              <w:sz w:val="24"/>
              <w:szCs w:val="24"/>
            </w:rPr>
            <w:t>(Csikszentmihalyi &amp; Rochberg-Halton, 1981)</w:t>
          </w:r>
          <w:r w:rsidR="00FC3E74" w:rsidRPr="000913F8">
            <w:rPr>
              <w:rFonts w:ascii="Times New Roman" w:hAnsi="Times New Roman" w:cs="Times New Roman"/>
              <w:noProof/>
              <w:sz w:val="24"/>
              <w:szCs w:val="24"/>
            </w:rPr>
            <w:fldChar w:fldCharType="end"/>
          </w:r>
        </w:sdtContent>
      </w:sdt>
      <w:r w:rsidRPr="000913F8">
        <w:rPr>
          <w:rFonts w:ascii="Times New Roman" w:hAnsi="Times New Roman" w:cs="Times New Roman"/>
          <w:noProof/>
          <w:sz w:val="24"/>
          <w:szCs w:val="24"/>
        </w:rPr>
        <w:t>.</w:t>
      </w:r>
      <w:r w:rsidR="004B7F7D">
        <w:rPr>
          <w:noProof/>
        </w:rPr>
        <w:t xml:space="preserve"> </w:t>
      </w:r>
      <w:r w:rsidR="00FD3DBB">
        <w:rPr>
          <w:rFonts w:ascii="Times New Roman" w:eastAsia="ヒラギノ角ゴ Pro W3" w:hAnsi="Times New Roman" w:cs="Times New Roman"/>
          <w:sz w:val="24"/>
        </w:rPr>
        <w:t>The fashion object embodies cultural phenomenon by contributing to the production and reproduction of society through shared experienc</w:t>
      </w:r>
      <w:r w:rsidR="00FD3DBB">
        <w:rPr>
          <w:rFonts w:ascii="Times New Roman" w:eastAsia="ヒラギノ角ゴ Pro W3" w:hAnsi="Times New Roman"/>
          <w:sz w:val="24"/>
        </w:rPr>
        <w:t xml:space="preserve">es, values and beliefs </w:t>
      </w:r>
      <w:sdt>
        <w:sdtPr>
          <w:rPr>
            <w:rFonts w:ascii="Times New Roman" w:eastAsia="ヒラギノ角ゴ Pro W3" w:hAnsi="Times New Roman"/>
            <w:sz w:val="24"/>
          </w:rPr>
          <w:id w:val="525323657"/>
          <w:citation/>
        </w:sdtPr>
        <w:sdtContent>
          <w:r w:rsidR="00FC3E74">
            <w:rPr>
              <w:rFonts w:ascii="Times New Roman" w:eastAsia="ヒラギノ角ゴ Pro W3" w:hAnsi="Times New Roman"/>
              <w:sz w:val="24"/>
            </w:rPr>
            <w:fldChar w:fldCharType="begin"/>
          </w:r>
          <w:r w:rsidR="00FD3DBB">
            <w:rPr>
              <w:rFonts w:ascii="Times New Roman" w:eastAsia="ヒラギノ角ゴ Pro W3" w:hAnsi="Times New Roman"/>
              <w:sz w:val="24"/>
            </w:rPr>
            <w:instrText xml:space="preserve"> CITATION Bar96 \l 1033 </w:instrText>
          </w:r>
          <w:r w:rsidR="00FC3E74">
            <w:rPr>
              <w:rFonts w:ascii="Times New Roman" w:eastAsia="ヒラギノ角ゴ Pro W3" w:hAnsi="Times New Roman"/>
              <w:sz w:val="24"/>
            </w:rPr>
            <w:fldChar w:fldCharType="separate"/>
          </w:r>
          <w:r w:rsidR="00AD1F9C" w:rsidRPr="00AD1F9C">
            <w:rPr>
              <w:rFonts w:ascii="Times New Roman" w:eastAsia="ヒラギノ角ゴ Pro W3" w:hAnsi="Times New Roman"/>
              <w:noProof/>
              <w:sz w:val="24"/>
            </w:rPr>
            <w:t>(Barnard, 1996)</w:t>
          </w:r>
          <w:r w:rsidR="00FC3E74">
            <w:rPr>
              <w:rFonts w:ascii="Times New Roman" w:eastAsia="ヒラギノ角ゴ Pro W3" w:hAnsi="Times New Roman"/>
              <w:sz w:val="24"/>
            </w:rPr>
            <w:fldChar w:fldCharType="end"/>
          </w:r>
        </w:sdtContent>
      </w:sdt>
      <w:r w:rsidR="00FD3DBB">
        <w:rPr>
          <w:rFonts w:ascii="Times New Roman" w:eastAsia="ヒラギノ角ゴ Pro W3" w:hAnsi="Times New Roman" w:cs="Times New Roman"/>
          <w:sz w:val="24"/>
        </w:rPr>
        <w:t>.</w:t>
      </w:r>
      <w:r w:rsidR="004B7F7D">
        <w:rPr>
          <w:rFonts w:ascii="Times New Roman" w:eastAsia="ヒラギノ角ゴ Pro W3" w:hAnsi="Times New Roman" w:cs="Times New Roman"/>
          <w:sz w:val="24"/>
        </w:rPr>
        <w:t xml:space="preserve"> </w:t>
      </w:r>
      <w:r w:rsidR="008F1A5C">
        <w:rPr>
          <w:rFonts w:ascii="Times New Roman" w:eastAsia="ヒラギノ角ゴ Pro W3" w:hAnsi="Times New Roman" w:cs="Times New Roman"/>
          <w:sz w:val="24"/>
        </w:rPr>
        <w:t>Defining the social world as being made up of dressed bodies,</w:t>
      </w:r>
      <w:r w:rsidR="004E0C57">
        <w:rPr>
          <w:rFonts w:ascii="Times New Roman" w:eastAsia="ヒラギノ角ゴ Pro W3" w:hAnsi="Times New Roman" w:cs="Times New Roman"/>
          <w:sz w:val="24"/>
        </w:rPr>
        <w:t xml:space="preserve"> the activity of dressing </w:t>
      </w:r>
      <w:r w:rsidR="007D1BE7">
        <w:rPr>
          <w:rFonts w:ascii="Times New Roman" w:eastAsia="ヒラギノ角ゴ Pro W3" w:hAnsi="Times New Roman" w:cs="Times New Roman"/>
          <w:sz w:val="24"/>
        </w:rPr>
        <w:t>becomes the</w:t>
      </w:r>
      <w:r w:rsidR="00321E77">
        <w:rPr>
          <w:rFonts w:ascii="Times New Roman" w:eastAsia="ヒラギノ角ゴ Pro W3" w:hAnsi="Times New Roman" w:cs="Times New Roman"/>
          <w:sz w:val="24"/>
        </w:rPr>
        <w:t xml:space="preserve"> expression of social relations in producing </w:t>
      </w:r>
      <w:r w:rsidR="00C90BA9">
        <w:rPr>
          <w:rFonts w:ascii="Times New Roman" w:eastAsia="ヒラギノ角ゴ Pro W3" w:hAnsi="Times New Roman" w:cs="Times New Roman"/>
          <w:sz w:val="24"/>
        </w:rPr>
        <w:t xml:space="preserve">recognizable and meaningful cultural codes </w:t>
      </w:r>
      <w:sdt>
        <w:sdtPr>
          <w:rPr>
            <w:rFonts w:ascii="Times New Roman" w:hAnsi="Times New Roman" w:cs="Times New Roman"/>
            <w:sz w:val="24"/>
            <w:szCs w:val="24"/>
          </w:rPr>
          <w:id w:val="525323662"/>
          <w:citation/>
        </w:sdtPr>
        <w:sdtContent>
          <w:r w:rsidR="00FC3E74">
            <w:rPr>
              <w:rFonts w:ascii="Times New Roman" w:hAnsi="Times New Roman" w:cs="Times New Roman"/>
              <w:sz w:val="24"/>
              <w:szCs w:val="24"/>
            </w:rPr>
            <w:fldChar w:fldCharType="begin"/>
          </w:r>
          <w:r w:rsidR="00601905">
            <w:rPr>
              <w:rFonts w:ascii="Times New Roman" w:hAnsi="Times New Roman" w:cs="Times New Roman"/>
              <w:sz w:val="24"/>
              <w:szCs w:val="24"/>
            </w:rPr>
            <w:instrText xml:space="preserve"> CITATION Ent00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(Entwistle, 2000)</w:t>
          </w:r>
          <w:r w:rsidR="00FC3E74">
            <w:rPr>
              <w:rFonts w:ascii="Times New Roman" w:hAnsi="Times New Roman" w:cs="Times New Roman"/>
              <w:sz w:val="24"/>
              <w:szCs w:val="24"/>
            </w:rPr>
            <w:fldChar w:fldCharType="end"/>
          </w:r>
        </w:sdtContent>
      </w:sdt>
      <w:r w:rsidR="00601905">
        <w:rPr>
          <w:rFonts w:ascii="Times New Roman" w:hAnsi="Times New Roman" w:cs="Times New Roman"/>
          <w:sz w:val="24"/>
          <w:szCs w:val="24"/>
        </w:rPr>
        <w:t>.</w:t>
      </w:r>
      <w:r w:rsidR="004B7F7D">
        <w:rPr>
          <w:rFonts w:ascii="Times New Roman" w:hAnsi="Times New Roman" w:cs="Times New Roman"/>
          <w:sz w:val="24"/>
          <w:szCs w:val="24"/>
        </w:rPr>
        <w:t xml:space="preserve"> </w:t>
      </w:r>
      <w:r w:rsidR="00121379">
        <w:rPr>
          <w:rFonts w:ascii="Times New Roman" w:hAnsi="Times New Roman" w:cs="Times New Roman"/>
          <w:sz w:val="24"/>
          <w:szCs w:val="24"/>
        </w:rPr>
        <w:t xml:space="preserve">It is through culture that individuals </w:t>
      </w:r>
      <w:r w:rsidR="00B63671">
        <w:rPr>
          <w:rFonts w:ascii="Times New Roman" w:hAnsi="Times New Roman" w:cs="Times New Roman"/>
          <w:sz w:val="24"/>
          <w:szCs w:val="24"/>
        </w:rPr>
        <w:t>are able</w:t>
      </w:r>
      <w:r w:rsidR="005E495F">
        <w:rPr>
          <w:rFonts w:ascii="Times New Roman" w:hAnsi="Times New Roman" w:cs="Times New Roman"/>
          <w:sz w:val="24"/>
          <w:szCs w:val="24"/>
        </w:rPr>
        <w:t xml:space="preserve"> to </w:t>
      </w:r>
      <w:r w:rsidR="00121379">
        <w:rPr>
          <w:rFonts w:ascii="Times New Roman" w:hAnsi="Times New Roman" w:cs="Times New Roman"/>
          <w:sz w:val="24"/>
          <w:szCs w:val="24"/>
        </w:rPr>
        <w:t xml:space="preserve">divide and categorize the phenomenal world, </w:t>
      </w:r>
      <w:r w:rsidR="004B7248">
        <w:rPr>
          <w:rFonts w:ascii="Times New Roman" w:hAnsi="Times New Roman" w:cs="Times New Roman"/>
          <w:sz w:val="24"/>
          <w:szCs w:val="24"/>
        </w:rPr>
        <w:t xml:space="preserve">by </w:t>
      </w:r>
      <w:r w:rsidR="00121379">
        <w:rPr>
          <w:rFonts w:ascii="Times New Roman" w:hAnsi="Times New Roman" w:cs="Times New Roman"/>
          <w:sz w:val="24"/>
          <w:szCs w:val="24"/>
        </w:rPr>
        <w:t xml:space="preserve">assigning </w:t>
      </w:r>
      <w:r w:rsidR="009A41DD">
        <w:rPr>
          <w:rFonts w:ascii="Times New Roman" w:hAnsi="Times New Roman" w:cs="Times New Roman"/>
          <w:sz w:val="24"/>
          <w:szCs w:val="24"/>
        </w:rPr>
        <w:t>significance</w:t>
      </w:r>
      <w:r w:rsidR="00121379">
        <w:rPr>
          <w:rFonts w:ascii="Times New Roman" w:hAnsi="Times New Roman" w:cs="Times New Roman"/>
          <w:sz w:val="24"/>
          <w:szCs w:val="24"/>
        </w:rPr>
        <w:t xml:space="preserve"> to objects</w:t>
      </w:r>
      <w:r w:rsidR="00322736">
        <w:rPr>
          <w:rFonts w:ascii="Times New Roman" w:hAnsi="Times New Roman" w:cs="Times New Roman"/>
          <w:sz w:val="24"/>
          <w:szCs w:val="24"/>
        </w:rPr>
        <w:t xml:space="preserve"> </w:t>
      </w:r>
      <w:sdt>
        <w:sdtPr>
          <w:rPr>
            <w:rFonts w:ascii="Times New Roman" w:hAnsi="Times New Roman" w:cs="Times New Roman"/>
            <w:sz w:val="24"/>
            <w:szCs w:val="24"/>
          </w:rPr>
          <w:id w:val="525323663"/>
          <w:citation/>
        </w:sdtPr>
        <w:sdtContent>
          <w:r w:rsidR="00FC3E74">
            <w:rPr>
              <w:rFonts w:ascii="Times New Roman" w:hAnsi="Times New Roman" w:cs="Times New Roman"/>
              <w:sz w:val="24"/>
              <w:szCs w:val="24"/>
            </w:rPr>
            <w:fldChar w:fldCharType="begin"/>
          </w:r>
          <w:r w:rsidR="00AA399F">
            <w:rPr>
              <w:rFonts w:ascii="Times New Roman" w:hAnsi="Times New Roman" w:cs="Times New Roman"/>
              <w:sz w:val="24"/>
              <w:szCs w:val="24"/>
            </w:rPr>
            <w:instrText xml:space="preserve"> CITATION McC86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(McCracken, 1986)</w:t>
          </w:r>
          <w:r w:rsidR="00FC3E74">
            <w:rPr>
              <w:rFonts w:ascii="Times New Roman" w:hAnsi="Times New Roman" w:cs="Times New Roman"/>
              <w:sz w:val="24"/>
              <w:szCs w:val="24"/>
            </w:rPr>
            <w:fldChar w:fldCharType="end"/>
          </w:r>
        </w:sdtContent>
      </w:sdt>
      <w:r w:rsidR="00302997">
        <w:rPr>
          <w:rFonts w:ascii="Times New Roman" w:hAnsi="Times New Roman" w:cs="Times New Roman"/>
          <w:sz w:val="24"/>
          <w:szCs w:val="24"/>
        </w:rPr>
        <w:t>.</w:t>
      </w:r>
      <w:r w:rsidR="004B7F7D">
        <w:rPr>
          <w:rFonts w:ascii="Times New Roman" w:hAnsi="Times New Roman" w:cs="Times New Roman"/>
          <w:sz w:val="24"/>
          <w:szCs w:val="24"/>
        </w:rPr>
        <w:t xml:space="preserve"> </w:t>
      </w:r>
      <w:r w:rsidR="006A11E3">
        <w:rPr>
          <w:rFonts w:ascii="Times New Roman" w:hAnsi="Times New Roman" w:cs="Times New Roman"/>
          <w:sz w:val="24"/>
          <w:szCs w:val="24"/>
        </w:rPr>
        <w:t xml:space="preserve">The impact of culture on the social forms of dress is best </w:t>
      </w:r>
      <w:r w:rsidR="00827DEF">
        <w:rPr>
          <w:rFonts w:ascii="Times New Roman" w:hAnsi="Times New Roman" w:cs="Times New Roman"/>
          <w:sz w:val="24"/>
          <w:szCs w:val="24"/>
        </w:rPr>
        <w:t>seen in the case of</w:t>
      </w:r>
      <w:r w:rsidR="006A11E3">
        <w:rPr>
          <w:rFonts w:ascii="Times New Roman" w:hAnsi="Times New Roman" w:cs="Times New Roman"/>
          <w:sz w:val="24"/>
          <w:szCs w:val="24"/>
        </w:rPr>
        <w:t xml:space="preserve"> </w:t>
      </w:r>
      <w:r w:rsidR="002E2C0A">
        <w:rPr>
          <w:rFonts w:ascii="Times New Roman" w:hAnsi="Times New Roman" w:cs="Times New Roman"/>
          <w:sz w:val="24"/>
          <w:szCs w:val="24"/>
        </w:rPr>
        <w:t>the Mao-Era,</w:t>
      </w:r>
      <w:r w:rsidR="000549DE">
        <w:rPr>
          <w:rFonts w:ascii="Times New Roman" w:hAnsi="Times New Roman" w:cs="Times New Roman"/>
          <w:sz w:val="24"/>
          <w:szCs w:val="24"/>
        </w:rPr>
        <w:t xml:space="preserve"> </w:t>
      </w:r>
      <w:r w:rsidR="00323F3C">
        <w:rPr>
          <w:rFonts w:ascii="Times New Roman" w:hAnsi="Times New Roman" w:cs="Times New Roman"/>
          <w:sz w:val="24"/>
          <w:szCs w:val="24"/>
        </w:rPr>
        <w:t>during China’s Cultural Revolution</w:t>
      </w:r>
      <w:r w:rsidR="00D4530E">
        <w:rPr>
          <w:rFonts w:ascii="Times New Roman" w:hAnsi="Times New Roman" w:cs="Times New Roman"/>
          <w:sz w:val="24"/>
          <w:szCs w:val="24"/>
        </w:rPr>
        <w:t>, when</w:t>
      </w:r>
      <w:r w:rsidR="00323F3C">
        <w:rPr>
          <w:rFonts w:ascii="Times New Roman" w:hAnsi="Times New Roman" w:cs="Times New Roman"/>
          <w:sz w:val="24"/>
          <w:szCs w:val="24"/>
        </w:rPr>
        <w:t xml:space="preserve"> aesthe</w:t>
      </w:r>
      <w:r w:rsidR="00D332D3">
        <w:rPr>
          <w:rFonts w:ascii="Times New Roman" w:hAnsi="Times New Roman" w:cs="Times New Roman"/>
          <w:sz w:val="24"/>
          <w:szCs w:val="24"/>
        </w:rPr>
        <w:t xml:space="preserve">tic principles were </w:t>
      </w:r>
      <w:r w:rsidR="00D332D3">
        <w:rPr>
          <w:rFonts w:ascii="Times New Roman" w:hAnsi="Times New Roman" w:cs="Times New Roman"/>
          <w:sz w:val="24"/>
          <w:szCs w:val="24"/>
        </w:rPr>
        <w:lastRenderedPageBreak/>
        <w:t xml:space="preserve">overlooked and reflected </w:t>
      </w:r>
      <w:r w:rsidR="00323F3C">
        <w:rPr>
          <w:rFonts w:ascii="Times New Roman" w:hAnsi="Times New Roman" w:cs="Times New Roman"/>
          <w:sz w:val="24"/>
          <w:szCs w:val="24"/>
        </w:rPr>
        <w:t xml:space="preserve">a breach in the expression of beauty </w:t>
      </w:r>
      <w:r w:rsidR="008E4B5F">
        <w:rPr>
          <w:rFonts w:ascii="Times New Roman" w:hAnsi="Times New Roman" w:cs="Times New Roman"/>
          <w:sz w:val="24"/>
          <w:szCs w:val="24"/>
        </w:rPr>
        <w:t xml:space="preserve">to </w:t>
      </w:r>
      <w:r w:rsidR="001D0203">
        <w:rPr>
          <w:rFonts w:ascii="Times New Roman" w:hAnsi="Times New Roman" w:cs="Times New Roman"/>
          <w:sz w:val="24"/>
          <w:szCs w:val="24"/>
        </w:rPr>
        <w:t>en</w:t>
      </w:r>
      <w:r w:rsidR="008E4B5F">
        <w:rPr>
          <w:rFonts w:ascii="Times New Roman" w:hAnsi="Times New Roman" w:cs="Times New Roman"/>
          <w:sz w:val="24"/>
          <w:szCs w:val="24"/>
        </w:rPr>
        <w:t>force</w:t>
      </w:r>
      <w:r w:rsidR="009D3ACB">
        <w:rPr>
          <w:rFonts w:ascii="Times New Roman" w:hAnsi="Times New Roman" w:cs="Times New Roman"/>
          <w:sz w:val="24"/>
          <w:szCs w:val="24"/>
        </w:rPr>
        <w:t xml:space="preserve"> the non-existence of fashion </w:t>
      </w:r>
      <w:sdt>
        <w:sdtPr>
          <w:rPr>
            <w:rFonts w:ascii="Times New Roman" w:hAnsi="Times New Roman" w:cs="Times New Roman"/>
            <w:sz w:val="24"/>
            <w:szCs w:val="24"/>
          </w:rPr>
          <w:id w:val="525323664"/>
          <w:citation/>
        </w:sdtPr>
        <w:sdtContent>
          <w:r w:rsidR="00FC3E74">
            <w:rPr>
              <w:rFonts w:ascii="Times New Roman" w:hAnsi="Times New Roman" w:cs="Times New Roman"/>
              <w:sz w:val="24"/>
              <w:szCs w:val="24"/>
            </w:rPr>
            <w:fldChar w:fldCharType="begin"/>
          </w:r>
          <w:r w:rsidR="00171F2B">
            <w:rPr>
              <w:rFonts w:ascii="Times New Roman" w:hAnsi="Times New Roman" w:cs="Times New Roman"/>
              <w:sz w:val="24"/>
              <w:szCs w:val="24"/>
            </w:rPr>
            <w:instrText xml:space="preserve"> CITATION Bar06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(Barthes, 2006)</w:t>
          </w:r>
          <w:r w:rsidR="00FC3E74">
            <w:rPr>
              <w:rFonts w:ascii="Times New Roman" w:hAnsi="Times New Roman" w:cs="Times New Roman"/>
              <w:sz w:val="24"/>
              <w:szCs w:val="24"/>
            </w:rPr>
            <w:fldChar w:fldCharType="end"/>
          </w:r>
        </w:sdtContent>
      </w:sdt>
      <w:r w:rsidR="00171F2B">
        <w:rPr>
          <w:rFonts w:ascii="Times New Roman" w:hAnsi="Times New Roman" w:cs="Times New Roman"/>
          <w:sz w:val="24"/>
          <w:szCs w:val="24"/>
        </w:rPr>
        <w:t>.</w:t>
      </w:r>
      <w:r w:rsidR="000913F8">
        <w:rPr>
          <w:rFonts w:ascii="Times New Roman" w:hAnsi="Times New Roman" w:cs="Times New Roman"/>
          <w:sz w:val="24"/>
          <w:szCs w:val="24"/>
        </w:rPr>
        <w:t xml:space="preserve">  </w:t>
      </w:r>
    </w:p>
    <w:p w14:paraId="01B364F4" w14:textId="77777777" w:rsidR="009259B8" w:rsidRDefault="00CB3D0C"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t>Culture is affected by s</w:t>
      </w:r>
      <w:r w:rsidR="00B827DA">
        <w:rPr>
          <w:rFonts w:ascii="Times New Roman" w:hAnsi="Times New Roman" w:cs="Times New Roman"/>
          <w:sz w:val="24"/>
          <w:szCs w:val="24"/>
        </w:rPr>
        <w:t xml:space="preserve">ocial </w:t>
      </w:r>
      <w:r w:rsidR="00FA0374">
        <w:rPr>
          <w:rFonts w:ascii="Times New Roman" w:hAnsi="Times New Roman" w:cs="Times New Roman"/>
          <w:sz w:val="24"/>
          <w:szCs w:val="24"/>
        </w:rPr>
        <w:t xml:space="preserve">movements </w:t>
      </w:r>
      <w:r w:rsidR="00175A25">
        <w:rPr>
          <w:rFonts w:ascii="Times New Roman" w:hAnsi="Times New Roman" w:cs="Times New Roman"/>
          <w:sz w:val="24"/>
          <w:szCs w:val="24"/>
        </w:rPr>
        <w:t>in creating</w:t>
      </w:r>
      <w:r w:rsidR="00B827DA">
        <w:rPr>
          <w:rFonts w:ascii="Times New Roman" w:hAnsi="Times New Roman" w:cs="Times New Roman"/>
          <w:sz w:val="24"/>
          <w:szCs w:val="24"/>
        </w:rPr>
        <w:t xml:space="preserve"> a state of self-dissatisfaction </w:t>
      </w:r>
      <w:r w:rsidR="00591AF6">
        <w:rPr>
          <w:rFonts w:ascii="Times New Roman" w:hAnsi="Times New Roman" w:cs="Times New Roman"/>
          <w:sz w:val="24"/>
          <w:szCs w:val="24"/>
        </w:rPr>
        <w:t>that</w:t>
      </w:r>
      <w:r w:rsidR="00B827DA">
        <w:rPr>
          <w:rFonts w:ascii="Times New Roman" w:hAnsi="Times New Roman" w:cs="Times New Roman"/>
          <w:sz w:val="24"/>
          <w:szCs w:val="24"/>
        </w:rPr>
        <w:t xml:space="preserve"> </w:t>
      </w:r>
      <w:r w:rsidR="00591AF6">
        <w:rPr>
          <w:rFonts w:ascii="Times New Roman" w:hAnsi="Times New Roman" w:cs="Times New Roman"/>
          <w:sz w:val="24"/>
          <w:szCs w:val="24"/>
        </w:rPr>
        <w:t>confronts</w:t>
      </w:r>
      <w:r w:rsidR="00AD7F10">
        <w:rPr>
          <w:rFonts w:ascii="Times New Roman" w:hAnsi="Times New Roman" w:cs="Times New Roman"/>
          <w:sz w:val="24"/>
          <w:szCs w:val="24"/>
        </w:rPr>
        <w:t xml:space="preserve"> the individual into changing and reevaluating values, attitudes</w:t>
      </w:r>
      <w:r w:rsidR="006A3AAD">
        <w:rPr>
          <w:rFonts w:ascii="Times New Roman" w:hAnsi="Times New Roman" w:cs="Times New Roman"/>
          <w:sz w:val="24"/>
          <w:szCs w:val="24"/>
        </w:rPr>
        <w:t>,</w:t>
      </w:r>
      <w:r w:rsidR="00AD7F10">
        <w:rPr>
          <w:rFonts w:ascii="Times New Roman" w:hAnsi="Times New Roman" w:cs="Times New Roman"/>
          <w:sz w:val="24"/>
          <w:szCs w:val="24"/>
        </w:rPr>
        <w:t xml:space="preserve"> and behaviors </w:t>
      </w:r>
      <w:sdt>
        <w:sdtPr>
          <w:rPr>
            <w:rFonts w:ascii="Times New Roman" w:hAnsi="Times New Roman" w:cs="Times New Roman"/>
            <w:sz w:val="24"/>
            <w:szCs w:val="24"/>
          </w:rPr>
          <w:id w:val="525323671"/>
          <w:citation/>
        </w:sdtPr>
        <w:sdtContent>
          <w:r w:rsidR="00FC3E74">
            <w:rPr>
              <w:rFonts w:ascii="Times New Roman" w:hAnsi="Times New Roman" w:cs="Times New Roman"/>
              <w:sz w:val="24"/>
              <w:szCs w:val="24"/>
            </w:rPr>
            <w:fldChar w:fldCharType="begin"/>
          </w:r>
          <w:r w:rsidR="00E71BCF">
            <w:rPr>
              <w:rFonts w:ascii="Times New Roman" w:hAnsi="Times New Roman" w:cs="Times New Roman"/>
              <w:sz w:val="24"/>
              <w:szCs w:val="24"/>
            </w:rPr>
            <w:instrText xml:space="preserve"> CITATION Bal79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(Ball-Rokeach &amp; Tallman, 1979)</w:t>
          </w:r>
          <w:r w:rsidR="00FC3E74">
            <w:rPr>
              <w:rFonts w:ascii="Times New Roman" w:hAnsi="Times New Roman" w:cs="Times New Roman"/>
              <w:sz w:val="24"/>
              <w:szCs w:val="24"/>
            </w:rPr>
            <w:fldChar w:fldCharType="end"/>
          </w:r>
        </w:sdtContent>
      </w:sdt>
      <w:r w:rsidR="00E71BCF">
        <w:rPr>
          <w:rFonts w:ascii="Times New Roman" w:hAnsi="Times New Roman" w:cs="Times New Roman"/>
          <w:sz w:val="24"/>
          <w:szCs w:val="24"/>
        </w:rPr>
        <w:t>.</w:t>
      </w:r>
      <w:r w:rsidR="004B7F7D">
        <w:rPr>
          <w:rFonts w:ascii="Times New Roman" w:hAnsi="Times New Roman" w:cs="Times New Roman"/>
          <w:sz w:val="24"/>
          <w:szCs w:val="24"/>
        </w:rPr>
        <w:t xml:space="preserve"> </w:t>
      </w:r>
      <w:r w:rsidR="001645F0">
        <w:rPr>
          <w:rFonts w:ascii="Times New Roman" w:hAnsi="Times New Roman" w:cs="Times New Roman"/>
          <w:sz w:val="24"/>
          <w:szCs w:val="24"/>
        </w:rPr>
        <w:t xml:space="preserve">The natural instinct of human experience, guided by perception, imagination, recollection and judgment, is to assign value to objects </w:t>
      </w:r>
      <w:sdt>
        <w:sdtPr>
          <w:rPr>
            <w:rFonts w:ascii="Times New Roman" w:hAnsi="Times New Roman" w:cs="Times New Roman"/>
            <w:sz w:val="24"/>
            <w:szCs w:val="24"/>
          </w:rPr>
          <w:id w:val="525323670"/>
          <w:citation/>
        </w:sdtPr>
        <w:sdtContent>
          <w:r w:rsidR="00FC3E74">
            <w:rPr>
              <w:rFonts w:ascii="Times New Roman" w:hAnsi="Times New Roman" w:cs="Times New Roman"/>
              <w:sz w:val="24"/>
              <w:szCs w:val="24"/>
            </w:rPr>
            <w:fldChar w:fldCharType="begin"/>
          </w:r>
          <w:r w:rsidR="001645F0">
            <w:rPr>
              <w:rFonts w:ascii="Times New Roman" w:hAnsi="Times New Roman" w:cs="Times New Roman"/>
              <w:sz w:val="24"/>
              <w:szCs w:val="24"/>
            </w:rPr>
            <w:instrText xml:space="preserve"> CITATION Rin12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(Rinofner-Kreidl, 2012)</w:t>
          </w:r>
          <w:r w:rsidR="00FC3E74">
            <w:rPr>
              <w:rFonts w:ascii="Times New Roman" w:hAnsi="Times New Roman" w:cs="Times New Roman"/>
              <w:sz w:val="24"/>
              <w:szCs w:val="24"/>
            </w:rPr>
            <w:fldChar w:fldCharType="end"/>
          </w:r>
        </w:sdtContent>
      </w:sdt>
      <w:r w:rsidR="001645F0">
        <w:rPr>
          <w:rFonts w:ascii="Times New Roman" w:hAnsi="Times New Roman" w:cs="Times New Roman"/>
          <w:sz w:val="24"/>
          <w:szCs w:val="24"/>
        </w:rPr>
        <w:t>.</w:t>
      </w:r>
      <w:r w:rsidR="004B7F7D">
        <w:rPr>
          <w:rFonts w:ascii="Times New Roman" w:hAnsi="Times New Roman" w:cs="Times New Roman"/>
          <w:sz w:val="24"/>
          <w:szCs w:val="24"/>
        </w:rPr>
        <w:t xml:space="preserve"> </w:t>
      </w:r>
      <w:r w:rsidR="00E94A0B">
        <w:rPr>
          <w:rFonts w:ascii="Times New Roman" w:hAnsi="Times New Roman" w:cs="Times New Roman"/>
          <w:sz w:val="24"/>
          <w:szCs w:val="24"/>
        </w:rPr>
        <w:t>Cultural meanings fulfill the</w:t>
      </w:r>
      <w:r w:rsidR="00C63925">
        <w:rPr>
          <w:rFonts w:ascii="Times New Roman" w:hAnsi="Times New Roman" w:cs="Times New Roman"/>
          <w:sz w:val="24"/>
          <w:szCs w:val="24"/>
        </w:rPr>
        <w:t xml:space="preserve"> needs of individuals </w:t>
      </w:r>
      <w:r w:rsidR="00DD1C5C">
        <w:rPr>
          <w:rFonts w:ascii="Times New Roman" w:hAnsi="Times New Roman" w:cs="Times New Roman"/>
          <w:sz w:val="24"/>
          <w:szCs w:val="24"/>
        </w:rPr>
        <w:t xml:space="preserve">by establishing values contributing </w:t>
      </w:r>
      <w:r w:rsidR="004E62F3">
        <w:rPr>
          <w:rFonts w:ascii="Times New Roman" w:hAnsi="Times New Roman" w:cs="Times New Roman"/>
          <w:sz w:val="24"/>
          <w:szCs w:val="24"/>
        </w:rPr>
        <w:t xml:space="preserve">to the construction of self </w:t>
      </w:r>
      <w:sdt>
        <w:sdtPr>
          <w:rPr>
            <w:rFonts w:ascii="Times New Roman" w:hAnsi="Times New Roman" w:cs="Times New Roman"/>
            <w:sz w:val="24"/>
            <w:szCs w:val="24"/>
          </w:rPr>
          <w:id w:val="525323673"/>
          <w:citation/>
        </w:sdtPr>
        <w:sdtContent>
          <w:r w:rsidR="00FC3E74">
            <w:rPr>
              <w:rFonts w:ascii="Times New Roman" w:hAnsi="Times New Roman" w:cs="Times New Roman"/>
              <w:sz w:val="24"/>
              <w:szCs w:val="24"/>
            </w:rPr>
            <w:fldChar w:fldCharType="begin"/>
          </w:r>
          <w:r w:rsidR="00C13840">
            <w:rPr>
              <w:rFonts w:ascii="Times New Roman" w:hAnsi="Times New Roman" w:cs="Times New Roman"/>
              <w:sz w:val="24"/>
              <w:szCs w:val="24"/>
            </w:rPr>
            <w:instrText xml:space="preserve"> CITATION McC86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(McCracken, 1986)</w:t>
          </w:r>
          <w:r w:rsidR="00FC3E74">
            <w:rPr>
              <w:rFonts w:ascii="Times New Roman" w:hAnsi="Times New Roman" w:cs="Times New Roman"/>
              <w:sz w:val="24"/>
              <w:szCs w:val="24"/>
            </w:rPr>
            <w:fldChar w:fldCharType="end"/>
          </w:r>
        </w:sdtContent>
      </w:sdt>
      <w:r w:rsidR="00C13840">
        <w:rPr>
          <w:rFonts w:ascii="Times New Roman" w:hAnsi="Times New Roman" w:cs="Times New Roman"/>
          <w:sz w:val="24"/>
          <w:szCs w:val="24"/>
        </w:rPr>
        <w:t>.</w:t>
      </w:r>
      <w:r w:rsidR="004B7F7D">
        <w:rPr>
          <w:rFonts w:ascii="Times New Roman" w:hAnsi="Times New Roman" w:cs="Times New Roman"/>
          <w:sz w:val="24"/>
          <w:szCs w:val="24"/>
        </w:rPr>
        <w:t xml:space="preserve"> </w:t>
      </w:r>
      <w:r w:rsidR="0057640F">
        <w:rPr>
          <w:rFonts w:ascii="Times New Roman" w:hAnsi="Times New Roman" w:cs="Times New Roman"/>
          <w:sz w:val="24"/>
          <w:szCs w:val="24"/>
        </w:rPr>
        <w:t>Encasing the opposing forces of tradition and modernity, the cultural system</w:t>
      </w:r>
      <w:r w:rsidR="00230AD9">
        <w:rPr>
          <w:rFonts w:ascii="Times New Roman" w:hAnsi="Times New Roman" w:cs="Times New Roman"/>
          <w:sz w:val="24"/>
          <w:szCs w:val="24"/>
        </w:rPr>
        <w:t xml:space="preserve"> </w:t>
      </w:r>
      <w:r w:rsidR="00C2335A">
        <w:rPr>
          <w:rFonts w:ascii="Times New Roman" w:hAnsi="Times New Roman" w:cs="Times New Roman"/>
          <w:sz w:val="24"/>
          <w:szCs w:val="24"/>
        </w:rPr>
        <w:t>influences changes affecting cultural values and</w:t>
      </w:r>
      <w:r w:rsidR="00231E6D">
        <w:rPr>
          <w:rFonts w:ascii="Times New Roman" w:hAnsi="Times New Roman" w:cs="Times New Roman"/>
          <w:sz w:val="24"/>
          <w:szCs w:val="24"/>
        </w:rPr>
        <w:t xml:space="preserve"> the accumulation of meanings.  </w:t>
      </w:r>
    </w:p>
    <w:p w14:paraId="5A348947" w14:textId="77777777" w:rsidR="006A6DA0" w:rsidRDefault="009259B8"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t>In the example of Mainland China, having undergone rapid economic developments and social reforms within the past three decades, the cultural system is conflicted as values are caught between the continuity of traditional inheritances and the a</w:t>
      </w:r>
      <w:r w:rsidR="000A5A2C">
        <w:rPr>
          <w:rFonts w:ascii="Times New Roman" w:hAnsi="Times New Roman" w:cs="Times New Roman"/>
          <w:sz w:val="24"/>
          <w:szCs w:val="24"/>
        </w:rPr>
        <w:t>doption of western influences</w:t>
      </w:r>
      <w:r w:rsidR="004B7F7D">
        <w:rPr>
          <w:rFonts w:ascii="Times New Roman" w:hAnsi="Times New Roman" w:cs="Times New Roman"/>
          <w:sz w:val="24"/>
          <w:szCs w:val="24"/>
        </w:rPr>
        <w:t xml:space="preserve">. </w:t>
      </w:r>
      <w:r>
        <w:rPr>
          <w:rFonts w:ascii="Times New Roman" w:hAnsi="Times New Roman" w:cs="Times New Roman"/>
          <w:sz w:val="24"/>
          <w:szCs w:val="24"/>
        </w:rPr>
        <w:t xml:space="preserve">The changing values within this cultural system are further complicated by differences found between generational cohorts </w:t>
      </w:r>
      <w:r w:rsidRPr="0093553D">
        <w:rPr>
          <w:rFonts w:ascii="Times New Roman" w:hAnsi="Times New Roman" w:cs="Times New Roman"/>
          <w:sz w:val="24"/>
          <w:szCs w:val="24"/>
        </w:rPr>
        <w:t>(Dou</w:t>
      </w:r>
      <w:r>
        <w:rPr>
          <w:rFonts w:ascii="Times New Roman" w:hAnsi="Times New Roman" w:cs="Times New Roman"/>
          <w:sz w:val="24"/>
          <w:szCs w:val="24"/>
        </w:rPr>
        <w:t>,</w:t>
      </w:r>
      <w:r w:rsidRPr="0093553D">
        <w:rPr>
          <w:rFonts w:ascii="Times New Roman" w:hAnsi="Times New Roman" w:cs="Times New Roman"/>
          <w:sz w:val="24"/>
          <w:szCs w:val="24"/>
        </w:rPr>
        <w:t xml:space="preserve"> </w:t>
      </w:r>
      <w:r w:rsidRPr="0093553D">
        <w:rPr>
          <w:rFonts w:ascii="Times New Roman" w:hAnsi="Times New Roman" w:cs="Times New Roman"/>
          <w:i/>
          <w:sz w:val="24"/>
          <w:szCs w:val="24"/>
        </w:rPr>
        <w:t>et al.</w:t>
      </w:r>
      <w:r>
        <w:rPr>
          <w:rFonts w:ascii="Times New Roman" w:hAnsi="Times New Roman" w:cs="Times New Roman"/>
          <w:sz w:val="24"/>
          <w:szCs w:val="24"/>
        </w:rPr>
        <w:t xml:space="preserve">, </w:t>
      </w:r>
      <w:r w:rsidRPr="0093553D">
        <w:rPr>
          <w:rFonts w:ascii="Times New Roman" w:hAnsi="Times New Roman" w:cs="Times New Roman"/>
          <w:sz w:val="24"/>
          <w:szCs w:val="24"/>
        </w:rPr>
        <w:t>2006)</w:t>
      </w:r>
      <w:r>
        <w:rPr>
          <w:rFonts w:ascii="Times New Roman" w:hAnsi="Times New Roman" w:cs="Times New Roman"/>
          <w:sz w:val="24"/>
          <w:szCs w:val="24"/>
        </w:rPr>
        <w:t xml:space="preserve">, particularly concerning those born after 1978 who have formed a </w:t>
      </w:r>
      <w:r w:rsidR="002C3DA8">
        <w:rPr>
          <w:rFonts w:ascii="Times New Roman" w:hAnsi="Times New Roman" w:cs="Times New Roman"/>
          <w:sz w:val="24"/>
          <w:szCs w:val="24"/>
        </w:rPr>
        <w:t xml:space="preserve">unique </w:t>
      </w:r>
      <w:r>
        <w:rPr>
          <w:rFonts w:ascii="Times New Roman" w:hAnsi="Times New Roman" w:cs="Times New Roman"/>
          <w:sz w:val="24"/>
          <w:szCs w:val="24"/>
        </w:rPr>
        <w:t xml:space="preserve">generation of single-child adults </w:t>
      </w:r>
      <w:sdt>
        <w:sdtPr>
          <w:rPr>
            <w:rFonts w:ascii="Times New Roman" w:hAnsi="Times New Roman" w:cs="Times New Roman"/>
            <w:sz w:val="24"/>
            <w:szCs w:val="24"/>
          </w:rPr>
          <w:id w:val="525323668"/>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Smi09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(Smith &amp; Hill, 2009)</w:t>
          </w:r>
          <w:r w:rsidR="00FC3E74">
            <w:rPr>
              <w:rFonts w:ascii="Times New Roman" w:hAnsi="Times New Roman" w:cs="Times New Roman"/>
              <w:sz w:val="24"/>
              <w:szCs w:val="24"/>
            </w:rPr>
            <w:fldChar w:fldCharType="end"/>
          </w:r>
        </w:sdtContent>
      </w:sdt>
      <w:r>
        <w:rPr>
          <w:rFonts w:ascii="Times New Roman" w:hAnsi="Times New Roman" w:cs="Times New Roman"/>
          <w:sz w:val="24"/>
          <w:szCs w:val="24"/>
        </w:rPr>
        <w:t>.</w:t>
      </w:r>
      <w:r w:rsidR="004B7F7D">
        <w:rPr>
          <w:rFonts w:ascii="Times New Roman" w:hAnsi="Times New Roman" w:cs="Times New Roman"/>
          <w:sz w:val="24"/>
          <w:szCs w:val="24"/>
        </w:rPr>
        <w:t xml:space="preserve"> </w:t>
      </w:r>
      <w:r w:rsidR="00B44778">
        <w:rPr>
          <w:rFonts w:ascii="Times New Roman" w:hAnsi="Times New Roman" w:cs="Times New Roman"/>
          <w:sz w:val="24"/>
          <w:szCs w:val="24"/>
        </w:rPr>
        <w:t xml:space="preserve">Cultural production concerns the process of meaning construction, requiring an examination of a group’s collective actions and beliefs </w:t>
      </w:r>
      <w:sdt>
        <w:sdtPr>
          <w:rPr>
            <w:rFonts w:ascii="Times New Roman" w:hAnsi="Times New Roman" w:cs="Times New Roman"/>
            <w:sz w:val="24"/>
            <w:szCs w:val="24"/>
          </w:rPr>
          <w:id w:val="525323665"/>
          <w:citation/>
        </w:sdtPr>
        <w:sdtContent>
          <w:r w:rsidR="00FC3E74">
            <w:rPr>
              <w:rFonts w:ascii="Times New Roman" w:hAnsi="Times New Roman" w:cs="Times New Roman"/>
              <w:sz w:val="24"/>
              <w:szCs w:val="24"/>
            </w:rPr>
            <w:fldChar w:fldCharType="begin"/>
          </w:r>
          <w:r w:rsidR="00B44778">
            <w:rPr>
              <w:rFonts w:ascii="Times New Roman" w:hAnsi="Times New Roman" w:cs="Times New Roman"/>
              <w:sz w:val="24"/>
              <w:szCs w:val="24"/>
            </w:rPr>
            <w:instrText xml:space="preserve"> CITATION Joh95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(Johnston &amp; Klandermans, 1995)</w:t>
          </w:r>
          <w:r w:rsidR="00FC3E74">
            <w:rPr>
              <w:rFonts w:ascii="Times New Roman" w:hAnsi="Times New Roman" w:cs="Times New Roman"/>
              <w:sz w:val="24"/>
              <w:szCs w:val="24"/>
            </w:rPr>
            <w:fldChar w:fldCharType="end"/>
          </w:r>
        </w:sdtContent>
      </w:sdt>
      <w:r w:rsidR="004B7F7D">
        <w:rPr>
          <w:rFonts w:ascii="Times New Roman" w:hAnsi="Times New Roman" w:cs="Times New Roman"/>
          <w:sz w:val="24"/>
          <w:szCs w:val="24"/>
        </w:rPr>
        <w:t xml:space="preserve">. </w:t>
      </w:r>
      <w:r w:rsidR="00B44778">
        <w:rPr>
          <w:rFonts w:ascii="Times New Roman" w:hAnsi="Times New Roman" w:cs="Times New Roman"/>
          <w:sz w:val="24"/>
          <w:szCs w:val="24"/>
        </w:rPr>
        <w:t>Therefore, the conflicts affecting cultural values will significantly impact the way that individuals or societies consume and understand design objects.</w:t>
      </w:r>
      <w:r w:rsidR="004B7F7D">
        <w:rPr>
          <w:rFonts w:ascii="Times New Roman" w:hAnsi="Times New Roman" w:cs="Times New Roman"/>
          <w:sz w:val="24"/>
          <w:szCs w:val="24"/>
        </w:rPr>
        <w:t xml:space="preserve"> </w:t>
      </w:r>
      <w:r w:rsidR="00E1772C">
        <w:rPr>
          <w:rFonts w:ascii="Times New Roman" w:hAnsi="Times New Roman" w:cs="Times New Roman"/>
          <w:sz w:val="24"/>
          <w:szCs w:val="24"/>
        </w:rPr>
        <w:t xml:space="preserve">The cultural system is dynamic in its organization and reorganization of shared values and </w:t>
      </w:r>
      <w:r w:rsidR="00041B99">
        <w:rPr>
          <w:rFonts w:ascii="Times New Roman" w:hAnsi="Times New Roman" w:cs="Times New Roman"/>
          <w:sz w:val="24"/>
          <w:szCs w:val="24"/>
        </w:rPr>
        <w:t xml:space="preserve">serves as </w:t>
      </w:r>
      <w:r w:rsidR="006C0E60">
        <w:rPr>
          <w:rFonts w:ascii="Times New Roman" w:hAnsi="Times New Roman" w:cs="Times New Roman"/>
          <w:sz w:val="24"/>
          <w:szCs w:val="24"/>
        </w:rPr>
        <w:t xml:space="preserve">the </w:t>
      </w:r>
      <w:r w:rsidR="00041B99">
        <w:rPr>
          <w:rFonts w:ascii="Times New Roman" w:hAnsi="Times New Roman" w:cs="Times New Roman"/>
          <w:sz w:val="24"/>
          <w:szCs w:val="24"/>
        </w:rPr>
        <w:t>backdrop</w:t>
      </w:r>
      <w:r w:rsidR="00572E01">
        <w:rPr>
          <w:rFonts w:ascii="Times New Roman" w:hAnsi="Times New Roman" w:cs="Times New Roman"/>
          <w:sz w:val="24"/>
          <w:szCs w:val="24"/>
        </w:rPr>
        <w:t xml:space="preserve"> and context</w:t>
      </w:r>
      <w:r w:rsidR="00041B99">
        <w:rPr>
          <w:rFonts w:ascii="Times New Roman" w:hAnsi="Times New Roman" w:cs="Times New Roman"/>
          <w:sz w:val="24"/>
          <w:szCs w:val="24"/>
        </w:rPr>
        <w:t xml:space="preserve"> for </w:t>
      </w:r>
      <w:r w:rsidR="00E1772C">
        <w:rPr>
          <w:rFonts w:ascii="Times New Roman" w:hAnsi="Times New Roman" w:cs="Times New Roman"/>
          <w:sz w:val="24"/>
          <w:szCs w:val="24"/>
        </w:rPr>
        <w:t xml:space="preserve">the study of fashion.  </w:t>
      </w:r>
    </w:p>
    <w:p w14:paraId="2C83622E" w14:textId="77777777" w:rsidR="00082DAA" w:rsidRDefault="00082DAA" w:rsidP="00D61389">
      <w:pPr>
        <w:spacing w:after="240" w:line="480" w:lineRule="auto"/>
        <w:rPr>
          <w:rFonts w:ascii="Times New Roman" w:hAnsi="Times New Roman" w:cs="Times New Roman"/>
          <w:sz w:val="24"/>
          <w:szCs w:val="24"/>
        </w:rPr>
      </w:pPr>
    </w:p>
    <w:p w14:paraId="475A5314" w14:textId="77777777" w:rsidR="00082DAA" w:rsidRDefault="00082DAA" w:rsidP="00D61389">
      <w:pPr>
        <w:spacing w:after="240" w:line="480" w:lineRule="auto"/>
        <w:rPr>
          <w:rFonts w:ascii="Times New Roman" w:hAnsi="Times New Roman" w:cs="Times New Roman"/>
          <w:sz w:val="24"/>
          <w:szCs w:val="24"/>
        </w:rPr>
      </w:pPr>
    </w:p>
    <w:p w14:paraId="6F321455" w14:textId="77777777" w:rsidR="0055474F" w:rsidRDefault="0055474F" w:rsidP="0055474F">
      <w:pPr>
        <w:spacing w:before="100" w:beforeAutospacing="1" w:after="240" w:line="480" w:lineRule="auto"/>
        <w:rPr>
          <w:rFonts w:ascii="Times New Roman" w:hAnsi="Times New Roman" w:cs="Times New Roman"/>
          <w:b/>
          <w:i/>
          <w:sz w:val="24"/>
          <w:szCs w:val="24"/>
        </w:rPr>
      </w:pPr>
      <w:r>
        <w:rPr>
          <w:rFonts w:ascii="Times New Roman" w:hAnsi="Times New Roman" w:cs="Times New Roman"/>
          <w:b/>
          <w:i/>
          <w:sz w:val="24"/>
          <w:szCs w:val="24"/>
        </w:rPr>
        <w:lastRenderedPageBreak/>
        <w:t xml:space="preserve">4.0 </w:t>
      </w:r>
      <w:r w:rsidR="00BB728C" w:rsidRPr="00DB3F23">
        <w:rPr>
          <w:rFonts w:ascii="Times New Roman" w:hAnsi="Times New Roman" w:cs="Times New Roman"/>
          <w:b/>
          <w:i/>
          <w:sz w:val="24"/>
          <w:szCs w:val="24"/>
        </w:rPr>
        <w:t xml:space="preserve">Research Space: </w:t>
      </w:r>
      <w:r w:rsidR="0080782E" w:rsidRPr="00DB3F23">
        <w:rPr>
          <w:rFonts w:ascii="Times New Roman" w:hAnsi="Times New Roman" w:cs="Times New Roman"/>
          <w:b/>
          <w:i/>
          <w:sz w:val="24"/>
          <w:szCs w:val="24"/>
        </w:rPr>
        <w:t xml:space="preserve">The </w:t>
      </w:r>
      <w:r w:rsidR="0092795A" w:rsidRPr="00DB3F23">
        <w:rPr>
          <w:rFonts w:ascii="Times New Roman" w:hAnsi="Times New Roman" w:cs="Times New Roman"/>
          <w:b/>
          <w:i/>
          <w:sz w:val="24"/>
          <w:szCs w:val="24"/>
        </w:rPr>
        <w:t>Role</w:t>
      </w:r>
      <w:r w:rsidR="0080782E" w:rsidRPr="00DB3F23">
        <w:rPr>
          <w:rFonts w:ascii="Times New Roman" w:hAnsi="Times New Roman" w:cs="Times New Roman"/>
          <w:b/>
          <w:i/>
          <w:sz w:val="24"/>
          <w:szCs w:val="24"/>
        </w:rPr>
        <w:t xml:space="preserve"> of Design Knowledge</w:t>
      </w:r>
    </w:p>
    <w:p w14:paraId="6F42FA8F" w14:textId="77777777" w:rsidR="00717852" w:rsidRDefault="00717852" w:rsidP="0071785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research framework was developed as part of an ongoing investigation into the changing </w:t>
      </w:r>
      <w:r w:rsidR="008938BC">
        <w:rPr>
          <w:rFonts w:ascii="Times New Roman" w:hAnsi="Times New Roman" w:cs="Times New Roman"/>
          <w:sz w:val="24"/>
          <w:szCs w:val="24"/>
        </w:rPr>
        <w:t xml:space="preserve">situation </w:t>
      </w:r>
      <w:r w:rsidR="0056775C">
        <w:rPr>
          <w:rFonts w:ascii="Times New Roman" w:hAnsi="Times New Roman" w:cs="Times New Roman"/>
          <w:sz w:val="24"/>
          <w:szCs w:val="24"/>
        </w:rPr>
        <w:t>of Chinese fashion</w:t>
      </w:r>
      <w:r>
        <w:rPr>
          <w:rFonts w:ascii="Times New Roman" w:hAnsi="Times New Roman" w:cs="Times New Roman"/>
          <w:sz w:val="24"/>
          <w:szCs w:val="24"/>
        </w:rPr>
        <w:t xml:space="preserve">. Focusing intently on the Post-80s &amp; 90s generation (those born after the One-Child Policy of 1978), </w:t>
      </w:r>
      <w:r w:rsidR="00C67D2A">
        <w:rPr>
          <w:rFonts w:ascii="Times New Roman" w:hAnsi="Times New Roman" w:cs="Times New Roman"/>
          <w:sz w:val="24"/>
          <w:szCs w:val="24"/>
        </w:rPr>
        <w:t>it was determined that young Chinese are actively involved in the local fashion culture</w:t>
      </w:r>
      <w:r w:rsidR="000B0F88">
        <w:rPr>
          <w:rFonts w:ascii="Times New Roman" w:hAnsi="Times New Roman" w:cs="Times New Roman"/>
          <w:sz w:val="24"/>
          <w:szCs w:val="24"/>
        </w:rPr>
        <w:t xml:space="preserve"> as designers and consumers</w:t>
      </w:r>
      <w:r w:rsidR="00C67D2A">
        <w:rPr>
          <w:rFonts w:ascii="Times New Roman" w:hAnsi="Times New Roman" w:cs="Times New Roman"/>
          <w:sz w:val="24"/>
          <w:szCs w:val="24"/>
        </w:rPr>
        <w:t>.</w:t>
      </w:r>
      <w:r w:rsidR="008B33D2">
        <w:rPr>
          <w:rFonts w:ascii="Times New Roman" w:hAnsi="Times New Roman" w:cs="Times New Roman"/>
          <w:sz w:val="24"/>
          <w:szCs w:val="24"/>
        </w:rPr>
        <w:t xml:space="preserve"> The </w:t>
      </w:r>
      <w:r>
        <w:rPr>
          <w:rFonts w:ascii="Times New Roman" w:hAnsi="Times New Roman" w:cs="Times New Roman"/>
          <w:sz w:val="24"/>
          <w:szCs w:val="24"/>
        </w:rPr>
        <w:t>growing number of fashion designers belonging to this generational cohort supports Buckley &amp; Clark’s (2012) proposal for focusing on the fashion of the everyday – the insignificant, the ordinary,</w:t>
      </w:r>
      <w:r w:rsidR="007670A2">
        <w:rPr>
          <w:rFonts w:ascii="Times New Roman" w:hAnsi="Times New Roman" w:cs="Times New Roman"/>
          <w:sz w:val="24"/>
          <w:szCs w:val="24"/>
        </w:rPr>
        <w:t xml:space="preserve"> and</w:t>
      </w:r>
      <w:r>
        <w:rPr>
          <w:rFonts w:ascii="Times New Roman" w:hAnsi="Times New Roman" w:cs="Times New Roman"/>
          <w:sz w:val="24"/>
          <w:szCs w:val="24"/>
        </w:rPr>
        <w:t xml:space="preserve"> the overlooked. Interviews with several young fashion designers in Shanghai </w:t>
      </w:r>
      <w:r w:rsidRPr="00385707">
        <w:rPr>
          <w:rFonts w:ascii="Times New Roman" w:hAnsi="Times New Roman" w:cs="Times New Roman"/>
          <w:i/>
          <w:sz w:val="24"/>
          <w:szCs w:val="24"/>
        </w:rPr>
        <w:t>(Zhang Da</w:t>
      </w:r>
      <w:r w:rsidRPr="00385707">
        <w:rPr>
          <w:rStyle w:val="EndnoteReference"/>
          <w:rFonts w:ascii="Times New Roman" w:hAnsi="Times New Roman" w:cs="Times New Roman"/>
          <w:i/>
          <w:sz w:val="24"/>
          <w:szCs w:val="24"/>
        </w:rPr>
        <w:endnoteReference w:id="1"/>
      </w:r>
      <w:r w:rsidRPr="00385707">
        <w:rPr>
          <w:rFonts w:ascii="Times New Roman" w:hAnsi="Times New Roman" w:cs="Times New Roman"/>
          <w:i/>
          <w:sz w:val="24"/>
          <w:szCs w:val="24"/>
        </w:rPr>
        <w:t>, Niki Qin</w:t>
      </w:r>
      <w:r w:rsidRPr="00385707">
        <w:rPr>
          <w:rStyle w:val="EndnoteReference"/>
          <w:rFonts w:ascii="Times New Roman" w:hAnsi="Times New Roman" w:cs="Times New Roman"/>
          <w:i/>
          <w:sz w:val="24"/>
          <w:szCs w:val="24"/>
        </w:rPr>
        <w:endnoteReference w:id="2"/>
      </w:r>
      <w:r w:rsidRPr="00385707">
        <w:rPr>
          <w:rFonts w:ascii="Times New Roman" w:hAnsi="Times New Roman" w:cs="Times New Roman"/>
          <w:i/>
          <w:sz w:val="24"/>
          <w:szCs w:val="24"/>
        </w:rPr>
        <w:t xml:space="preserve">, </w:t>
      </w:r>
      <w:proofErr w:type="spellStart"/>
      <w:r w:rsidRPr="00385707">
        <w:rPr>
          <w:rFonts w:ascii="Times New Roman" w:hAnsi="Times New Roman" w:cs="Times New Roman"/>
          <w:i/>
          <w:sz w:val="24"/>
          <w:szCs w:val="24"/>
        </w:rPr>
        <w:t>Yilei</w:t>
      </w:r>
      <w:proofErr w:type="spellEnd"/>
      <w:r w:rsidRPr="00385707">
        <w:rPr>
          <w:rFonts w:ascii="Times New Roman" w:hAnsi="Times New Roman" w:cs="Times New Roman"/>
          <w:i/>
          <w:sz w:val="24"/>
          <w:szCs w:val="24"/>
        </w:rPr>
        <w:t xml:space="preserve"> Wu</w:t>
      </w:r>
      <w:r w:rsidRPr="00385707">
        <w:rPr>
          <w:rStyle w:val="EndnoteReference"/>
          <w:rFonts w:ascii="Times New Roman" w:hAnsi="Times New Roman" w:cs="Times New Roman"/>
          <w:i/>
          <w:sz w:val="24"/>
          <w:szCs w:val="24"/>
        </w:rPr>
        <w:endnoteReference w:id="3"/>
      </w:r>
      <w:r w:rsidRPr="00385707">
        <w:rPr>
          <w:rFonts w:ascii="Times New Roman" w:hAnsi="Times New Roman" w:cs="Times New Roman"/>
          <w:i/>
          <w:sz w:val="24"/>
          <w:szCs w:val="24"/>
        </w:rPr>
        <w:t xml:space="preserve">) </w:t>
      </w:r>
      <w:r>
        <w:rPr>
          <w:rFonts w:ascii="Times New Roman" w:hAnsi="Times New Roman" w:cs="Times New Roman"/>
          <w:sz w:val="24"/>
          <w:szCs w:val="24"/>
        </w:rPr>
        <w:t>revealed insights into how fashion research can be applied more critically for humanistic inquiry. Although each of the designers differs in</w:t>
      </w:r>
      <w:r w:rsidR="003F3AFF">
        <w:rPr>
          <w:rFonts w:ascii="Times New Roman" w:hAnsi="Times New Roman" w:cs="Times New Roman"/>
          <w:sz w:val="24"/>
          <w:szCs w:val="24"/>
        </w:rPr>
        <w:t xml:space="preserve"> </w:t>
      </w:r>
      <w:r>
        <w:rPr>
          <w:rFonts w:ascii="Times New Roman" w:hAnsi="Times New Roman" w:cs="Times New Roman"/>
          <w:sz w:val="24"/>
          <w:szCs w:val="24"/>
        </w:rPr>
        <w:t>design approach and business scale, they expressed similar views</w:t>
      </w:r>
      <w:r w:rsidR="00457FCF">
        <w:rPr>
          <w:rFonts w:ascii="Times New Roman" w:hAnsi="Times New Roman" w:cs="Times New Roman"/>
          <w:sz w:val="24"/>
          <w:szCs w:val="24"/>
        </w:rPr>
        <w:t xml:space="preserve"> and sentiments</w:t>
      </w:r>
      <w:r>
        <w:rPr>
          <w:rFonts w:ascii="Times New Roman" w:hAnsi="Times New Roman" w:cs="Times New Roman"/>
          <w:sz w:val="24"/>
          <w:szCs w:val="24"/>
        </w:rPr>
        <w:t xml:space="preserve"> in regards to Chinese fashion:</w:t>
      </w:r>
    </w:p>
    <w:p w14:paraId="77933F8D" w14:textId="77777777" w:rsidR="00717852" w:rsidRPr="00844C6E" w:rsidRDefault="00717852" w:rsidP="00717852">
      <w:pPr>
        <w:pStyle w:val="ListParagraph"/>
        <w:numPr>
          <w:ilvl w:val="0"/>
          <w:numId w:val="7"/>
        </w:numPr>
        <w:spacing w:after="240" w:line="480" w:lineRule="auto"/>
        <w:rPr>
          <w:rFonts w:ascii="Times New Roman" w:hAnsi="Times New Roman" w:cs="Times New Roman"/>
          <w:i/>
          <w:sz w:val="24"/>
          <w:szCs w:val="24"/>
        </w:rPr>
      </w:pPr>
      <w:r w:rsidRPr="00FF7C0F">
        <w:rPr>
          <w:rFonts w:ascii="Times New Roman" w:hAnsi="Times New Roman" w:cs="Times New Roman"/>
          <w:i/>
          <w:sz w:val="24"/>
          <w:szCs w:val="24"/>
        </w:rPr>
        <w:t>Chinese consumers need to be re-educated on taste.</w:t>
      </w:r>
      <w:r w:rsidRPr="00844C6E">
        <w:rPr>
          <w:rFonts w:ascii="Times New Roman" w:hAnsi="Times New Roman" w:cs="Times New Roman"/>
          <w:sz w:val="24"/>
          <w:szCs w:val="24"/>
        </w:rPr>
        <w:t xml:space="preserve"> </w:t>
      </w:r>
      <w:r w:rsidR="00FF7C0F">
        <w:rPr>
          <w:rFonts w:ascii="Times New Roman" w:hAnsi="Times New Roman" w:cs="Times New Roman"/>
          <w:sz w:val="24"/>
          <w:szCs w:val="24"/>
        </w:rPr>
        <w:br/>
      </w:r>
      <w:r w:rsidRPr="00844C6E">
        <w:rPr>
          <w:rFonts w:ascii="Times New Roman" w:hAnsi="Times New Roman" w:cs="Times New Roman"/>
          <w:sz w:val="24"/>
          <w:szCs w:val="24"/>
        </w:rPr>
        <w:t xml:space="preserve">Historical events prematurely stopped the development of traditional Chinese clothing, as Western styles were widely adopted. Chinese fashion designers in the 90s were focused on </w:t>
      </w:r>
      <w:r w:rsidR="003A67E8">
        <w:rPr>
          <w:rFonts w:ascii="Times New Roman" w:hAnsi="Times New Roman" w:cs="Times New Roman"/>
          <w:sz w:val="24"/>
          <w:szCs w:val="24"/>
        </w:rPr>
        <w:t>meeting</w:t>
      </w:r>
      <w:r w:rsidRPr="00844C6E">
        <w:rPr>
          <w:rFonts w:ascii="Times New Roman" w:hAnsi="Times New Roman" w:cs="Times New Roman"/>
          <w:sz w:val="24"/>
          <w:szCs w:val="24"/>
        </w:rPr>
        <w:t xml:space="preserve"> the</w:t>
      </w:r>
      <w:r w:rsidR="002F2235">
        <w:rPr>
          <w:rFonts w:ascii="Times New Roman" w:hAnsi="Times New Roman" w:cs="Times New Roman"/>
          <w:sz w:val="24"/>
          <w:szCs w:val="24"/>
        </w:rPr>
        <w:t xml:space="preserve"> </w:t>
      </w:r>
      <w:r w:rsidRPr="00844C6E">
        <w:rPr>
          <w:rFonts w:ascii="Times New Roman" w:hAnsi="Times New Roman" w:cs="Times New Roman"/>
          <w:sz w:val="24"/>
          <w:szCs w:val="24"/>
        </w:rPr>
        <w:t xml:space="preserve">standards of Paris and Milan. In more recent years, designers are returning to the roots of Chinese aesthetics and reintroducing consumers to traditional Chinese design. It is about finding new ways for Chinese design and </w:t>
      </w:r>
      <w:r w:rsidR="00A71EF7">
        <w:rPr>
          <w:rFonts w:ascii="Times New Roman" w:hAnsi="Times New Roman" w:cs="Times New Roman"/>
          <w:sz w:val="24"/>
          <w:szCs w:val="24"/>
        </w:rPr>
        <w:t xml:space="preserve">creating </w:t>
      </w:r>
      <w:r w:rsidRPr="00844C6E">
        <w:rPr>
          <w:rFonts w:ascii="Times New Roman" w:hAnsi="Times New Roman" w:cs="Times New Roman"/>
          <w:sz w:val="24"/>
          <w:szCs w:val="24"/>
        </w:rPr>
        <w:t>a new language for fashion.</w:t>
      </w:r>
    </w:p>
    <w:p w14:paraId="66F9EAF3" w14:textId="77777777" w:rsidR="00717852" w:rsidRDefault="00717852" w:rsidP="00717852">
      <w:pPr>
        <w:pStyle w:val="ListParagraph"/>
        <w:numPr>
          <w:ilvl w:val="0"/>
          <w:numId w:val="5"/>
        </w:numPr>
        <w:spacing w:after="240" w:line="480" w:lineRule="auto"/>
        <w:rPr>
          <w:rFonts w:ascii="Times New Roman" w:hAnsi="Times New Roman" w:cs="Times New Roman"/>
          <w:sz w:val="24"/>
          <w:szCs w:val="24"/>
        </w:rPr>
      </w:pPr>
      <w:r w:rsidRPr="00FF7C0F">
        <w:rPr>
          <w:rFonts w:ascii="Times New Roman" w:hAnsi="Times New Roman" w:cs="Times New Roman"/>
          <w:i/>
          <w:sz w:val="24"/>
          <w:szCs w:val="24"/>
        </w:rPr>
        <w:t>Clothing is a way of expressing feelings</w:t>
      </w:r>
      <w:r w:rsidR="004809F8" w:rsidRPr="00FF7C0F">
        <w:rPr>
          <w:rFonts w:ascii="Times New Roman" w:hAnsi="Times New Roman" w:cs="Times New Roman"/>
          <w:i/>
          <w:sz w:val="24"/>
          <w:szCs w:val="24"/>
        </w:rPr>
        <w:t xml:space="preserve"> to </w:t>
      </w:r>
      <w:r w:rsidRPr="00FF7C0F">
        <w:rPr>
          <w:rFonts w:ascii="Times New Roman" w:hAnsi="Times New Roman" w:cs="Times New Roman"/>
          <w:i/>
          <w:sz w:val="24"/>
          <w:szCs w:val="24"/>
        </w:rPr>
        <w:t>convey</w:t>
      </w:r>
      <w:r w:rsidR="004809F8" w:rsidRPr="00FF7C0F">
        <w:rPr>
          <w:rFonts w:ascii="Times New Roman" w:hAnsi="Times New Roman" w:cs="Times New Roman"/>
          <w:i/>
          <w:sz w:val="24"/>
          <w:szCs w:val="24"/>
        </w:rPr>
        <w:t xml:space="preserve"> a</w:t>
      </w:r>
      <w:r w:rsidRPr="00FF7C0F">
        <w:rPr>
          <w:rFonts w:ascii="Times New Roman" w:hAnsi="Times New Roman" w:cs="Times New Roman"/>
          <w:i/>
          <w:sz w:val="24"/>
          <w:szCs w:val="24"/>
        </w:rPr>
        <w:t xml:space="preserve"> story for each emotion or occasion.</w:t>
      </w:r>
      <w:r>
        <w:rPr>
          <w:rFonts w:ascii="Times New Roman" w:hAnsi="Times New Roman" w:cs="Times New Roman"/>
          <w:sz w:val="24"/>
          <w:szCs w:val="24"/>
        </w:rPr>
        <w:t xml:space="preserve"> </w:t>
      </w:r>
      <w:r w:rsidR="00FF7C0F">
        <w:rPr>
          <w:rFonts w:ascii="Times New Roman" w:hAnsi="Times New Roman" w:cs="Times New Roman"/>
          <w:sz w:val="24"/>
          <w:szCs w:val="24"/>
        </w:rPr>
        <w:br/>
      </w:r>
      <w:r>
        <w:rPr>
          <w:rFonts w:ascii="Times New Roman" w:hAnsi="Times New Roman" w:cs="Times New Roman"/>
          <w:sz w:val="24"/>
          <w:szCs w:val="24"/>
        </w:rPr>
        <w:t xml:space="preserve">This requires an understanding of the consumer and </w:t>
      </w:r>
      <w:r w:rsidR="00E82906">
        <w:rPr>
          <w:rFonts w:ascii="Times New Roman" w:hAnsi="Times New Roman" w:cs="Times New Roman"/>
          <w:sz w:val="24"/>
          <w:szCs w:val="24"/>
        </w:rPr>
        <w:t xml:space="preserve">providing </w:t>
      </w:r>
      <w:r>
        <w:rPr>
          <w:rFonts w:ascii="Times New Roman" w:hAnsi="Times New Roman" w:cs="Times New Roman"/>
          <w:sz w:val="24"/>
          <w:szCs w:val="24"/>
        </w:rPr>
        <w:t xml:space="preserve">the opportunity for consumers to understand the products. Clothing facilitates the ability to transform a wearer into the designer’s vision. However, consumers should freely “play” with the </w:t>
      </w:r>
      <w:r>
        <w:rPr>
          <w:rFonts w:ascii="Times New Roman" w:hAnsi="Times New Roman" w:cs="Times New Roman"/>
          <w:sz w:val="24"/>
          <w:szCs w:val="24"/>
        </w:rPr>
        <w:lastRenderedPageBreak/>
        <w:t>designs in new ways to inspire designers with their creative interpretations. Dressing is</w:t>
      </w:r>
      <w:r w:rsidR="002134D4">
        <w:rPr>
          <w:rFonts w:ascii="Times New Roman" w:hAnsi="Times New Roman" w:cs="Times New Roman"/>
          <w:sz w:val="24"/>
          <w:szCs w:val="24"/>
        </w:rPr>
        <w:t>, therefore,</w:t>
      </w:r>
      <w:r>
        <w:rPr>
          <w:rFonts w:ascii="Times New Roman" w:hAnsi="Times New Roman" w:cs="Times New Roman"/>
          <w:sz w:val="24"/>
          <w:szCs w:val="24"/>
        </w:rPr>
        <w:t xml:space="preserve"> a type of silent communication. </w:t>
      </w:r>
    </w:p>
    <w:p w14:paraId="1CB74751" w14:textId="77777777" w:rsidR="00717852" w:rsidRPr="00717852" w:rsidRDefault="00717852" w:rsidP="00717852">
      <w:pPr>
        <w:pStyle w:val="ListParagraph"/>
        <w:numPr>
          <w:ilvl w:val="0"/>
          <w:numId w:val="5"/>
        </w:numPr>
        <w:spacing w:after="240" w:line="480" w:lineRule="auto"/>
        <w:rPr>
          <w:rFonts w:ascii="Times New Roman" w:hAnsi="Times New Roman" w:cs="Times New Roman"/>
          <w:sz w:val="24"/>
          <w:szCs w:val="24"/>
        </w:rPr>
      </w:pPr>
      <w:r w:rsidRPr="00FF7C0F">
        <w:rPr>
          <w:rFonts w:ascii="Times New Roman" w:hAnsi="Times New Roman" w:cs="Times New Roman"/>
          <w:i/>
          <w:sz w:val="24"/>
          <w:szCs w:val="24"/>
        </w:rPr>
        <w:t>Sharing the same culture is an advantage for designers targeting local consumers.</w:t>
      </w:r>
      <w:r>
        <w:rPr>
          <w:rFonts w:ascii="Times New Roman" w:hAnsi="Times New Roman" w:cs="Times New Roman"/>
          <w:sz w:val="24"/>
          <w:szCs w:val="24"/>
        </w:rPr>
        <w:t xml:space="preserve"> </w:t>
      </w:r>
      <w:r w:rsidR="00FF7C0F">
        <w:rPr>
          <w:rFonts w:ascii="Times New Roman" w:hAnsi="Times New Roman" w:cs="Times New Roman"/>
          <w:sz w:val="24"/>
          <w:szCs w:val="24"/>
        </w:rPr>
        <w:br/>
      </w:r>
      <w:r>
        <w:rPr>
          <w:rFonts w:ascii="Times New Roman" w:hAnsi="Times New Roman" w:cs="Times New Roman"/>
          <w:sz w:val="24"/>
          <w:szCs w:val="24"/>
        </w:rPr>
        <w:t>If clothing is how individuals present themselves and experience the world, then designers need to understand the specific lifestyles of users. In order to have influence on the local creative community of designers and users, it is necessary to have knowledge of local aesthetics, culture, tradition</w:t>
      </w:r>
      <w:r w:rsidR="00A91C12">
        <w:rPr>
          <w:rFonts w:ascii="Times New Roman" w:hAnsi="Times New Roman" w:cs="Times New Roman"/>
          <w:sz w:val="24"/>
          <w:szCs w:val="24"/>
        </w:rPr>
        <w:t>,</w:t>
      </w:r>
      <w:r>
        <w:rPr>
          <w:rFonts w:ascii="Times New Roman" w:hAnsi="Times New Roman" w:cs="Times New Roman"/>
          <w:sz w:val="24"/>
          <w:szCs w:val="24"/>
        </w:rPr>
        <w:t xml:space="preserve"> and communication styles. </w:t>
      </w:r>
    </w:p>
    <w:p w14:paraId="3E37BC80" w14:textId="77777777" w:rsidR="002E3A7B" w:rsidRDefault="008E0AED" w:rsidP="002E3A7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response to these insights, the research space is presented as the transactional system of exchange between users, objects, and the role of design knowledge. </w:t>
      </w:r>
      <w:r w:rsidR="008D4C3A">
        <w:rPr>
          <w:rFonts w:ascii="Times New Roman" w:hAnsi="Times New Roman" w:cs="Times New Roman"/>
          <w:sz w:val="24"/>
          <w:szCs w:val="24"/>
        </w:rPr>
        <w:t>As objects are consumed by users, knowledge shifts into the transmission, representation</w:t>
      </w:r>
      <w:r w:rsidR="00C441EF">
        <w:rPr>
          <w:rFonts w:ascii="Times New Roman" w:hAnsi="Times New Roman" w:cs="Times New Roman"/>
          <w:sz w:val="24"/>
          <w:szCs w:val="24"/>
        </w:rPr>
        <w:t>,</w:t>
      </w:r>
      <w:r w:rsidR="008D4C3A">
        <w:rPr>
          <w:rFonts w:ascii="Times New Roman" w:hAnsi="Times New Roman" w:cs="Times New Roman"/>
          <w:sz w:val="24"/>
          <w:szCs w:val="24"/>
        </w:rPr>
        <w:t xml:space="preserve"> and reinterpretation of meanings. </w:t>
      </w:r>
      <w:r w:rsidR="00354A3B">
        <w:rPr>
          <w:rFonts w:ascii="Times New Roman" w:hAnsi="Times New Roman" w:cs="Times New Roman"/>
          <w:sz w:val="24"/>
          <w:szCs w:val="24"/>
        </w:rPr>
        <w:t>Th</w:t>
      </w:r>
      <w:r w:rsidR="001D5D69">
        <w:rPr>
          <w:rFonts w:ascii="Times New Roman" w:hAnsi="Times New Roman" w:cs="Times New Roman"/>
          <w:sz w:val="24"/>
          <w:szCs w:val="24"/>
        </w:rPr>
        <w:t>is</w:t>
      </w:r>
      <w:r w:rsidR="00354A3B">
        <w:rPr>
          <w:rFonts w:ascii="Times New Roman" w:hAnsi="Times New Roman" w:cs="Times New Roman"/>
          <w:sz w:val="24"/>
          <w:szCs w:val="24"/>
        </w:rPr>
        <w:t xml:space="preserve"> </w:t>
      </w:r>
      <w:r w:rsidR="001D5D69">
        <w:rPr>
          <w:rFonts w:ascii="Times New Roman" w:hAnsi="Times New Roman" w:cs="Times New Roman"/>
          <w:sz w:val="24"/>
          <w:szCs w:val="24"/>
        </w:rPr>
        <w:t>phenomenological</w:t>
      </w:r>
      <w:r w:rsidR="00944DFC">
        <w:rPr>
          <w:rFonts w:ascii="Times New Roman" w:hAnsi="Times New Roman" w:cs="Times New Roman"/>
          <w:sz w:val="24"/>
          <w:szCs w:val="24"/>
        </w:rPr>
        <w:t xml:space="preserve"> perspective of design knowledge </w:t>
      </w:r>
      <w:r w:rsidR="001D5D69">
        <w:rPr>
          <w:rFonts w:ascii="Times New Roman" w:hAnsi="Times New Roman" w:cs="Times New Roman"/>
          <w:sz w:val="24"/>
          <w:szCs w:val="24"/>
        </w:rPr>
        <w:t>concerns relationships between products and contexts</w:t>
      </w:r>
      <w:r w:rsidR="001A6EF3">
        <w:rPr>
          <w:rFonts w:ascii="Times New Roman" w:hAnsi="Times New Roman" w:cs="Times New Roman"/>
          <w:sz w:val="24"/>
          <w:szCs w:val="24"/>
        </w:rPr>
        <w:t xml:space="preserve">, </w:t>
      </w:r>
      <w:r w:rsidR="00352A4B">
        <w:rPr>
          <w:rFonts w:ascii="Times New Roman" w:hAnsi="Times New Roman" w:cs="Times New Roman"/>
          <w:sz w:val="24"/>
          <w:szCs w:val="24"/>
        </w:rPr>
        <w:t>presenting</w:t>
      </w:r>
      <w:r w:rsidR="001A6EF3">
        <w:rPr>
          <w:rFonts w:ascii="Times New Roman" w:hAnsi="Times New Roman" w:cs="Times New Roman"/>
          <w:sz w:val="24"/>
          <w:szCs w:val="24"/>
        </w:rPr>
        <w:t xml:space="preserve"> the research space of meanings. </w:t>
      </w:r>
      <w:r w:rsidR="002E3A7B">
        <w:rPr>
          <w:rFonts w:ascii="Times New Roman" w:hAnsi="Times New Roman" w:cs="Times New Roman"/>
          <w:sz w:val="24"/>
          <w:szCs w:val="24"/>
        </w:rPr>
        <w:t xml:space="preserve">The transactional system presents a more detailed space for </w:t>
      </w:r>
      <w:r w:rsidR="004E5D9C">
        <w:rPr>
          <w:rFonts w:ascii="Times New Roman" w:hAnsi="Times New Roman" w:cs="Times New Roman"/>
          <w:sz w:val="24"/>
          <w:szCs w:val="24"/>
        </w:rPr>
        <w:t xml:space="preserve">exploring </w:t>
      </w:r>
      <w:r w:rsidR="002E3A7B">
        <w:rPr>
          <w:rFonts w:ascii="Times New Roman" w:hAnsi="Times New Roman" w:cs="Times New Roman"/>
          <w:sz w:val="24"/>
          <w:szCs w:val="24"/>
        </w:rPr>
        <w:t>how fashion facilitates the conversational form of knowledge exchange through the following:</w:t>
      </w:r>
    </w:p>
    <w:p w14:paraId="7B475EAD" w14:textId="77777777" w:rsidR="002E3A7B" w:rsidRDefault="002E3A7B" w:rsidP="002E3A7B">
      <w:pPr>
        <w:pStyle w:val="ListParagraph"/>
        <w:numPr>
          <w:ilvl w:val="0"/>
          <w:numId w:val="5"/>
        </w:numPr>
        <w:spacing w:after="240" w:line="480" w:lineRule="auto"/>
        <w:rPr>
          <w:rFonts w:ascii="Times New Roman" w:hAnsi="Times New Roman" w:cs="Times New Roman"/>
          <w:sz w:val="24"/>
          <w:szCs w:val="24"/>
        </w:rPr>
      </w:pPr>
      <w:r w:rsidRPr="002E3A7B">
        <w:rPr>
          <w:rFonts w:ascii="Times New Roman" w:hAnsi="Times New Roman" w:cs="Times New Roman"/>
          <w:i/>
          <w:sz w:val="24"/>
          <w:szCs w:val="24"/>
        </w:rPr>
        <w:t>Transmission of embedded meanings</w:t>
      </w:r>
      <w:r>
        <w:rPr>
          <w:rFonts w:ascii="Times New Roman" w:hAnsi="Times New Roman" w:cs="Times New Roman"/>
          <w:sz w:val="24"/>
          <w:szCs w:val="24"/>
        </w:rPr>
        <w:t xml:space="preserve"> –</w:t>
      </w:r>
      <w:r w:rsidR="007214EE">
        <w:rPr>
          <w:rFonts w:ascii="Times New Roman" w:hAnsi="Times New Roman" w:cs="Times New Roman"/>
          <w:sz w:val="24"/>
          <w:szCs w:val="24"/>
        </w:rPr>
        <w:t xml:space="preserve"> </w:t>
      </w:r>
      <w:r>
        <w:rPr>
          <w:rFonts w:ascii="Times New Roman" w:hAnsi="Times New Roman" w:cs="Times New Roman"/>
          <w:sz w:val="24"/>
          <w:szCs w:val="24"/>
        </w:rPr>
        <w:t>relationship between designers and objects</w:t>
      </w:r>
    </w:p>
    <w:p w14:paraId="7C080D6D" w14:textId="77777777" w:rsidR="002E3A7B" w:rsidRDefault="002E3A7B" w:rsidP="002E3A7B">
      <w:pPr>
        <w:pStyle w:val="ListParagraph"/>
        <w:numPr>
          <w:ilvl w:val="0"/>
          <w:numId w:val="5"/>
        </w:numPr>
        <w:spacing w:after="240" w:line="480" w:lineRule="auto"/>
        <w:rPr>
          <w:rFonts w:ascii="Times New Roman" w:hAnsi="Times New Roman" w:cs="Times New Roman"/>
          <w:sz w:val="24"/>
          <w:szCs w:val="24"/>
        </w:rPr>
      </w:pPr>
      <w:r w:rsidRPr="007214EE">
        <w:rPr>
          <w:rFonts w:ascii="Times New Roman" w:hAnsi="Times New Roman" w:cs="Times New Roman"/>
          <w:i/>
          <w:sz w:val="24"/>
          <w:szCs w:val="24"/>
        </w:rPr>
        <w:t>Representation of constructed meanings</w:t>
      </w:r>
      <w:r>
        <w:rPr>
          <w:rFonts w:ascii="Times New Roman" w:hAnsi="Times New Roman" w:cs="Times New Roman"/>
          <w:sz w:val="24"/>
          <w:szCs w:val="24"/>
        </w:rPr>
        <w:t xml:space="preserve"> </w:t>
      </w:r>
      <w:r w:rsidR="007214EE">
        <w:rPr>
          <w:rFonts w:ascii="Times New Roman" w:hAnsi="Times New Roman" w:cs="Times New Roman"/>
          <w:sz w:val="24"/>
          <w:szCs w:val="24"/>
        </w:rPr>
        <w:t>– relationship between individuals and society</w:t>
      </w:r>
    </w:p>
    <w:p w14:paraId="5BF81518" w14:textId="77777777" w:rsidR="00DC360F" w:rsidRPr="001B10F9" w:rsidRDefault="002E3A7B" w:rsidP="001B10F9">
      <w:pPr>
        <w:pStyle w:val="ListParagraph"/>
        <w:numPr>
          <w:ilvl w:val="0"/>
          <w:numId w:val="5"/>
        </w:numPr>
        <w:spacing w:after="240" w:line="480" w:lineRule="auto"/>
        <w:rPr>
          <w:rFonts w:ascii="Times New Roman" w:hAnsi="Times New Roman" w:cs="Times New Roman"/>
          <w:sz w:val="24"/>
          <w:szCs w:val="24"/>
        </w:rPr>
      </w:pPr>
      <w:r w:rsidRPr="007214EE">
        <w:rPr>
          <w:rFonts w:ascii="Times New Roman" w:hAnsi="Times New Roman" w:cs="Times New Roman"/>
          <w:i/>
          <w:sz w:val="24"/>
          <w:szCs w:val="24"/>
        </w:rPr>
        <w:t>Reinterpretation of co-created meanings</w:t>
      </w:r>
      <w:r w:rsidR="007214EE">
        <w:rPr>
          <w:rFonts w:ascii="Times New Roman" w:hAnsi="Times New Roman" w:cs="Times New Roman"/>
          <w:sz w:val="24"/>
          <w:szCs w:val="24"/>
        </w:rPr>
        <w:t xml:space="preserve"> – relationship between designers and individuals</w:t>
      </w:r>
    </w:p>
    <w:p w14:paraId="574E155B" w14:textId="77777777" w:rsidR="00932288" w:rsidRPr="0055474F" w:rsidRDefault="00932288" w:rsidP="00932288">
      <w:pPr>
        <w:spacing w:before="100" w:beforeAutospacing="1" w:after="240" w:line="480" w:lineRule="auto"/>
        <w:jc w:val="center"/>
        <w:rPr>
          <w:rFonts w:ascii="Times New Roman" w:hAnsi="Times New Roman" w:cs="Times New Roman"/>
          <w:b/>
          <w:i/>
          <w:sz w:val="24"/>
          <w:szCs w:val="24"/>
        </w:rPr>
      </w:pPr>
      <w:r>
        <w:rPr>
          <w:rFonts w:ascii="Times New Roman" w:hAnsi="Times New Roman"/>
          <w:b/>
          <w:noProof/>
          <w:sz w:val="16"/>
          <w:szCs w:val="16"/>
          <w:lang w:eastAsia="en-US"/>
        </w:rPr>
        <w:lastRenderedPageBreak/>
        <w:drawing>
          <wp:inline distT="0" distB="0" distL="0" distR="0" wp14:anchorId="55ED972C" wp14:editId="16CD4D6D">
            <wp:extent cx="3192323" cy="2433893"/>
            <wp:effectExtent l="19050" t="0" r="8077"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198852" cy="2438871"/>
                    </a:xfrm>
                    <a:prstGeom prst="rect">
                      <a:avLst/>
                    </a:prstGeom>
                    <a:noFill/>
                    <a:ln w="9525">
                      <a:noFill/>
                      <a:miter lim="800000"/>
                      <a:headEnd/>
                      <a:tailEnd/>
                    </a:ln>
                  </pic:spPr>
                </pic:pic>
              </a:graphicData>
            </a:graphic>
          </wp:inline>
        </w:drawing>
      </w:r>
      <w:r>
        <w:rPr>
          <w:rFonts w:ascii="Times New Roman" w:hAnsi="Times New Roman"/>
          <w:b/>
          <w:sz w:val="16"/>
          <w:szCs w:val="16"/>
        </w:rPr>
        <w:br/>
      </w:r>
      <w:r w:rsidRPr="00E062CE">
        <w:rPr>
          <w:rFonts w:ascii="Times New Roman" w:hAnsi="Times New Roman"/>
          <w:b/>
          <w:sz w:val="16"/>
          <w:szCs w:val="16"/>
        </w:rPr>
        <w:t xml:space="preserve">Figure </w:t>
      </w:r>
      <w:r>
        <w:rPr>
          <w:rFonts w:ascii="Times New Roman" w:hAnsi="Times New Roman"/>
          <w:b/>
          <w:sz w:val="16"/>
          <w:szCs w:val="16"/>
        </w:rPr>
        <w:t>4</w:t>
      </w:r>
      <w:r w:rsidRPr="00E062CE">
        <w:rPr>
          <w:rFonts w:ascii="Times New Roman" w:hAnsi="Times New Roman"/>
          <w:b/>
          <w:sz w:val="16"/>
          <w:szCs w:val="16"/>
        </w:rPr>
        <w:t>.</w:t>
      </w:r>
      <w:r>
        <w:rPr>
          <w:rFonts w:ascii="Times New Roman" w:hAnsi="Times New Roman"/>
          <w:b/>
          <w:sz w:val="16"/>
          <w:szCs w:val="16"/>
        </w:rPr>
        <w:t>1.</w:t>
      </w:r>
      <w:r w:rsidRPr="0023224B">
        <w:rPr>
          <w:rFonts w:ascii="Times New Roman" w:hAnsi="Times New Roman"/>
          <w:sz w:val="16"/>
          <w:szCs w:val="16"/>
        </w:rPr>
        <w:t xml:space="preserve"> </w:t>
      </w:r>
      <w:r>
        <w:rPr>
          <w:rFonts w:ascii="Times New Roman" w:hAnsi="Times New Roman"/>
          <w:sz w:val="16"/>
          <w:szCs w:val="16"/>
        </w:rPr>
        <w:t>Research Space</w:t>
      </w:r>
    </w:p>
    <w:p w14:paraId="69962384" w14:textId="77777777" w:rsidR="003C5CC3" w:rsidRPr="003C5CC3" w:rsidRDefault="0080782E" w:rsidP="00AB43EA">
      <w:pPr>
        <w:spacing w:before="100" w:beforeAutospacing="1" w:after="0" w:line="480" w:lineRule="auto"/>
        <w:rPr>
          <w:rFonts w:ascii="Times New Roman" w:hAnsi="Times New Roman" w:cs="Times New Roman"/>
          <w:i/>
          <w:sz w:val="24"/>
          <w:szCs w:val="24"/>
        </w:rPr>
      </w:pPr>
      <w:r>
        <w:rPr>
          <w:rFonts w:ascii="Times New Roman" w:hAnsi="Times New Roman" w:cs="Times New Roman"/>
          <w:i/>
          <w:sz w:val="24"/>
          <w:szCs w:val="24"/>
        </w:rPr>
        <w:t>Embedded Meanings</w:t>
      </w:r>
      <w:r w:rsidR="00012DE1">
        <w:rPr>
          <w:rFonts w:ascii="Times New Roman" w:hAnsi="Times New Roman" w:cs="Times New Roman"/>
          <w:i/>
          <w:sz w:val="24"/>
          <w:szCs w:val="24"/>
        </w:rPr>
        <w:t xml:space="preserve"> (Transmission</w:t>
      </w:r>
      <w:r w:rsidR="00224216">
        <w:rPr>
          <w:rFonts w:ascii="Times New Roman" w:hAnsi="Times New Roman" w:cs="Times New Roman"/>
          <w:i/>
          <w:sz w:val="24"/>
          <w:szCs w:val="24"/>
        </w:rPr>
        <w:t xml:space="preserve"> – Designe</w:t>
      </w:r>
      <w:r w:rsidR="002E3EEC">
        <w:rPr>
          <w:rFonts w:ascii="Times New Roman" w:hAnsi="Times New Roman" w:cs="Times New Roman"/>
          <w:i/>
          <w:sz w:val="24"/>
          <w:szCs w:val="24"/>
        </w:rPr>
        <w:t>r</w:t>
      </w:r>
      <w:r w:rsidR="00224216">
        <w:rPr>
          <w:rFonts w:ascii="Times New Roman" w:hAnsi="Times New Roman" w:cs="Times New Roman"/>
          <w:i/>
          <w:sz w:val="24"/>
          <w:szCs w:val="24"/>
        </w:rPr>
        <w:t>s</w:t>
      </w:r>
      <w:r w:rsidR="002E3EEC">
        <w:rPr>
          <w:rFonts w:ascii="Times New Roman" w:hAnsi="Times New Roman" w:cs="Times New Roman"/>
          <w:i/>
          <w:sz w:val="24"/>
          <w:szCs w:val="24"/>
        </w:rPr>
        <w:t xml:space="preserve"> &amp; </w:t>
      </w:r>
      <w:r w:rsidR="008633BF">
        <w:rPr>
          <w:rFonts w:ascii="Times New Roman" w:hAnsi="Times New Roman" w:cs="Times New Roman"/>
          <w:i/>
          <w:sz w:val="24"/>
          <w:szCs w:val="24"/>
        </w:rPr>
        <w:t>Object</w:t>
      </w:r>
      <w:r w:rsidR="00224216">
        <w:rPr>
          <w:rFonts w:ascii="Times New Roman" w:hAnsi="Times New Roman" w:cs="Times New Roman"/>
          <w:i/>
          <w:sz w:val="24"/>
          <w:szCs w:val="24"/>
        </w:rPr>
        <w:t>s</w:t>
      </w:r>
      <w:r w:rsidR="00012DE1">
        <w:rPr>
          <w:rFonts w:ascii="Times New Roman" w:hAnsi="Times New Roman" w:cs="Times New Roman"/>
          <w:i/>
          <w:sz w:val="24"/>
          <w:szCs w:val="24"/>
        </w:rPr>
        <w:t>)</w:t>
      </w:r>
    </w:p>
    <w:p w14:paraId="3FDD6887" w14:textId="77777777" w:rsidR="005A0D78" w:rsidRDefault="008C7F4A" w:rsidP="005A0D78">
      <w:pPr>
        <w:spacing w:after="240" w:line="480" w:lineRule="auto"/>
        <w:rPr>
          <w:rFonts w:ascii="Times New Roman" w:hAnsi="Times New Roman" w:cs="Times New Roman"/>
          <w:sz w:val="24"/>
          <w:szCs w:val="24"/>
        </w:rPr>
      </w:pPr>
      <w:r>
        <w:rPr>
          <w:rFonts w:ascii="Times New Roman" w:hAnsi="Times New Roman" w:cs="Times New Roman"/>
          <w:noProof/>
          <w:sz w:val="24"/>
          <w:szCs w:val="24"/>
        </w:rPr>
        <w:t>Knowledge created by designers belongs within the domain of designers, becoming design knowledge and thereby owned by designers. This knowledge is further cultivated and expanded through the design process and transmitted into the physical attributes of the finished object.</w:t>
      </w:r>
      <w:r w:rsidR="00A04340">
        <w:rPr>
          <w:rFonts w:ascii="Times New Roman" w:hAnsi="Times New Roman" w:cs="Times New Roman"/>
          <w:noProof/>
          <w:sz w:val="24"/>
          <w:szCs w:val="24"/>
        </w:rPr>
        <w:t xml:space="preserve"> </w:t>
      </w:r>
      <w:r w:rsidR="004A7BE8">
        <w:rPr>
          <w:rFonts w:ascii="Times New Roman" w:hAnsi="Times New Roman" w:cs="Times New Roman"/>
          <w:sz w:val="24"/>
          <w:szCs w:val="24"/>
        </w:rPr>
        <w:t>The fashion object is</w:t>
      </w:r>
      <w:r w:rsidR="00164F0D">
        <w:rPr>
          <w:rFonts w:ascii="Times New Roman" w:hAnsi="Times New Roman" w:cs="Times New Roman"/>
          <w:sz w:val="24"/>
          <w:szCs w:val="24"/>
        </w:rPr>
        <w:t xml:space="preserve"> a product of material culture that acts </w:t>
      </w:r>
      <w:r w:rsidR="004A7BE8">
        <w:rPr>
          <w:rFonts w:ascii="Times New Roman" w:hAnsi="Times New Roman" w:cs="Times New Roman"/>
          <w:sz w:val="24"/>
          <w:szCs w:val="24"/>
        </w:rPr>
        <w:t>as the filter between the individual and the social world</w:t>
      </w:r>
      <w:r w:rsidR="000846F5">
        <w:rPr>
          <w:rFonts w:ascii="Times New Roman" w:hAnsi="Times New Roman" w:cs="Times New Roman"/>
          <w:sz w:val="24"/>
          <w:szCs w:val="24"/>
        </w:rPr>
        <w:t xml:space="preserve"> </w:t>
      </w:r>
      <w:sdt>
        <w:sdtPr>
          <w:rPr>
            <w:rFonts w:ascii="Times New Roman" w:hAnsi="Times New Roman" w:cs="Times New Roman"/>
            <w:sz w:val="24"/>
            <w:szCs w:val="24"/>
          </w:rPr>
          <w:id w:val="702569568"/>
          <w:citation/>
        </w:sdtPr>
        <w:sdtContent>
          <w:r w:rsidR="00FC3E74">
            <w:rPr>
              <w:rFonts w:ascii="Times New Roman" w:hAnsi="Times New Roman" w:cs="Times New Roman"/>
              <w:sz w:val="24"/>
              <w:szCs w:val="24"/>
            </w:rPr>
            <w:fldChar w:fldCharType="begin"/>
          </w:r>
          <w:r w:rsidR="004A7BE8">
            <w:rPr>
              <w:rFonts w:ascii="Times New Roman" w:hAnsi="Times New Roman" w:cs="Times New Roman"/>
              <w:sz w:val="24"/>
              <w:szCs w:val="24"/>
            </w:rPr>
            <w:instrText xml:space="preserve"> CITATION Cra061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(Crane &amp; Bovone, 2006)</w:t>
          </w:r>
          <w:r w:rsidR="00FC3E74">
            <w:rPr>
              <w:rFonts w:ascii="Times New Roman" w:hAnsi="Times New Roman" w:cs="Times New Roman"/>
              <w:sz w:val="24"/>
              <w:szCs w:val="24"/>
            </w:rPr>
            <w:fldChar w:fldCharType="end"/>
          </w:r>
        </w:sdtContent>
      </w:sdt>
      <w:r w:rsidR="00EB4D5B">
        <w:rPr>
          <w:rFonts w:ascii="Times New Roman" w:hAnsi="Times New Roman" w:cs="Times New Roman"/>
          <w:sz w:val="24"/>
          <w:szCs w:val="24"/>
        </w:rPr>
        <w:t xml:space="preserve">. </w:t>
      </w:r>
      <w:r w:rsidR="001D0B8C">
        <w:rPr>
          <w:rFonts w:ascii="Times New Roman" w:hAnsi="Times New Roman" w:cs="Times New Roman"/>
          <w:sz w:val="24"/>
          <w:szCs w:val="24"/>
        </w:rPr>
        <w:t>These</w:t>
      </w:r>
      <w:r w:rsidR="003F7B3F">
        <w:rPr>
          <w:rFonts w:ascii="Times New Roman" w:hAnsi="Times New Roman" w:cs="Times New Roman"/>
          <w:sz w:val="24"/>
          <w:szCs w:val="24"/>
        </w:rPr>
        <w:t xml:space="preserve"> objects are meaningful and knowledge-rich, tr</w:t>
      </w:r>
      <w:r w:rsidR="00097DBC">
        <w:rPr>
          <w:rFonts w:ascii="Times New Roman" w:hAnsi="Times New Roman" w:cs="Times New Roman"/>
          <w:sz w:val="24"/>
          <w:szCs w:val="24"/>
        </w:rPr>
        <w:t xml:space="preserve">ansmitting knowledge across </w:t>
      </w:r>
      <w:proofErr w:type="spellStart"/>
      <w:r w:rsidR="00097DBC">
        <w:rPr>
          <w:rFonts w:ascii="Times New Roman" w:hAnsi="Times New Roman" w:cs="Times New Roman"/>
          <w:sz w:val="24"/>
          <w:szCs w:val="24"/>
        </w:rPr>
        <w:t>spat</w:t>
      </w:r>
      <w:r w:rsidR="003F7B3F">
        <w:rPr>
          <w:rFonts w:ascii="Times New Roman" w:hAnsi="Times New Roman" w:cs="Times New Roman"/>
          <w:sz w:val="24"/>
          <w:szCs w:val="24"/>
        </w:rPr>
        <w:t>io</w:t>
      </w:r>
      <w:proofErr w:type="spellEnd"/>
      <w:r w:rsidR="003F7B3F">
        <w:rPr>
          <w:rFonts w:ascii="Times New Roman" w:hAnsi="Times New Roman" w:cs="Times New Roman"/>
          <w:sz w:val="24"/>
          <w:szCs w:val="24"/>
        </w:rPr>
        <w:t xml:space="preserve">-temporal patterns </w:t>
      </w:r>
      <w:r w:rsidR="00EB0EB0">
        <w:rPr>
          <w:rFonts w:ascii="Times New Roman" w:hAnsi="Times New Roman" w:cs="Times New Roman"/>
          <w:sz w:val="24"/>
          <w:szCs w:val="24"/>
        </w:rPr>
        <w:t>originating from</w:t>
      </w:r>
      <w:r w:rsidR="003F7B3F">
        <w:rPr>
          <w:rFonts w:ascii="Times New Roman" w:hAnsi="Times New Roman" w:cs="Times New Roman"/>
          <w:sz w:val="24"/>
          <w:szCs w:val="24"/>
        </w:rPr>
        <w:t xml:space="preserve"> designers through the mass production system and into consumer perceptions </w:t>
      </w:r>
      <w:sdt>
        <w:sdtPr>
          <w:rPr>
            <w:rFonts w:ascii="Times New Roman" w:hAnsi="Times New Roman" w:cs="Times New Roman"/>
            <w:sz w:val="24"/>
            <w:szCs w:val="24"/>
          </w:rPr>
          <w:id w:val="623845130"/>
          <w:citation/>
        </w:sdtPr>
        <w:sdtContent>
          <w:r w:rsidR="00FC3E74">
            <w:rPr>
              <w:rFonts w:ascii="Times New Roman" w:hAnsi="Times New Roman" w:cs="Times New Roman"/>
              <w:sz w:val="24"/>
              <w:szCs w:val="24"/>
            </w:rPr>
            <w:fldChar w:fldCharType="begin"/>
          </w:r>
          <w:r w:rsidR="003F7B3F">
            <w:rPr>
              <w:rFonts w:ascii="Times New Roman" w:hAnsi="Times New Roman" w:cs="Times New Roman"/>
              <w:sz w:val="24"/>
              <w:szCs w:val="24"/>
            </w:rPr>
            <w:instrText xml:space="preserve"> CITATION Wel07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(Weller, 2007)</w:t>
          </w:r>
          <w:r w:rsidR="00FC3E74">
            <w:rPr>
              <w:rFonts w:ascii="Times New Roman" w:hAnsi="Times New Roman" w:cs="Times New Roman"/>
              <w:sz w:val="24"/>
              <w:szCs w:val="24"/>
            </w:rPr>
            <w:fldChar w:fldCharType="end"/>
          </w:r>
        </w:sdtContent>
      </w:sdt>
      <w:r w:rsidR="00EB4D5B">
        <w:rPr>
          <w:rFonts w:ascii="Times New Roman" w:hAnsi="Times New Roman" w:cs="Times New Roman"/>
          <w:sz w:val="24"/>
          <w:szCs w:val="24"/>
        </w:rPr>
        <w:t xml:space="preserve">. </w:t>
      </w:r>
      <w:r w:rsidR="002D2063">
        <w:rPr>
          <w:rFonts w:ascii="Times New Roman" w:hAnsi="Times New Roman" w:cs="Times New Roman"/>
          <w:sz w:val="24"/>
          <w:szCs w:val="24"/>
        </w:rPr>
        <w:t xml:space="preserve">Designers work </w:t>
      </w:r>
      <w:r w:rsidR="00C2530A">
        <w:rPr>
          <w:rFonts w:ascii="Times New Roman" w:hAnsi="Times New Roman" w:cs="Times New Roman"/>
          <w:sz w:val="24"/>
          <w:szCs w:val="24"/>
        </w:rPr>
        <w:t>from</w:t>
      </w:r>
      <w:r w:rsidR="002D2063">
        <w:rPr>
          <w:rFonts w:ascii="Times New Roman" w:hAnsi="Times New Roman" w:cs="Times New Roman"/>
          <w:sz w:val="24"/>
          <w:szCs w:val="24"/>
        </w:rPr>
        <w:t xml:space="preserve"> local knowledge communities </w:t>
      </w:r>
      <w:r w:rsidR="00B34A98">
        <w:rPr>
          <w:rFonts w:ascii="Times New Roman" w:hAnsi="Times New Roman" w:cs="Times New Roman"/>
          <w:sz w:val="24"/>
          <w:szCs w:val="24"/>
        </w:rPr>
        <w:t>that</w:t>
      </w:r>
      <w:r w:rsidR="002D2063">
        <w:rPr>
          <w:rFonts w:ascii="Times New Roman" w:hAnsi="Times New Roman" w:cs="Times New Roman"/>
          <w:sz w:val="24"/>
          <w:szCs w:val="24"/>
        </w:rPr>
        <w:t xml:space="preserve"> are defined by physical, geographical, cultural </w:t>
      </w:r>
      <w:r w:rsidR="0060273C">
        <w:rPr>
          <w:rFonts w:ascii="Times New Roman" w:hAnsi="Times New Roman" w:cs="Times New Roman"/>
          <w:sz w:val="24"/>
          <w:szCs w:val="24"/>
        </w:rPr>
        <w:t>or</w:t>
      </w:r>
      <w:r w:rsidR="002D2063">
        <w:rPr>
          <w:rFonts w:ascii="Times New Roman" w:hAnsi="Times New Roman" w:cs="Times New Roman"/>
          <w:sz w:val="24"/>
          <w:szCs w:val="24"/>
        </w:rPr>
        <w:t xml:space="preserve"> industrial boundaries. </w:t>
      </w:r>
      <w:r w:rsidR="0009734E">
        <w:rPr>
          <w:rFonts w:ascii="Times New Roman" w:hAnsi="Times New Roman" w:cs="Times New Roman"/>
          <w:sz w:val="24"/>
          <w:szCs w:val="24"/>
        </w:rPr>
        <w:t>By collecting, recycling</w:t>
      </w:r>
      <w:r w:rsidR="002A24CC">
        <w:rPr>
          <w:rFonts w:ascii="Times New Roman" w:hAnsi="Times New Roman" w:cs="Times New Roman"/>
          <w:sz w:val="24"/>
          <w:szCs w:val="24"/>
        </w:rPr>
        <w:t>,</w:t>
      </w:r>
      <w:r w:rsidR="0009734E">
        <w:rPr>
          <w:rFonts w:ascii="Times New Roman" w:hAnsi="Times New Roman" w:cs="Times New Roman"/>
          <w:sz w:val="24"/>
          <w:szCs w:val="24"/>
        </w:rPr>
        <w:t xml:space="preserve"> and borrowing ideas</w:t>
      </w:r>
      <w:r w:rsidR="001C6E68">
        <w:rPr>
          <w:rFonts w:ascii="Times New Roman" w:hAnsi="Times New Roman" w:cs="Times New Roman"/>
          <w:sz w:val="24"/>
          <w:szCs w:val="24"/>
        </w:rPr>
        <w:t xml:space="preserve"> from these communities</w:t>
      </w:r>
      <w:r w:rsidR="0009734E">
        <w:rPr>
          <w:rFonts w:ascii="Times New Roman" w:hAnsi="Times New Roman" w:cs="Times New Roman"/>
          <w:sz w:val="24"/>
          <w:szCs w:val="24"/>
        </w:rPr>
        <w:t xml:space="preserve">, they </w:t>
      </w:r>
      <w:r w:rsidR="001C6E68">
        <w:rPr>
          <w:rFonts w:ascii="Times New Roman" w:hAnsi="Times New Roman" w:cs="Times New Roman"/>
          <w:sz w:val="24"/>
          <w:szCs w:val="24"/>
        </w:rPr>
        <w:t>transform their</w:t>
      </w:r>
      <w:r w:rsidR="00B379BC">
        <w:rPr>
          <w:rFonts w:ascii="Times New Roman" w:hAnsi="Times New Roman" w:cs="Times New Roman"/>
          <w:sz w:val="24"/>
          <w:szCs w:val="24"/>
        </w:rPr>
        <w:t xml:space="preserve"> tacit understandings into creative activities and processes to produce a knowledge base. This form of expert knowledge is encoded into objects through intentional choices in materials, colors, silhouettes</w:t>
      </w:r>
      <w:r w:rsidR="000E41E4">
        <w:rPr>
          <w:rFonts w:ascii="Times New Roman" w:hAnsi="Times New Roman" w:cs="Times New Roman"/>
          <w:sz w:val="24"/>
          <w:szCs w:val="24"/>
        </w:rPr>
        <w:t>,</w:t>
      </w:r>
      <w:r w:rsidR="00B379BC">
        <w:rPr>
          <w:rFonts w:ascii="Times New Roman" w:hAnsi="Times New Roman" w:cs="Times New Roman"/>
          <w:sz w:val="24"/>
          <w:szCs w:val="24"/>
        </w:rPr>
        <w:t xml:space="preserve"> and details</w:t>
      </w:r>
      <w:r w:rsidR="004C64B7">
        <w:rPr>
          <w:rFonts w:ascii="Times New Roman" w:hAnsi="Times New Roman" w:cs="Times New Roman"/>
          <w:sz w:val="24"/>
          <w:szCs w:val="24"/>
        </w:rPr>
        <w:t xml:space="preserve">. </w:t>
      </w:r>
      <w:r w:rsidR="00172A4D">
        <w:rPr>
          <w:rFonts w:ascii="Times New Roman" w:hAnsi="Times New Roman" w:cs="Times New Roman"/>
          <w:sz w:val="24"/>
          <w:szCs w:val="24"/>
        </w:rPr>
        <w:t>The fashion</w:t>
      </w:r>
      <w:r w:rsidR="00397BA2">
        <w:rPr>
          <w:rFonts w:ascii="Times New Roman" w:hAnsi="Times New Roman" w:cs="Times New Roman"/>
          <w:sz w:val="24"/>
          <w:szCs w:val="24"/>
        </w:rPr>
        <w:t xml:space="preserve"> </w:t>
      </w:r>
      <w:r w:rsidR="00172A4D">
        <w:rPr>
          <w:rFonts w:ascii="Times New Roman" w:hAnsi="Times New Roman" w:cs="Times New Roman"/>
          <w:sz w:val="24"/>
          <w:szCs w:val="24"/>
        </w:rPr>
        <w:t xml:space="preserve">object, therefore, </w:t>
      </w:r>
      <w:r w:rsidR="00397BA2">
        <w:rPr>
          <w:rFonts w:ascii="Times New Roman" w:hAnsi="Times New Roman" w:cs="Times New Roman"/>
          <w:sz w:val="24"/>
          <w:szCs w:val="24"/>
        </w:rPr>
        <w:t>acts as the</w:t>
      </w:r>
      <w:r w:rsidR="00873207">
        <w:rPr>
          <w:rFonts w:ascii="Times New Roman" w:hAnsi="Times New Roman" w:cs="Times New Roman"/>
          <w:sz w:val="24"/>
          <w:szCs w:val="24"/>
        </w:rPr>
        <w:t xml:space="preserve"> </w:t>
      </w:r>
      <w:r w:rsidR="00CF1BE4">
        <w:rPr>
          <w:rFonts w:ascii="Times New Roman" w:hAnsi="Times New Roman" w:cs="Times New Roman"/>
          <w:sz w:val="24"/>
          <w:szCs w:val="24"/>
        </w:rPr>
        <w:t xml:space="preserve">vessel carrying and </w:t>
      </w:r>
      <w:r w:rsidR="00E1577A">
        <w:rPr>
          <w:rFonts w:ascii="Times New Roman" w:hAnsi="Times New Roman" w:cs="Times New Roman"/>
          <w:sz w:val="24"/>
          <w:szCs w:val="24"/>
        </w:rPr>
        <w:t xml:space="preserve">transferring </w:t>
      </w:r>
      <w:r w:rsidR="004D55F4">
        <w:rPr>
          <w:rFonts w:ascii="Times New Roman" w:hAnsi="Times New Roman" w:cs="Times New Roman"/>
          <w:sz w:val="24"/>
          <w:szCs w:val="24"/>
        </w:rPr>
        <w:t>knowledge</w:t>
      </w:r>
      <w:r w:rsidR="008D42D5">
        <w:rPr>
          <w:rFonts w:ascii="Times New Roman" w:hAnsi="Times New Roman" w:cs="Times New Roman"/>
          <w:sz w:val="24"/>
          <w:szCs w:val="24"/>
        </w:rPr>
        <w:t xml:space="preserve"> </w:t>
      </w:r>
      <w:r w:rsidR="00EB4D5B">
        <w:rPr>
          <w:rFonts w:ascii="Times New Roman" w:hAnsi="Times New Roman" w:cs="Times New Roman"/>
          <w:sz w:val="24"/>
          <w:szCs w:val="24"/>
        </w:rPr>
        <w:t xml:space="preserve">between designers and users. </w:t>
      </w:r>
      <w:r w:rsidR="008016DA">
        <w:rPr>
          <w:rFonts w:ascii="Times New Roman" w:hAnsi="Times New Roman" w:cs="Times New Roman"/>
          <w:sz w:val="24"/>
          <w:szCs w:val="24"/>
        </w:rPr>
        <w:t xml:space="preserve">It materializes the semiotic </w:t>
      </w:r>
      <w:r w:rsidR="008016DA">
        <w:rPr>
          <w:rFonts w:ascii="Times New Roman" w:hAnsi="Times New Roman" w:cs="Times New Roman"/>
          <w:sz w:val="24"/>
          <w:szCs w:val="24"/>
        </w:rPr>
        <w:lastRenderedPageBreak/>
        <w:t xml:space="preserve">content and function of meaning, embedding design qualities </w:t>
      </w:r>
      <w:r w:rsidR="00AE7D3F">
        <w:rPr>
          <w:rFonts w:ascii="Times New Roman" w:hAnsi="Times New Roman" w:cs="Times New Roman"/>
          <w:sz w:val="24"/>
          <w:szCs w:val="24"/>
        </w:rPr>
        <w:t>tha</w:t>
      </w:r>
      <w:r w:rsidR="00F55D94">
        <w:rPr>
          <w:rFonts w:ascii="Times New Roman" w:hAnsi="Times New Roman" w:cs="Times New Roman"/>
          <w:sz w:val="24"/>
          <w:szCs w:val="24"/>
        </w:rPr>
        <w:t xml:space="preserve">t stimulate </w:t>
      </w:r>
      <w:r w:rsidR="008016DA">
        <w:rPr>
          <w:rFonts w:ascii="Times New Roman" w:hAnsi="Times New Roman" w:cs="Times New Roman"/>
          <w:sz w:val="24"/>
          <w:szCs w:val="24"/>
        </w:rPr>
        <w:t>emotional res</w:t>
      </w:r>
      <w:r w:rsidR="00AA17A8">
        <w:rPr>
          <w:rFonts w:ascii="Times New Roman" w:hAnsi="Times New Roman" w:cs="Times New Roman"/>
          <w:sz w:val="24"/>
          <w:szCs w:val="24"/>
        </w:rPr>
        <w:t xml:space="preserve">ponses leading to consumption.  </w:t>
      </w:r>
    </w:p>
    <w:p w14:paraId="2BFFDA43" w14:textId="77777777" w:rsidR="003C5CC3" w:rsidRDefault="005A0D78" w:rsidP="00F46E54">
      <w:pPr>
        <w:spacing w:after="240" w:line="480" w:lineRule="auto"/>
        <w:jc w:val="cente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5D200B4A" wp14:editId="315DF4AB">
            <wp:extent cx="5079644" cy="842605"/>
            <wp:effectExtent l="19050" t="0" r="6706"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080295" cy="842713"/>
                    </a:xfrm>
                    <a:prstGeom prst="rect">
                      <a:avLst/>
                    </a:prstGeom>
                    <a:noFill/>
                    <a:ln w="9525">
                      <a:noFill/>
                      <a:miter lim="800000"/>
                      <a:headEnd/>
                      <a:tailEnd/>
                    </a:ln>
                  </pic:spPr>
                </pic:pic>
              </a:graphicData>
            </a:graphic>
          </wp:inline>
        </w:drawing>
      </w:r>
      <w:r w:rsidR="00F46E54">
        <w:rPr>
          <w:rFonts w:ascii="Times New Roman" w:hAnsi="Times New Roman" w:cs="Times New Roman"/>
          <w:sz w:val="24"/>
          <w:szCs w:val="24"/>
        </w:rPr>
        <w:br/>
      </w:r>
      <w:r w:rsidR="0055474F">
        <w:rPr>
          <w:rFonts w:ascii="Times New Roman" w:hAnsi="Times New Roman"/>
          <w:b/>
          <w:sz w:val="16"/>
          <w:szCs w:val="16"/>
        </w:rPr>
        <w:t>Figure 4</w:t>
      </w:r>
      <w:r w:rsidR="003C5CC3" w:rsidRPr="00E062CE">
        <w:rPr>
          <w:rFonts w:ascii="Times New Roman" w:hAnsi="Times New Roman"/>
          <w:b/>
          <w:sz w:val="16"/>
          <w:szCs w:val="16"/>
        </w:rPr>
        <w:t>.</w:t>
      </w:r>
      <w:r w:rsidR="00932288">
        <w:rPr>
          <w:rFonts w:ascii="Times New Roman" w:hAnsi="Times New Roman"/>
          <w:b/>
          <w:sz w:val="16"/>
          <w:szCs w:val="16"/>
        </w:rPr>
        <w:t>2</w:t>
      </w:r>
      <w:r w:rsidR="0055474F">
        <w:rPr>
          <w:rFonts w:ascii="Times New Roman" w:hAnsi="Times New Roman"/>
          <w:b/>
          <w:sz w:val="16"/>
          <w:szCs w:val="16"/>
        </w:rPr>
        <w:t>.</w:t>
      </w:r>
      <w:r w:rsidR="003C5CC3">
        <w:rPr>
          <w:rFonts w:ascii="Times New Roman" w:hAnsi="Times New Roman"/>
          <w:sz w:val="16"/>
          <w:szCs w:val="16"/>
        </w:rPr>
        <w:t xml:space="preserve"> Semiotic Function of </w:t>
      </w:r>
      <w:r w:rsidR="00777394">
        <w:rPr>
          <w:rFonts w:ascii="Times New Roman" w:hAnsi="Times New Roman"/>
          <w:sz w:val="16"/>
          <w:szCs w:val="16"/>
        </w:rPr>
        <w:t>the Design Object</w:t>
      </w:r>
      <w:r w:rsidR="003C5CC3">
        <w:rPr>
          <w:rFonts w:ascii="Times New Roman" w:hAnsi="Times New Roman"/>
          <w:sz w:val="16"/>
          <w:szCs w:val="16"/>
        </w:rPr>
        <w:t xml:space="preserve"> </w:t>
      </w:r>
    </w:p>
    <w:p w14:paraId="1165004E" w14:textId="77777777" w:rsidR="00C12E6D" w:rsidRDefault="00AA17A8"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Designers </w:t>
      </w:r>
      <w:r w:rsidR="00BA3FBF">
        <w:rPr>
          <w:rFonts w:ascii="Times New Roman" w:hAnsi="Times New Roman" w:cs="Times New Roman"/>
          <w:sz w:val="24"/>
          <w:szCs w:val="24"/>
        </w:rPr>
        <w:t>are the</w:t>
      </w:r>
      <w:r>
        <w:rPr>
          <w:rFonts w:ascii="Times New Roman" w:hAnsi="Times New Roman" w:cs="Times New Roman"/>
          <w:sz w:val="24"/>
          <w:szCs w:val="24"/>
        </w:rPr>
        <w:t xml:space="preserve"> direct producers of </w:t>
      </w:r>
      <w:r w:rsidR="00BD456D">
        <w:rPr>
          <w:rFonts w:ascii="Times New Roman" w:hAnsi="Times New Roman" w:cs="Times New Roman"/>
          <w:sz w:val="24"/>
          <w:szCs w:val="24"/>
        </w:rPr>
        <w:t>material</w:t>
      </w:r>
      <w:r>
        <w:rPr>
          <w:rFonts w:ascii="Times New Roman" w:hAnsi="Times New Roman" w:cs="Times New Roman"/>
          <w:sz w:val="24"/>
          <w:szCs w:val="24"/>
        </w:rPr>
        <w:t xml:space="preserve"> objects</w:t>
      </w:r>
      <w:r w:rsidR="002C0E0F">
        <w:rPr>
          <w:rFonts w:ascii="Times New Roman" w:hAnsi="Times New Roman" w:cs="Times New Roman"/>
          <w:sz w:val="24"/>
          <w:szCs w:val="24"/>
        </w:rPr>
        <w:t xml:space="preserve"> which contain symbolic meanings t</w:t>
      </w:r>
      <w:r w:rsidR="00D405A3">
        <w:rPr>
          <w:rFonts w:ascii="Times New Roman" w:hAnsi="Times New Roman" w:cs="Times New Roman"/>
          <w:sz w:val="24"/>
          <w:szCs w:val="24"/>
        </w:rPr>
        <w:t xml:space="preserve">hat are received </w:t>
      </w:r>
      <w:r w:rsidR="004B6F2B">
        <w:rPr>
          <w:rFonts w:ascii="Times New Roman" w:hAnsi="Times New Roman" w:cs="Times New Roman"/>
          <w:sz w:val="24"/>
          <w:szCs w:val="24"/>
        </w:rPr>
        <w:t xml:space="preserve">and used by consumers </w:t>
      </w:r>
      <w:sdt>
        <w:sdtPr>
          <w:rPr>
            <w:rFonts w:ascii="Times New Roman" w:hAnsi="Times New Roman" w:cs="Times New Roman"/>
            <w:sz w:val="24"/>
            <w:szCs w:val="24"/>
          </w:rPr>
          <w:id w:val="702569578"/>
          <w:citation/>
        </w:sdtPr>
        <w:sdtContent>
          <w:r w:rsidR="00FC3E74">
            <w:rPr>
              <w:rFonts w:ascii="Times New Roman" w:hAnsi="Times New Roman" w:cs="Times New Roman"/>
              <w:sz w:val="24"/>
              <w:szCs w:val="24"/>
            </w:rPr>
            <w:fldChar w:fldCharType="begin"/>
          </w:r>
          <w:r w:rsidR="004B6F2B">
            <w:rPr>
              <w:rFonts w:ascii="Times New Roman" w:hAnsi="Times New Roman" w:cs="Times New Roman"/>
              <w:sz w:val="24"/>
              <w:szCs w:val="24"/>
            </w:rPr>
            <w:instrText xml:space="preserve"> CITATION Roc02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(Rocamora, 2002)</w:t>
          </w:r>
          <w:r w:rsidR="00FC3E74">
            <w:rPr>
              <w:rFonts w:ascii="Times New Roman" w:hAnsi="Times New Roman" w:cs="Times New Roman"/>
              <w:sz w:val="24"/>
              <w:szCs w:val="24"/>
            </w:rPr>
            <w:fldChar w:fldCharType="end"/>
          </w:r>
        </w:sdtContent>
      </w:sdt>
      <w:r w:rsidR="00EB4D5B">
        <w:rPr>
          <w:rFonts w:ascii="Times New Roman" w:hAnsi="Times New Roman" w:cs="Times New Roman"/>
          <w:sz w:val="24"/>
          <w:szCs w:val="24"/>
        </w:rPr>
        <w:t xml:space="preserve">. </w:t>
      </w:r>
      <w:r w:rsidR="00FE1982">
        <w:rPr>
          <w:rFonts w:ascii="Times New Roman" w:hAnsi="Times New Roman" w:cs="Times New Roman"/>
          <w:sz w:val="24"/>
          <w:szCs w:val="24"/>
        </w:rPr>
        <w:t xml:space="preserve">As the consumption process becomes less concerned with competing for the possession of goods, it shifts into the actualization of the self through a form of self-fulfillment </w:t>
      </w:r>
      <w:sdt>
        <w:sdtPr>
          <w:rPr>
            <w:rFonts w:ascii="Times New Roman" w:hAnsi="Times New Roman" w:cs="Times New Roman"/>
            <w:sz w:val="24"/>
            <w:szCs w:val="24"/>
          </w:rPr>
          <w:id w:val="702569579"/>
          <w:citation/>
        </w:sdtPr>
        <w:sdtContent>
          <w:r w:rsidR="00FC3E74">
            <w:rPr>
              <w:rFonts w:ascii="Times New Roman" w:hAnsi="Times New Roman" w:cs="Times New Roman"/>
              <w:sz w:val="24"/>
              <w:szCs w:val="24"/>
            </w:rPr>
            <w:fldChar w:fldCharType="begin"/>
          </w:r>
          <w:r w:rsidR="0053051C">
            <w:rPr>
              <w:rFonts w:ascii="Times New Roman" w:hAnsi="Times New Roman" w:cs="Times New Roman"/>
              <w:sz w:val="24"/>
              <w:szCs w:val="24"/>
            </w:rPr>
            <w:instrText xml:space="preserve"> CITATION Bau88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(Baudrillard, 1988)</w:t>
          </w:r>
          <w:r w:rsidR="00FC3E74">
            <w:rPr>
              <w:rFonts w:ascii="Times New Roman" w:hAnsi="Times New Roman" w:cs="Times New Roman"/>
              <w:sz w:val="24"/>
              <w:szCs w:val="24"/>
            </w:rPr>
            <w:fldChar w:fldCharType="end"/>
          </w:r>
        </w:sdtContent>
      </w:sdt>
      <w:r w:rsidR="006C3725">
        <w:rPr>
          <w:rFonts w:ascii="Times New Roman" w:hAnsi="Times New Roman" w:cs="Times New Roman"/>
          <w:sz w:val="24"/>
          <w:szCs w:val="24"/>
        </w:rPr>
        <w:t>.</w:t>
      </w:r>
      <w:r w:rsidR="00EB4D5B">
        <w:rPr>
          <w:rFonts w:ascii="Times New Roman" w:hAnsi="Times New Roman" w:cs="Times New Roman"/>
          <w:sz w:val="24"/>
          <w:szCs w:val="24"/>
        </w:rPr>
        <w:t xml:space="preserve"> </w:t>
      </w:r>
      <w:r w:rsidR="00547CE4">
        <w:rPr>
          <w:rFonts w:ascii="Times New Roman" w:hAnsi="Times New Roman" w:cs="Times New Roman"/>
          <w:sz w:val="24"/>
          <w:szCs w:val="24"/>
        </w:rPr>
        <w:t>T</w:t>
      </w:r>
      <w:r w:rsidR="004242C4">
        <w:rPr>
          <w:rFonts w:ascii="Times New Roman" w:hAnsi="Times New Roman" w:cs="Times New Roman"/>
          <w:sz w:val="24"/>
          <w:szCs w:val="24"/>
        </w:rPr>
        <w:t>o consume the product is to consume its meaning</w:t>
      </w:r>
      <w:r w:rsidR="00A66925">
        <w:rPr>
          <w:rFonts w:ascii="Times New Roman" w:hAnsi="Times New Roman" w:cs="Times New Roman"/>
          <w:sz w:val="24"/>
          <w:szCs w:val="24"/>
        </w:rPr>
        <w:t xml:space="preserve"> and, therefore, the knowledg</w:t>
      </w:r>
      <w:r w:rsidR="00EB4D5B">
        <w:rPr>
          <w:rFonts w:ascii="Times New Roman" w:hAnsi="Times New Roman" w:cs="Times New Roman"/>
          <w:sz w:val="24"/>
          <w:szCs w:val="24"/>
        </w:rPr>
        <w:t xml:space="preserve">e transmitted by the designer. </w:t>
      </w:r>
      <w:r w:rsidR="00756DEA">
        <w:rPr>
          <w:rFonts w:ascii="Times New Roman" w:hAnsi="Times New Roman" w:cs="Times New Roman"/>
          <w:sz w:val="24"/>
          <w:szCs w:val="24"/>
        </w:rPr>
        <w:t xml:space="preserve">The </w:t>
      </w:r>
      <w:r w:rsidR="009F2778">
        <w:rPr>
          <w:rFonts w:ascii="Times New Roman" w:hAnsi="Times New Roman" w:cs="Times New Roman"/>
          <w:sz w:val="24"/>
          <w:szCs w:val="24"/>
        </w:rPr>
        <w:t>design</w:t>
      </w:r>
      <w:r w:rsidR="00756DEA">
        <w:rPr>
          <w:rFonts w:ascii="Times New Roman" w:hAnsi="Times New Roman" w:cs="Times New Roman"/>
          <w:sz w:val="24"/>
          <w:szCs w:val="24"/>
        </w:rPr>
        <w:t xml:space="preserve"> </w:t>
      </w:r>
      <w:r w:rsidR="00580A39">
        <w:rPr>
          <w:rFonts w:ascii="Times New Roman" w:hAnsi="Times New Roman" w:cs="Times New Roman"/>
          <w:sz w:val="24"/>
          <w:szCs w:val="24"/>
        </w:rPr>
        <w:t>object</w:t>
      </w:r>
      <w:r w:rsidR="00756DEA">
        <w:rPr>
          <w:rFonts w:ascii="Times New Roman" w:hAnsi="Times New Roman" w:cs="Times New Roman"/>
          <w:sz w:val="24"/>
          <w:szCs w:val="24"/>
        </w:rPr>
        <w:t xml:space="preserve"> </w:t>
      </w:r>
      <w:r w:rsidR="00056607">
        <w:rPr>
          <w:rFonts w:ascii="Times New Roman" w:hAnsi="Times New Roman" w:cs="Times New Roman"/>
          <w:sz w:val="24"/>
          <w:szCs w:val="24"/>
        </w:rPr>
        <w:t xml:space="preserve">connects the designer to the individual, </w:t>
      </w:r>
      <w:r w:rsidR="00B2290C">
        <w:rPr>
          <w:rFonts w:ascii="Times New Roman" w:hAnsi="Times New Roman" w:cs="Times New Roman"/>
          <w:sz w:val="24"/>
          <w:szCs w:val="24"/>
        </w:rPr>
        <w:t>communicating</w:t>
      </w:r>
      <w:r w:rsidR="00E726B9">
        <w:rPr>
          <w:rFonts w:ascii="Times New Roman" w:hAnsi="Times New Roman" w:cs="Times New Roman"/>
          <w:sz w:val="24"/>
          <w:szCs w:val="24"/>
        </w:rPr>
        <w:t xml:space="preserve"> the designe</w:t>
      </w:r>
      <w:r w:rsidR="00B50037">
        <w:rPr>
          <w:rFonts w:ascii="Times New Roman" w:hAnsi="Times New Roman" w:cs="Times New Roman"/>
          <w:sz w:val="24"/>
          <w:szCs w:val="24"/>
        </w:rPr>
        <w:t xml:space="preserve">r’s knowledge </w:t>
      </w:r>
      <w:r w:rsidR="001A2C42">
        <w:rPr>
          <w:rFonts w:ascii="Times New Roman" w:hAnsi="Times New Roman" w:cs="Times New Roman"/>
          <w:sz w:val="24"/>
          <w:szCs w:val="24"/>
        </w:rPr>
        <w:t xml:space="preserve">in the form of </w:t>
      </w:r>
      <w:r w:rsidR="00DF7E5D">
        <w:rPr>
          <w:rFonts w:ascii="Times New Roman" w:hAnsi="Times New Roman" w:cs="Times New Roman"/>
          <w:sz w:val="24"/>
          <w:szCs w:val="24"/>
        </w:rPr>
        <w:t xml:space="preserve">conceptual </w:t>
      </w:r>
      <w:r w:rsidR="00A6417E">
        <w:rPr>
          <w:rFonts w:ascii="Times New Roman" w:hAnsi="Times New Roman" w:cs="Times New Roman"/>
          <w:sz w:val="24"/>
          <w:szCs w:val="24"/>
        </w:rPr>
        <w:t>meaning and intent.</w:t>
      </w:r>
      <w:r w:rsidR="00EB4D5B">
        <w:rPr>
          <w:rFonts w:ascii="Times New Roman" w:hAnsi="Times New Roman" w:cs="Times New Roman"/>
          <w:sz w:val="24"/>
          <w:szCs w:val="24"/>
        </w:rPr>
        <w:t xml:space="preserve"> </w:t>
      </w:r>
      <w:r w:rsidR="00F63481">
        <w:rPr>
          <w:rFonts w:ascii="Times New Roman" w:hAnsi="Times New Roman" w:cs="Times New Roman"/>
          <w:sz w:val="24"/>
          <w:szCs w:val="24"/>
        </w:rPr>
        <w:t>Therefore, i</w:t>
      </w:r>
      <w:r w:rsidR="00066099">
        <w:rPr>
          <w:rFonts w:ascii="Times New Roman" w:hAnsi="Times New Roman" w:cs="Times New Roman"/>
          <w:sz w:val="24"/>
          <w:szCs w:val="24"/>
        </w:rPr>
        <w:t>t is the role of the designer to make content, information, data, meaning</w:t>
      </w:r>
      <w:r w:rsidR="00293083">
        <w:rPr>
          <w:rFonts w:ascii="Times New Roman" w:hAnsi="Times New Roman" w:cs="Times New Roman"/>
          <w:sz w:val="24"/>
          <w:szCs w:val="24"/>
        </w:rPr>
        <w:t>,</w:t>
      </w:r>
      <w:r w:rsidR="00066099">
        <w:rPr>
          <w:rFonts w:ascii="Times New Roman" w:hAnsi="Times New Roman" w:cs="Times New Roman"/>
          <w:sz w:val="24"/>
          <w:szCs w:val="24"/>
        </w:rPr>
        <w:t xml:space="preserve"> and message perceptually accessible and translatable </w:t>
      </w:r>
      <w:sdt>
        <w:sdtPr>
          <w:rPr>
            <w:rFonts w:ascii="Times New Roman" w:hAnsi="Times New Roman" w:cs="Times New Roman"/>
            <w:sz w:val="24"/>
            <w:szCs w:val="24"/>
          </w:rPr>
          <w:id w:val="793910286"/>
          <w:citation/>
        </w:sdtPr>
        <w:sdtContent>
          <w:r w:rsidR="00FC3E74">
            <w:rPr>
              <w:rFonts w:ascii="Times New Roman" w:hAnsi="Times New Roman" w:cs="Times New Roman"/>
              <w:sz w:val="24"/>
              <w:szCs w:val="24"/>
            </w:rPr>
            <w:fldChar w:fldCharType="begin"/>
          </w:r>
          <w:r w:rsidR="00066099">
            <w:rPr>
              <w:rFonts w:ascii="Times New Roman" w:hAnsi="Times New Roman" w:cs="Times New Roman"/>
              <w:sz w:val="24"/>
              <w:szCs w:val="24"/>
            </w:rPr>
            <w:instrText xml:space="preserve"> CITATION Kaz03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(Kazmierczak, 2003)</w:t>
          </w:r>
          <w:r w:rsidR="00FC3E74">
            <w:rPr>
              <w:rFonts w:ascii="Times New Roman" w:hAnsi="Times New Roman" w:cs="Times New Roman"/>
              <w:sz w:val="24"/>
              <w:szCs w:val="24"/>
            </w:rPr>
            <w:fldChar w:fldCharType="end"/>
          </w:r>
        </w:sdtContent>
      </w:sdt>
      <w:r w:rsidR="00066099">
        <w:rPr>
          <w:rFonts w:ascii="Times New Roman" w:hAnsi="Times New Roman" w:cs="Times New Roman"/>
          <w:sz w:val="24"/>
          <w:szCs w:val="24"/>
        </w:rPr>
        <w:t xml:space="preserve">.  </w:t>
      </w:r>
    </w:p>
    <w:p w14:paraId="6AC95A25" w14:textId="77777777" w:rsidR="0080782E" w:rsidRDefault="00012DE1" w:rsidP="00AB43EA">
      <w:pPr>
        <w:spacing w:before="100" w:beforeAutospacing="1" w:after="0" w:line="480" w:lineRule="auto"/>
        <w:rPr>
          <w:rFonts w:ascii="Times New Roman" w:hAnsi="Times New Roman" w:cs="Times New Roman"/>
          <w:i/>
          <w:sz w:val="24"/>
          <w:szCs w:val="24"/>
        </w:rPr>
      </w:pPr>
      <w:r>
        <w:rPr>
          <w:rFonts w:ascii="Times New Roman" w:hAnsi="Times New Roman" w:cs="Times New Roman"/>
          <w:i/>
          <w:sz w:val="24"/>
          <w:szCs w:val="24"/>
        </w:rPr>
        <w:t>Constructed Meanings (Representation</w:t>
      </w:r>
      <w:r w:rsidR="00634A82">
        <w:rPr>
          <w:rFonts w:ascii="Times New Roman" w:hAnsi="Times New Roman" w:cs="Times New Roman"/>
          <w:i/>
          <w:sz w:val="24"/>
          <w:szCs w:val="24"/>
        </w:rPr>
        <w:t xml:space="preserve"> – Individual</w:t>
      </w:r>
      <w:r w:rsidR="00BD4E59">
        <w:rPr>
          <w:rFonts w:ascii="Times New Roman" w:hAnsi="Times New Roman" w:cs="Times New Roman"/>
          <w:i/>
          <w:sz w:val="24"/>
          <w:szCs w:val="24"/>
        </w:rPr>
        <w:t>s</w:t>
      </w:r>
      <w:r w:rsidR="00634A82">
        <w:rPr>
          <w:rFonts w:ascii="Times New Roman" w:hAnsi="Times New Roman" w:cs="Times New Roman"/>
          <w:i/>
          <w:sz w:val="24"/>
          <w:szCs w:val="24"/>
        </w:rPr>
        <w:t xml:space="preserve"> &amp; </w:t>
      </w:r>
      <w:r w:rsidR="008633BF">
        <w:rPr>
          <w:rFonts w:ascii="Times New Roman" w:hAnsi="Times New Roman" w:cs="Times New Roman"/>
          <w:i/>
          <w:sz w:val="24"/>
          <w:szCs w:val="24"/>
        </w:rPr>
        <w:t>Society</w:t>
      </w:r>
      <w:r>
        <w:rPr>
          <w:rFonts w:ascii="Times New Roman" w:hAnsi="Times New Roman" w:cs="Times New Roman"/>
          <w:i/>
          <w:sz w:val="24"/>
          <w:szCs w:val="24"/>
        </w:rPr>
        <w:t>)</w:t>
      </w:r>
    </w:p>
    <w:p w14:paraId="499424EB" w14:textId="77777777" w:rsidR="0068054E" w:rsidRPr="008A4BE0" w:rsidRDefault="0068054E" w:rsidP="00D61389">
      <w:pPr>
        <w:spacing w:after="100" w:afterAutospacing="1" w:line="480" w:lineRule="auto"/>
        <w:rPr>
          <w:rFonts w:ascii="Times New Roman" w:eastAsia="ヒラギノ角ゴ Pro W3" w:hAnsi="Times New Roman"/>
          <w:sz w:val="24"/>
        </w:rPr>
      </w:pPr>
      <w:r>
        <w:rPr>
          <w:rFonts w:ascii="Times New Roman" w:eastAsia="ヒラギノ角ゴ Pro W3" w:hAnsi="Times New Roman"/>
          <w:sz w:val="24"/>
        </w:rPr>
        <w:t xml:space="preserve">The mode of being-in-the-world marks man’s existence, in the manner that one can “name, modify, and change his environment through the manipulation of the body” </w:t>
      </w:r>
      <w:sdt>
        <w:sdtPr>
          <w:rPr>
            <w:rFonts w:ascii="Times New Roman" w:eastAsia="ヒラギノ角ゴ Pro W3" w:hAnsi="Times New Roman"/>
            <w:sz w:val="24"/>
          </w:rPr>
          <w:id w:val="83442735"/>
          <w:citation/>
        </w:sdtPr>
        <w:sdtContent>
          <w:r w:rsidR="00FC3E74">
            <w:rPr>
              <w:rFonts w:ascii="Times New Roman" w:eastAsia="ヒラギノ角ゴ Pro W3" w:hAnsi="Times New Roman"/>
              <w:sz w:val="24"/>
            </w:rPr>
            <w:fldChar w:fldCharType="begin"/>
          </w:r>
          <w:r>
            <w:rPr>
              <w:rFonts w:ascii="Times New Roman" w:eastAsia="ヒラギノ角ゴ Pro W3" w:hAnsi="Times New Roman"/>
              <w:sz w:val="24"/>
            </w:rPr>
            <w:instrText xml:space="preserve"> CITATION Kim011 \l 1033 </w:instrText>
          </w:r>
          <w:r w:rsidR="00FC3E74">
            <w:rPr>
              <w:rFonts w:ascii="Times New Roman" w:eastAsia="ヒラギノ角ゴ Pro W3" w:hAnsi="Times New Roman"/>
              <w:sz w:val="24"/>
            </w:rPr>
            <w:fldChar w:fldCharType="separate"/>
          </w:r>
          <w:r w:rsidR="00AD1F9C" w:rsidRPr="00AD1F9C">
            <w:rPr>
              <w:rFonts w:ascii="Times New Roman" w:eastAsia="ヒラギノ角ゴ Pro W3" w:hAnsi="Times New Roman"/>
              <w:noProof/>
              <w:sz w:val="24"/>
            </w:rPr>
            <w:t>(Kim, 2001)</w:t>
          </w:r>
          <w:r w:rsidR="00FC3E74">
            <w:rPr>
              <w:rFonts w:ascii="Times New Roman" w:eastAsia="ヒラギノ角ゴ Pro W3" w:hAnsi="Times New Roman"/>
              <w:sz w:val="24"/>
            </w:rPr>
            <w:fldChar w:fldCharType="end"/>
          </w:r>
        </w:sdtContent>
      </w:sdt>
      <w:r w:rsidR="00EB4D5B">
        <w:rPr>
          <w:rFonts w:ascii="Times New Roman" w:eastAsia="ヒラギノ角ゴ Pro W3" w:hAnsi="Times New Roman"/>
          <w:sz w:val="24"/>
        </w:rPr>
        <w:t xml:space="preserve">. </w:t>
      </w:r>
      <w:r>
        <w:rPr>
          <w:rFonts w:ascii="Times New Roman" w:eastAsia="ヒラギノ角ゴ Pro W3" w:hAnsi="Times New Roman"/>
          <w:sz w:val="24"/>
        </w:rPr>
        <w:t xml:space="preserve">This schema defines the body as the unity of mind and self, </w:t>
      </w:r>
      <w:r w:rsidR="00D94F1F">
        <w:rPr>
          <w:rFonts w:ascii="Times New Roman" w:eastAsia="ヒラギノ角ゴ Pro W3" w:hAnsi="Times New Roman"/>
          <w:sz w:val="24"/>
        </w:rPr>
        <w:t>relatable</w:t>
      </w:r>
      <w:r>
        <w:rPr>
          <w:rFonts w:ascii="Times New Roman" w:eastAsia="ヒラギノ角ゴ Pro W3" w:hAnsi="Times New Roman"/>
          <w:sz w:val="24"/>
        </w:rPr>
        <w:t xml:space="preserve"> to other people and things, while the physical outline of the body demarcates the</w:t>
      </w:r>
      <w:r w:rsidR="00EB4D5B">
        <w:rPr>
          <w:rFonts w:ascii="Times New Roman" w:eastAsia="ヒラギノ角ゴ Pro W3" w:hAnsi="Times New Roman"/>
          <w:sz w:val="24"/>
        </w:rPr>
        <w:t xml:space="preserve"> internal and external worlds. </w:t>
      </w:r>
      <w:r>
        <w:rPr>
          <w:rFonts w:ascii="Times New Roman" w:eastAsia="ヒラギノ角ゴ Pro W3" w:hAnsi="Times New Roman"/>
          <w:sz w:val="24"/>
        </w:rPr>
        <w:t xml:space="preserve">Accepting that one does not exist alone in the world, the body </w:t>
      </w:r>
      <w:r w:rsidR="00292274">
        <w:rPr>
          <w:rFonts w:ascii="Times New Roman" w:eastAsia="ヒラギノ角ゴ Pro W3" w:hAnsi="Times New Roman"/>
          <w:sz w:val="24"/>
        </w:rPr>
        <w:t>presents</w:t>
      </w:r>
      <w:r>
        <w:rPr>
          <w:rFonts w:ascii="Times New Roman" w:eastAsia="ヒラギノ角ゴ Pro W3" w:hAnsi="Times New Roman"/>
          <w:sz w:val="24"/>
        </w:rPr>
        <w:t xml:space="preserve"> a common link between the unique perspectives of individuals</w:t>
      </w:r>
      <w:r w:rsidR="0085765A">
        <w:rPr>
          <w:rFonts w:ascii="Times New Roman" w:eastAsia="ヒラギノ角ゴ Pro W3" w:hAnsi="Times New Roman"/>
          <w:sz w:val="24"/>
        </w:rPr>
        <w:t xml:space="preserve"> in social situations</w:t>
      </w:r>
      <w:r>
        <w:rPr>
          <w:rFonts w:ascii="Times New Roman" w:eastAsia="ヒラギノ角ゴ Pro W3" w:hAnsi="Times New Roman"/>
          <w:sz w:val="24"/>
        </w:rPr>
        <w:t xml:space="preserve"> </w:t>
      </w:r>
      <w:sdt>
        <w:sdtPr>
          <w:rPr>
            <w:rFonts w:ascii="Times New Roman" w:eastAsia="ヒラギノ角ゴ Pro W3" w:hAnsi="Times New Roman"/>
            <w:sz w:val="24"/>
          </w:rPr>
          <w:id w:val="702569587"/>
          <w:citation/>
        </w:sdtPr>
        <w:sdtContent>
          <w:r w:rsidR="00FC3E74">
            <w:rPr>
              <w:rFonts w:ascii="Times New Roman" w:eastAsia="ヒラギノ角ゴ Pro W3" w:hAnsi="Times New Roman"/>
              <w:sz w:val="24"/>
            </w:rPr>
            <w:fldChar w:fldCharType="begin"/>
          </w:r>
          <w:r>
            <w:rPr>
              <w:rFonts w:ascii="Times New Roman" w:eastAsia="ヒラギノ角ゴ Pro W3" w:hAnsi="Times New Roman"/>
              <w:sz w:val="24"/>
            </w:rPr>
            <w:instrText xml:space="preserve"> CITATION Sch73 \l 1033 </w:instrText>
          </w:r>
          <w:r w:rsidR="00FC3E74">
            <w:rPr>
              <w:rFonts w:ascii="Times New Roman" w:eastAsia="ヒラギノ角ゴ Pro W3" w:hAnsi="Times New Roman"/>
              <w:sz w:val="24"/>
            </w:rPr>
            <w:fldChar w:fldCharType="separate"/>
          </w:r>
          <w:r w:rsidR="00AD1F9C" w:rsidRPr="00AD1F9C">
            <w:rPr>
              <w:rFonts w:ascii="Times New Roman" w:eastAsia="ヒラギノ角ゴ Pro W3" w:hAnsi="Times New Roman"/>
              <w:noProof/>
              <w:sz w:val="24"/>
            </w:rPr>
            <w:t>(Scheler, 1973)</w:t>
          </w:r>
          <w:r w:rsidR="00FC3E74">
            <w:rPr>
              <w:rFonts w:ascii="Times New Roman" w:eastAsia="ヒラギノ角ゴ Pro W3" w:hAnsi="Times New Roman"/>
              <w:sz w:val="24"/>
            </w:rPr>
            <w:fldChar w:fldCharType="end"/>
          </w:r>
        </w:sdtContent>
      </w:sdt>
      <w:r w:rsidR="00EB4D5B">
        <w:rPr>
          <w:rFonts w:ascii="Times New Roman" w:eastAsia="ヒラギノ角ゴ Pro W3" w:hAnsi="Times New Roman"/>
          <w:sz w:val="24"/>
        </w:rPr>
        <w:t xml:space="preserve">. </w:t>
      </w:r>
      <w:r>
        <w:rPr>
          <w:rFonts w:ascii="Times New Roman" w:eastAsia="ヒラギノ角ゴ Pro W3" w:hAnsi="Times New Roman"/>
          <w:sz w:val="24"/>
        </w:rPr>
        <w:t xml:space="preserve">Through the act of sensing, one is able to “transfer other types of conscious states to perceivable bodies, depending on the </w:t>
      </w:r>
      <w:r>
        <w:rPr>
          <w:rFonts w:ascii="Times New Roman" w:eastAsia="ヒラギノ角ゴ Pro W3" w:hAnsi="Times New Roman"/>
          <w:sz w:val="24"/>
        </w:rPr>
        <w:lastRenderedPageBreak/>
        <w:t xml:space="preserve">complexity of their behaviors and their relations to the environment.” </w:t>
      </w:r>
      <w:sdt>
        <w:sdtPr>
          <w:rPr>
            <w:rFonts w:ascii="Times New Roman" w:eastAsia="ヒラギノ角ゴ Pro W3" w:hAnsi="Times New Roman"/>
            <w:sz w:val="24"/>
          </w:rPr>
          <w:id w:val="83442737"/>
          <w:citation/>
        </w:sdtPr>
        <w:sdtContent>
          <w:r w:rsidR="00FC3E74">
            <w:rPr>
              <w:rFonts w:ascii="Times New Roman" w:eastAsia="ヒラギノ角ゴ Pro W3" w:hAnsi="Times New Roman"/>
              <w:sz w:val="24"/>
            </w:rPr>
            <w:fldChar w:fldCharType="begin"/>
          </w:r>
          <w:r>
            <w:rPr>
              <w:rFonts w:ascii="Times New Roman" w:eastAsia="ヒラギノ角ゴ Pro W3" w:hAnsi="Times New Roman"/>
              <w:sz w:val="24"/>
            </w:rPr>
            <w:instrText xml:space="preserve"> CITATION Hei12 \l 1033 </w:instrText>
          </w:r>
          <w:r w:rsidR="00FC3E74">
            <w:rPr>
              <w:rFonts w:ascii="Times New Roman" w:eastAsia="ヒラギノ角ゴ Pro W3" w:hAnsi="Times New Roman"/>
              <w:sz w:val="24"/>
            </w:rPr>
            <w:fldChar w:fldCharType="separate"/>
          </w:r>
          <w:r w:rsidR="00AD1F9C" w:rsidRPr="00AD1F9C">
            <w:rPr>
              <w:rFonts w:ascii="Times New Roman" w:eastAsia="ヒラギノ角ゴ Pro W3" w:hAnsi="Times New Roman"/>
              <w:noProof/>
              <w:sz w:val="24"/>
            </w:rPr>
            <w:t>(Heinamaa, 2012)</w:t>
          </w:r>
          <w:r w:rsidR="00FC3E74">
            <w:rPr>
              <w:rFonts w:ascii="Times New Roman" w:eastAsia="ヒラギノ角ゴ Pro W3" w:hAnsi="Times New Roman"/>
              <w:sz w:val="24"/>
            </w:rPr>
            <w:fldChar w:fldCharType="end"/>
          </w:r>
        </w:sdtContent>
      </w:sdt>
      <w:r w:rsidR="00EB4D5B">
        <w:rPr>
          <w:rFonts w:ascii="Times New Roman" w:eastAsia="ヒラギノ角ゴ Pro W3" w:hAnsi="Times New Roman"/>
          <w:sz w:val="24"/>
        </w:rPr>
        <w:t xml:space="preserve">. </w:t>
      </w:r>
      <w:r>
        <w:rPr>
          <w:rFonts w:ascii="Times New Roman" w:eastAsia="ヒラギノ角ゴ Pro W3" w:hAnsi="Times New Roman"/>
          <w:sz w:val="24"/>
        </w:rPr>
        <w:t xml:space="preserve">The body is, therefore, the means by which one experiences the world and is made known and relatable to others. </w:t>
      </w:r>
      <w:r>
        <w:rPr>
          <w:rFonts w:ascii="Times New Roman" w:hAnsi="Times New Roman"/>
          <w:sz w:val="24"/>
        </w:rPr>
        <w:t xml:space="preserve">If clothing represents the human persona, then it connects the relationships between </w:t>
      </w:r>
      <w:r w:rsidR="00035A9A" w:rsidRPr="0088546D">
        <w:rPr>
          <w:rFonts w:ascii="Times New Roman" w:hAnsi="Times New Roman"/>
          <w:i/>
          <w:sz w:val="24"/>
        </w:rPr>
        <w:t>(wo)</w:t>
      </w:r>
      <w:r w:rsidRPr="00A960BF">
        <w:rPr>
          <w:rFonts w:ascii="Times New Roman" w:hAnsi="Times New Roman"/>
          <w:i/>
          <w:sz w:val="24"/>
        </w:rPr>
        <w:t>man and body</w:t>
      </w:r>
      <w:r>
        <w:rPr>
          <w:rFonts w:ascii="Times New Roman" w:hAnsi="Times New Roman"/>
          <w:sz w:val="24"/>
        </w:rPr>
        <w:t xml:space="preserve"> to </w:t>
      </w:r>
      <w:r w:rsidRPr="00A960BF">
        <w:rPr>
          <w:rFonts w:ascii="Times New Roman" w:hAnsi="Times New Roman"/>
          <w:i/>
          <w:sz w:val="24"/>
        </w:rPr>
        <w:t>body and society</w:t>
      </w:r>
      <w:r>
        <w:rPr>
          <w:rFonts w:ascii="Times New Roman" w:hAnsi="Times New Roman"/>
          <w:sz w:val="24"/>
        </w:rPr>
        <w:t xml:space="preserve"> </w:t>
      </w:r>
      <w:sdt>
        <w:sdtPr>
          <w:rPr>
            <w:rFonts w:ascii="Times New Roman" w:hAnsi="Times New Roman"/>
            <w:sz w:val="24"/>
          </w:rPr>
          <w:id w:val="702569581"/>
          <w:citation/>
        </w:sdtPr>
        <w:sdtContent>
          <w:r w:rsidR="00FC3E74">
            <w:rPr>
              <w:rFonts w:ascii="Times New Roman" w:hAnsi="Times New Roman"/>
              <w:sz w:val="24"/>
            </w:rPr>
            <w:fldChar w:fldCharType="begin"/>
          </w:r>
          <w:r>
            <w:rPr>
              <w:rFonts w:ascii="Times New Roman" w:hAnsi="Times New Roman"/>
              <w:sz w:val="24"/>
            </w:rPr>
            <w:instrText xml:space="preserve"> CITATION Bar06 \l 1033 </w:instrText>
          </w:r>
          <w:r w:rsidR="00FC3E74">
            <w:rPr>
              <w:rFonts w:ascii="Times New Roman" w:hAnsi="Times New Roman"/>
              <w:sz w:val="24"/>
            </w:rPr>
            <w:fldChar w:fldCharType="separate"/>
          </w:r>
          <w:r w:rsidR="00AD1F9C" w:rsidRPr="00AD1F9C">
            <w:rPr>
              <w:rFonts w:ascii="Times New Roman" w:hAnsi="Times New Roman"/>
              <w:noProof/>
              <w:sz w:val="24"/>
            </w:rPr>
            <w:t>(Barthes, 2006)</w:t>
          </w:r>
          <w:r w:rsidR="00FC3E74">
            <w:rPr>
              <w:rFonts w:ascii="Times New Roman" w:hAnsi="Times New Roman"/>
              <w:sz w:val="24"/>
            </w:rPr>
            <w:fldChar w:fldCharType="end"/>
          </w:r>
        </w:sdtContent>
      </w:sdt>
      <w:r w:rsidR="00EB4D5B">
        <w:rPr>
          <w:rFonts w:ascii="Times New Roman" w:hAnsi="Times New Roman"/>
          <w:sz w:val="24"/>
        </w:rPr>
        <w:t xml:space="preserve">. </w:t>
      </w:r>
      <w:r>
        <w:rPr>
          <w:rFonts w:ascii="Times New Roman" w:hAnsi="Times New Roman"/>
          <w:sz w:val="24"/>
        </w:rPr>
        <w:t>The transactional relationship between the individual and object mobilizes design knowledge, as it comes into contact with the individual’s existing knowledge and perception, to be further disrupted when reinterpreted onto the surface of the physical body and presented to other</w:t>
      </w:r>
      <w:r w:rsidR="00007B09">
        <w:rPr>
          <w:rFonts w:ascii="Times New Roman" w:hAnsi="Times New Roman"/>
          <w:sz w:val="24"/>
        </w:rPr>
        <w:t>s</w:t>
      </w:r>
      <w:r>
        <w:rPr>
          <w:rFonts w:ascii="Times New Roman" w:hAnsi="Times New Roman"/>
          <w:sz w:val="24"/>
        </w:rPr>
        <w:t>.</w:t>
      </w:r>
    </w:p>
    <w:p w14:paraId="53591F5D" w14:textId="77777777" w:rsidR="00B13A70" w:rsidRDefault="00B13A70" w:rsidP="00D61389">
      <w:pPr>
        <w:spacing w:after="240" w:line="480" w:lineRule="auto"/>
        <w:rPr>
          <w:rFonts w:ascii="Times New Roman" w:hAnsi="Times New Roman"/>
          <w:sz w:val="24"/>
        </w:rPr>
      </w:pPr>
      <w:r>
        <w:rPr>
          <w:rFonts w:ascii="Times New Roman" w:hAnsi="Times New Roman"/>
          <w:sz w:val="24"/>
        </w:rPr>
        <w:t xml:space="preserve">According to Barthes (2006), fashion is a system that creates value </w:t>
      </w:r>
      <w:r w:rsidR="0068054E">
        <w:rPr>
          <w:rFonts w:ascii="Times New Roman" w:hAnsi="Times New Roman"/>
          <w:sz w:val="24"/>
        </w:rPr>
        <w:t>in</w:t>
      </w:r>
      <w:r>
        <w:rPr>
          <w:rFonts w:ascii="Times New Roman" w:hAnsi="Times New Roman"/>
          <w:sz w:val="24"/>
        </w:rPr>
        <w:t xml:space="preserve"> the arrangement of </w:t>
      </w:r>
      <w:r w:rsidR="00EB4D5B">
        <w:rPr>
          <w:rFonts w:ascii="Times New Roman" w:hAnsi="Times New Roman"/>
          <w:sz w:val="24"/>
        </w:rPr>
        <w:t xml:space="preserve">garments on a wearer. </w:t>
      </w:r>
      <w:r>
        <w:rPr>
          <w:rFonts w:ascii="Times New Roman" w:hAnsi="Times New Roman"/>
          <w:sz w:val="24"/>
        </w:rPr>
        <w:t xml:space="preserve">The conscious effort of the individual, through dress, translates the actualization of meaning </w:t>
      </w:r>
      <w:r w:rsidR="00840891">
        <w:rPr>
          <w:rFonts w:ascii="Times New Roman" w:hAnsi="Times New Roman"/>
          <w:sz w:val="24"/>
        </w:rPr>
        <w:t>that</w:t>
      </w:r>
      <w:r>
        <w:rPr>
          <w:rFonts w:ascii="Times New Roman" w:hAnsi="Times New Roman"/>
          <w:sz w:val="24"/>
        </w:rPr>
        <w:t xml:space="preserve"> shifts with the reorganiz</w:t>
      </w:r>
      <w:r w:rsidR="00EB4D5B">
        <w:rPr>
          <w:rFonts w:ascii="Times New Roman" w:hAnsi="Times New Roman"/>
          <w:sz w:val="24"/>
        </w:rPr>
        <w:t xml:space="preserve">ation of garments on the body. </w:t>
      </w:r>
      <w:r>
        <w:rPr>
          <w:rFonts w:ascii="Times New Roman" w:hAnsi="Times New Roman"/>
          <w:sz w:val="24"/>
        </w:rPr>
        <w:t>Each object forms one component of the system, which can be ordered in any number of combinations, and the linking of</w:t>
      </w:r>
      <w:r w:rsidR="00D560E7">
        <w:rPr>
          <w:rFonts w:ascii="Times New Roman" w:hAnsi="Times New Roman"/>
          <w:sz w:val="24"/>
        </w:rPr>
        <w:t xml:space="preserve"> different</w:t>
      </w:r>
      <w:r>
        <w:rPr>
          <w:rFonts w:ascii="Times New Roman" w:hAnsi="Times New Roman"/>
          <w:sz w:val="24"/>
        </w:rPr>
        <w:t xml:space="preserve"> objects is what constitutes the structure of dressing as t</w:t>
      </w:r>
      <w:r w:rsidR="00EB4D5B">
        <w:rPr>
          <w:rFonts w:ascii="Times New Roman" w:hAnsi="Times New Roman"/>
          <w:sz w:val="24"/>
        </w:rPr>
        <w:t xml:space="preserve">he medium for self-expression. </w:t>
      </w:r>
      <w:r w:rsidR="00D857BB">
        <w:rPr>
          <w:rFonts w:ascii="Times New Roman" w:hAnsi="Times New Roman"/>
          <w:sz w:val="24"/>
        </w:rPr>
        <w:t>Fashion becomes a conversational activity</w:t>
      </w:r>
      <w:r>
        <w:rPr>
          <w:rFonts w:ascii="Times New Roman" w:hAnsi="Times New Roman"/>
          <w:sz w:val="24"/>
        </w:rPr>
        <w:t xml:space="preserve">, </w:t>
      </w:r>
      <w:r w:rsidR="00AA164E">
        <w:rPr>
          <w:rFonts w:ascii="Times New Roman" w:hAnsi="Times New Roman"/>
          <w:sz w:val="24"/>
        </w:rPr>
        <w:t xml:space="preserve">of </w:t>
      </w:r>
      <w:r>
        <w:rPr>
          <w:rFonts w:ascii="Times New Roman" w:hAnsi="Times New Roman"/>
          <w:sz w:val="24"/>
        </w:rPr>
        <w:t xml:space="preserve">projecting </w:t>
      </w:r>
      <w:r w:rsidR="0059379B">
        <w:rPr>
          <w:rFonts w:ascii="Times New Roman" w:hAnsi="Times New Roman"/>
          <w:sz w:val="24"/>
        </w:rPr>
        <w:t xml:space="preserve">one’s </w:t>
      </w:r>
      <w:r>
        <w:rPr>
          <w:rFonts w:ascii="Times New Roman" w:hAnsi="Times New Roman"/>
          <w:sz w:val="24"/>
        </w:rPr>
        <w:t xml:space="preserve">appearance as a representation of the self onto the external world, </w:t>
      </w:r>
      <w:r w:rsidR="00A56D57">
        <w:rPr>
          <w:rFonts w:ascii="Times New Roman" w:hAnsi="Times New Roman"/>
          <w:sz w:val="24"/>
        </w:rPr>
        <w:t xml:space="preserve">connecting </w:t>
      </w:r>
      <w:r>
        <w:rPr>
          <w:rFonts w:ascii="Times New Roman" w:hAnsi="Times New Roman"/>
          <w:sz w:val="24"/>
        </w:rPr>
        <w:t>one indivi</w:t>
      </w:r>
      <w:r w:rsidR="00EB4D5B">
        <w:rPr>
          <w:rFonts w:ascii="Times New Roman" w:hAnsi="Times New Roman"/>
          <w:sz w:val="24"/>
        </w:rPr>
        <w:t xml:space="preserve">dual to another. </w:t>
      </w:r>
      <w:r>
        <w:rPr>
          <w:rFonts w:ascii="Times New Roman" w:hAnsi="Times New Roman"/>
          <w:sz w:val="24"/>
        </w:rPr>
        <w:t xml:space="preserve">The </w:t>
      </w:r>
      <w:r w:rsidR="00C13879">
        <w:rPr>
          <w:rFonts w:ascii="Times New Roman" w:hAnsi="Times New Roman"/>
          <w:sz w:val="24"/>
        </w:rPr>
        <w:t>act</w:t>
      </w:r>
      <w:r>
        <w:rPr>
          <w:rFonts w:ascii="Times New Roman" w:hAnsi="Times New Roman"/>
          <w:sz w:val="24"/>
        </w:rPr>
        <w:t xml:space="preserve"> of dress</w:t>
      </w:r>
      <w:r w:rsidR="0013318B">
        <w:rPr>
          <w:rFonts w:ascii="Times New Roman" w:hAnsi="Times New Roman"/>
          <w:sz w:val="24"/>
        </w:rPr>
        <w:t>ing</w:t>
      </w:r>
      <w:r>
        <w:rPr>
          <w:rFonts w:ascii="Times New Roman" w:hAnsi="Times New Roman"/>
          <w:sz w:val="24"/>
        </w:rPr>
        <w:t xml:space="preserve"> becomes a langua</w:t>
      </w:r>
      <w:r w:rsidR="006E4440">
        <w:rPr>
          <w:rFonts w:ascii="Times New Roman" w:hAnsi="Times New Roman"/>
          <w:sz w:val="24"/>
        </w:rPr>
        <w:t xml:space="preserve">ge by which human beings relate, establishing </w:t>
      </w:r>
      <w:r>
        <w:rPr>
          <w:rFonts w:ascii="Times New Roman" w:hAnsi="Times New Roman"/>
          <w:sz w:val="24"/>
        </w:rPr>
        <w:t xml:space="preserve">commonalities </w:t>
      </w:r>
      <w:r w:rsidR="009D79D3">
        <w:rPr>
          <w:rFonts w:ascii="Times New Roman" w:hAnsi="Times New Roman"/>
          <w:sz w:val="24"/>
        </w:rPr>
        <w:t>while</w:t>
      </w:r>
      <w:r>
        <w:rPr>
          <w:rFonts w:ascii="Times New Roman" w:hAnsi="Times New Roman"/>
          <w:sz w:val="24"/>
        </w:rPr>
        <w:t xml:space="preserve"> delineating one’s sense of individuality.</w:t>
      </w:r>
    </w:p>
    <w:p w14:paraId="1D152461" w14:textId="77777777" w:rsidR="00A70780" w:rsidRPr="00C57B4B" w:rsidRDefault="00AC6D5C"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The physical arrangement of clothing on the body demarcates the individual’s inner and outer worlds to “transform flesh into something recognizable and meaningful to a culture” </w:t>
      </w:r>
      <w:sdt>
        <w:sdtPr>
          <w:rPr>
            <w:rFonts w:ascii="Times New Roman" w:hAnsi="Times New Roman" w:cs="Times New Roman"/>
            <w:sz w:val="24"/>
            <w:szCs w:val="24"/>
          </w:rPr>
          <w:id w:val="793910348"/>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Ent00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(Entwistle, 2000)</w:t>
          </w:r>
          <w:r w:rsidR="00FC3E74">
            <w:rPr>
              <w:rFonts w:ascii="Times New Roman" w:hAnsi="Times New Roman" w:cs="Times New Roman"/>
              <w:sz w:val="24"/>
              <w:szCs w:val="24"/>
            </w:rPr>
            <w:fldChar w:fldCharType="end"/>
          </w:r>
        </w:sdtContent>
      </w:sdt>
      <w:r w:rsidR="00EB4D5B">
        <w:rPr>
          <w:rFonts w:ascii="Times New Roman" w:hAnsi="Times New Roman" w:cs="Times New Roman"/>
          <w:sz w:val="24"/>
          <w:szCs w:val="24"/>
        </w:rPr>
        <w:t xml:space="preserve">. </w:t>
      </w:r>
      <w:r>
        <w:rPr>
          <w:rFonts w:ascii="Times New Roman" w:hAnsi="Times New Roman" w:cs="Times New Roman"/>
          <w:sz w:val="24"/>
          <w:szCs w:val="24"/>
        </w:rPr>
        <w:t xml:space="preserve">Dressing becomes the activity connecting the individual and society by projecting a configuration of the self to be read and interpreted by others. </w:t>
      </w:r>
      <w:r w:rsidR="00883997" w:rsidRPr="00883997">
        <w:rPr>
          <w:rFonts w:ascii="Times New Roman" w:eastAsia="SimSun" w:hAnsi="Times New Roman" w:cs="Times New Roman"/>
          <w:sz w:val="24"/>
          <w:szCs w:val="24"/>
          <w:lang w:val="en-GB"/>
        </w:rPr>
        <w:t>Vieira (2009) defines the process of design as a tactile experience that serves both functional and ornamental needs, while clothing creates a code or visual language conveying a form of social identity.</w:t>
      </w:r>
      <w:r w:rsidR="00EB4D5B">
        <w:rPr>
          <w:rFonts w:ascii="Times New Roman" w:hAnsi="Times New Roman" w:cs="Times New Roman"/>
          <w:sz w:val="24"/>
          <w:szCs w:val="24"/>
        </w:rPr>
        <w:t xml:space="preserve"> </w:t>
      </w:r>
      <w:r w:rsidR="00480E6C">
        <w:rPr>
          <w:rFonts w:ascii="Times New Roman" w:hAnsi="Times New Roman" w:cs="Times New Roman"/>
          <w:sz w:val="24"/>
          <w:szCs w:val="24"/>
        </w:rPr>
        <w:t xml:space="preserve">The </w:t>
      </w:r>
      <w:r w:rsidR="00920D34">
        <w:rPr>
          <w:rFonts w:ascii="Times New Roman" w:hAnsi="Times New Roman" w:cs="Times New Roman"/>
          <w:sz w:val="24"/>
          <w:szCs w:val="24"/>
        </w:rPr>
        <w:t xml:space="preserve">decision to adopt a fashion is to represent </w:t>
      </w:r>
      <w:r w:rsidR="0062648D">
        <w:rPr>
          <w:rFonts w:ascii="Times New Roman" w:hAnsi="Times New Roman" w:cs="Times New Roman"/>
          <w:sz w:val="24"/>
          <w:szCs w:val="24"/>
        </w:rPr>
        <w:t>one’s identity</w:t>
      </w:r>
      <w:r w:rsidR="00C46B92">
        <w:rPr>
          <w:rFonts w:ascii="Times New Roman" w:hAnsi="Times New Roman" w:cs="Times New Roman"/>
          <w:sz w:val="24"/>
          <w:szCs w:val="24"/>
        </w:rPr>
        <w:t xml:space="preserve">, </w:t>
      </w:r>
      <w:r w:rsidR="00367BF9">
        <w:rPr>
          <w:rFonts w:ascii="Times New Roman" w:hAnsi="Times New Roman" w:cs="Times New Roman"/>
          <w:sz w:val="24"/>
          <w:szCs w:val="24"/>
        </w:rPr>
        <w:t>emphasizing</w:t>
      </w:r>
      <w:r w:rsidR="00C46B92">
        <w:rPr>
          <w:rFonts w:ascii="Times New Roman" w:hAnsi="Times New Roman" w:cs="Times New Roman"/>
          <w:sz w:val="24"/>
          <w:szCs w:val="24"/>
        </w:rPr>
        <w:t xml:space="preserve"> the relationship between personal values and </w:t>
      </w:r>
      <w:r w:rsidR="00C46B92">
        <w:rPr>
          <w:rFonts w:ascii="Times New Roman" w:hAnsi="Times New Roman" w:cs="Times New Roman"/>
          <w:sz w:val="24"/>
          <w:szCs w:val="24"/>
        </w:rPr>
        <w:lastRenderedPageBreak/>
        <w:t>the perceived value of the fashion object.</w:t>
      </w:r>
      <w:r w:rsidR="00EB4D5B">
        <w:rPr>
          <w:rFonts w:ascii="Times New Roman" w:hAnsi="Times New Roman" w:cs="Times New Roman"/>
          <w:sz w:val="24"/>
          <w:szCs w:val="24"/>
        </w:rPr>
        <w:t xml:space="preserve"> </w:t>
      </w:r>
      <w:r w:rsidR="00521135">
        <w:rPr>
          <w:rFonts w:ascii="Times New Roman" w:hAnsi="Times New Roman" w:cs="Times New Roman"/>
          <w:sz w:val="24"/>
          <w:szCs w:val="24"/>
        </w:rPr>
        <w:t>In the</w:t>
      </w:r>
      <w:r w:rsidR="008274F8">
        <w:rPr>
          <w:rFonts w:ascii="Times New Roman" w:hAnsi="Times New Roman" w:cs="Times New Roman"/>
          <w:sz w:val="24"/>
          <w:szCs w:val="24"/>
        </w:rPr>
        <w:t xml:space="preserve"> hierarchal system of style selection, the individual’s </w:t>
      </w:r>
      <w:r w:rsidR="00E3571D">
        <w:rPr>
          <w:rFonts w:ascii="Times New Roman" w:hAnsi="Times New Roman" w:cs="Times New Roman"/>
          <w:sz w:val="24"/>
          <w:szCs w:val="24"/>
        </w:rPr>
        <w:t>decision in the selection process</w:t>
      </w:r>
      <w:r w:rsidR="008274F8">
        <w:rPr>
          <w:rFonts w:ascii="Times New Roman" w:hAnsi="Times New Roman" w:cs="Times New Roman"/>
          <w:sz w:val="24"/>
          <w:szCs w:val="24"/>
        </w:rPr>
        <w:t xml:space="preserve"> is influenced by the intrinsic value of the fashion object.</w:t>
      </w:r>
      <w:r w:rsidR="00C57B4B">
        <w:rPr>
          <w:rFonts w:ascii="Times New Roman" w:hAnsi="Times New Roman" w:cs="Times New Roman"/>
          <w:sz w:val="24"/>
          <w:szCs w:val="24"/>
        </w:rPr>
        <w:t xml:space="preserve"> </w:t>
      </w:r>
      <w:r w:rsidR="00E12B25">
        <w:rPr>
          <w:rFonts w:ascii="Times New Roman" w:hAnsi="Times New Roman" w:cs="Times New Roman"/>
          <w:sz w:val="24"/>
          <w:szCs w:val="24"/>
        </w:rPr>
        <w:t>However, th</w:t>
      </w:r>
      <w:r w:rsidR="00E221E9">
        <w:rPr>
          <w:rFonts w:ascii="Times New Roman" w:hAnsi="Times New Roman" w:cs="Times New Roman"/>
          <w:sz w:val="24"/>
          <w:szCs w:val="24"/>
        </w:rPr>
        <w:t>is meaning evolves and transforms through increased interaction</w:t>
      </w:r>
      <w:r w:rsidR="008029A0">
        <w:rPr>
          <w:rFonts w:ascii="Times New Roman" w:hAnsi="Times New Roman" w:cs="Times New Roman"/>
          <w:sz w:val="24"/>
          <w:szCs w:val="24"/>
        </w:rPr>
        <w:t>s</w:t>
      </w:r>
      <w:r w:rsidR="00E221E9">
        <w:rPr>
          <w:rFonts w:ascii="Times New Roman" w:hAnsi="Times New Roman" w:cs="Times New Roman"/>
          <w:sz w:val="24"/>
          <w:szCs w:val="24"/>
        </w:rPr>
        <w:t xml:space="preserve"> between the </w:t>
      </w:r>
      <w:r w:rsidR="002B438F">
        <w:rPr>
          <w:rFonts w:ascii="Times New Roman" w:hAnsi="Times New Roman" w:cs="Times New Roman"/>
          <w:sz w:val="24"/>
          <w:szCs w:val="24"/>
        </w:rPr>
        <w:t>individual and object.</w:t>
      </w:r>
      <w:r w:rsidR="00E416FB">
        <w:rPr>
          <w:rFonts w:ascii="Times New Roman" w:hAnsi="Times New Roman" w:cs="Times New Roman"/>
          <w:sz w:val="24"/>
          <w:szCs w:val="24"/>
        </w:rPr>
        <w:t xml:space="preserve">  </w:t>
      </w:r>
    </w:p>
    <w:p w14:paraId="4F215ECD" w14:textId="77777777" w:rsidR="00713DE6" w:rsidRDefault="005A0D78" w:rsidP="005A0D78">
      <w:pPr>
        <w:spacing w:after="240" w:line="480" w:lineRule="auto"/>
        <w:jc w:val="center"/>
        <w:rPr>
          <w:rFonts w:ascii="Times New Roman" w:hAnsi="Times New Roman" w:cs="Times New Roman"/>
          <w:sz w:val="24"/>
          <w:szCs w:val="24"/>
        </w:rPr>
      </w:pPr>
      <w:r w:rsidRPr="005A0D78">
        <w:rPr>
          <w:rFonts w:ascii="Times New Roman" w:hAnsi="Times New Roman" w:cs="Times New Roman"/>
          <w:noProof/>
          <w:sz w:val="24"/>
          <w:szCs w:val="24"/>
          <w:lang w:eastAsia="en-US"/>
        </w:rPr>
        <w:drawing>
          <wp:inline distT="0" distB="0" distL="0" distR="0" wp14:anchorId="7C801557" wp14:editId="58BFA6E9">
            <wp:extent cx="5149901" cy="892968"/>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150561" cy="893082"/>
                    </a:xfrm>
                    <a:prstGeom prst="rect">
                      <a:avLst/>
                    </a:prstGeom>
                    <a:noFill/>
                    <a:ln w="9525">
                      <a:noFill/>
                      <a:miter lim="800000"/>
                      <a:headEnd/>
                      <a:tailEnd/>
                    </a:ln>
                  </pic:spPr>
                </pic:pic>
              </a:graphicData>
            </a:graphic>
          </wp:inline>
        </w:drawing>
      </w:r>
    </w:p>
    <w:p w14:paraId="4E3EB5D7" w14:textId="77777777" w:rsidR="00777394" w:rsidRPr="00EE71AB" w:rsidRDefault="00932288" w:rsidP="00B13E1B">
      <w:pPr>
        <w:spacing w:after="240" w:line="480" w:lineRule="auto"/>
        <w:jc w:val="center"/>
        <w:outlineLvl w:val="0"/>
        <w:rPr>
          <w:rFonts w:ascii="Times New Roman" w:hAnsi="Times New Roman" w:cs="Times New Roman"/>
          <w:sz w:val="24"/>
          <w:szCs w:val="24"/>
        </w:rPr>
      </w:pPr>
      <w:r>
        <w:rPr>
          <w:rFonts w:ascii="Times New Roman" w:hAnsi="Times New Roman"/>
          <w:b/>
          <w:sz w:val="16"/>
          <w:szCs w:val="16"/>
        </w:rPr>
        <w:t>Figure 4.3</w:t>
      </w:r>
      <w:r w:rsidR="00777394" w:rsidRPr="00E062CE">
        <w:rPr>
          <w:rFonts w:ascii="Times New Roman" w:hAnsi="Times New Roman"/>
          <w:b/>
          <w:sz w:val="16"/>
          <w:szCs w:val="16"/>
        </w:rPr>
        <w:t>.</w:t>
      </w:r>
      <w:r w:rsidR="00777394">
        <w:rPr>
          <w:rFonts w:ascii="Times New Roman" w:hAnsi="Times New Roman"/>
          <w:sz w:val="16"/>
          <w:szCs w:val="16"/>
        </w:rPr>
        <w:t xml:space="preserve"> </w:t>
      </w:r>
      <w:r w:rsidR="000D13C3">
        <w:rPr>
          <w:rFonts w:ascii="Times New Roman" w:hAnsi="Times New Roman"/>
          <w:sz w:val="16"/>
          <w:szCs w:val="16"/>
        </w:rPr>
        <w:t>Transactional Relationship through the Design Object</w:t>
      </w:r>
    </w:p>
    <w:p w14:paraId="56D2CB00" w14:textId="77777777" w:rsidR="0045689F" w:rsidRDefault="009279C2"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Weller (2007) defines consumption as the intersection where individuals and fashion knowledge meet, </w:t>
      </w:r>
      <w:r w:rsidR="00256B3C">
        <w:rPr>
          <w:rFonts w:ascii="Times New Roman" w:hAnsi="Times New Roman" w:cs="Times New Roman"/>
          <w:sz w:val="24"/>
          <w:szCs w:val="24"/>
        </w:rPr>
        <w:t>providing</w:t>
      </w:r>
      <w:r>
        <w:rPr>
          <w:rFonts w:ascii="Times New Roman" w:hAnsi="Times New Roman" w:cs="Times New Roman"/>
          <w:sz w:val="24"/>
          <w:szCs w:val="24"/>
        </w:rPr>
        <w:t xml:space="preserve"> a common platform </w:t>
      </w:r>
      <w:r w:rsidR="006B05EE">
        <w:rPr>
          <w:rFonts w:ascii="Times New Roman" w:hAnsi="Times New Roman" w:cs="Times New Roman"/>
          <w:sz w:val="24"/>
          <w:szCs w:val="24"/>
        </w:rPr>
        <w:t>for transforming</w:t>
      </w:r>
      <w:r>
        <w:rPr>
          <w:rFonts w:ascii="Times New Roman" w:hAnsi="Times New Roman" w:cs="Times New Roman"/>
          <w:sz w:val="24"/>
          <w:szCs w:val="24"/>
        </w:rPr>
        <w:t xml:space="preserve"> the perceiv</w:t>
      </w:r>
      <w:r w:rsidR="007709CC">
        <w:rPr>
          <w:rFonts w:ascii="Times New Roman" w:hAnsi="Times New Roman" w:cs="Times New Roman"/>
          <w:sz w:val="24"/>
          <w:szCs w:val="24"/>
        </w:rPr>
        <w:t>e</w:t>
      </w:r>
      <w:r w:rsidR="00D95E48">
        <w:rPr>
          <w:rFonts w:ascii="Times New Roman" w:hAnsi="Times New Roman" w:cs="Times New Roman"/>
          <w:sz w:val="24"/>
          <w:szCs w:val="24"/>
        </w:rPr>
        <w:t xml:space="preserve">d value of the fashion </w:t>
      </w:r>
      <w:r w:rsidR="00BC5505">
        <w:rPr>
          <w:rFonts w:ascii="Times New Roman" w:hAnsi="Times New Roman" w:cs="Times New Roman"/>
          <w:sz w:val="24"/>
          <w:szCs w:val="24"/>
        </w:rPr>
        <w:t>product</w:t>
      </w:r>
      <w:r w:rsidR="00EB4D5B">
        <w:rPr>
          <w:rFonts w:ascii="Times New Roman" w:hAnsi="Times New Roman" w:cs="Times New Roman"/>
          <w:sz w:val="24"/>
          <w:szCs w:val="24"/>
        </w:rPr>
        <w:t xml:space="preserve">. </w:t>
      </w:r>
      <w:r w:rsidR="00D95E48">
        <w:rPr>
          <w:rFonts w:ascii="Times New Roman" w:hAnsi="Times New Roman"/>
          <w:sz w:val="24"/>
        </w:rPr>
        <w:t xml:space="preserve">If the semiotic function of the design object operates symbolically to generate meanings, then it is only fully realized through the active participation of a receiver </w:t>
      </w:r>
      <w:sdt>
        <w:sdtPr>
          <w:rPr>
            <w:rFonts w:ascii="Times New Roman" w:hAnsi="Times New Roman"/>
            <w:sz w:val="24"/>
          </w:rPr>
          <w:id w:val="793910288"/>
          <w:citation/>
        </w:sdtPr>
        <w:sdtContent>
          <w:r w:rsidR="00FC3E74">
            <w:rPr>
              <w:rFonts w:ascii="Times New Roman" w:hAnsi="Times New Roman"/>
              <w:sz w:val="24"/>
            </w:rPr>
            <w:fldChar w:fldCharType="begin"/>
          </w:r>
          <w:r w:rsidR="00D95E48">
            <w:rPr>
              <w:rFonts w:ascii="Times New Roman" w:hAnsi="Times New Roman"/>
              <w:sz w:val="24"/>
            </w:rPr>
            <w:instrText xml:space="preserve"> CITATION Kaz03 \l 1033 </w:instrText>
          </w:r>
          <w:r w:rsidR="00FC3E74">
            <w:rPr>
              <w:rFonts w:ascii="Times New Roman" w:hAnsi="Times New Roman"/>
              <w:sz w:val="24"/>
            </w:rPr>
            <w:fldChar w:fldCharType="separate"/>
          </w:r>
          <w:r w:rsidR="00AD1F9C" w:rsidRPr="00AD1F9C">
            <w:rPr>
              <w:rFonts w:ascii="Times New Roman" w:hAnsi="Times New Roman"/>
              <w:noProof/>
              <w:sz w:val="24"/>
            </w:rPr>
            <w:t>(Kazmierczak, 2003)</w:t>
          </w:r>
          <w:r w:rsidR="00FC3E74">
            <w:rPr>
              <w:rFonts w:ascii="Times New Roman" w:hAnsi="Times New Roman"/>
              <w:sz w:val="24"/>
            </w:rPr>
            <w:fldChar w:fldCharType="end"/>
          </w:r>
        </w:sdtContent>
      </w:sdt>
      <w:r w:rsidR="00EB4D5B">
        <w:rPr>
          <w:rFonts w:ascii="Times New Roman" w:hAnsi="Times New Roman"/>
          <w:sz w:val="24"/>
        </w:rPr>
        <w:t>.</w:t>
      </w:r>
      <w:r w:rsidR="00D95E48">
        <w:rPr>
          <w:rFonts w:ascii="Times New Roman" w:hAnsi="Times New Roman"/>
          <w:sz w:val="24"/>
        </w:rPr>
        <w:t xml:space="preserve"> The individual, as a receiver of meaning, reconstructs the object’s meaning and assumes owners</w:t>
      </w:r>
      <w:r w:rsidR="00EB4D5B">
        <w:rPr>
          <w:rFonts w:ascii="Times New Roman" w:hAnsi="Times New Roman"/>
          <w:sz w:val="24"/>
        </w:rPr>
        <w:t xml:space="preserve">hip over its new significance. </w:t>
      </w:r>
      <w:r w:rsidR="007709CC">
        <w:rPr>
          <w:rFonts w:ascii="Times New Roman" w:hAnsi="Times New Roman" w:cs="Times New Roman"/>
          <w:sz w:val="24"/>
          <w:szCs w:val="24"/>
        </w:rPr>
        <w:t xml:space="preserve">The consumption process allows the individual to reconcile </w:t>
      </w:r>
      <w:r w:rsidR="00393768">
        <w:rPr>
          <w:rFonts w:ascii="Times New Roman" w:hAnsi="Times New Roman" w:cs="Times New Roman"/>
          <w:sz w:val="24"/>
          <w:szCs w:val="24"/>
        </w:rPr>
        <w:t xml:space="preserve">the tensions imposed </w:t>
      </w:r>
      <w:r w:rsidR="000827E2">
        <w:rPr>
          <w:rFonts w:ascii="Times New Roman" w:hAnsi="Times New Roman" w:cs="Times New Roman"/>
          <w:sz w:val="24"/>
          <w:szCs w:val="24"/>
        </w:rPr>
        <w:t>by</w:t>
      </w:r>
      <w:r w:rsidR="00723712">
        <w:rPr>
          <w:rFonts w:ascii="Times New Roman" w:hAnsi="Times New Roman" w:cs="Times New Roman"/>
          <w:sz w:val="24"/>
          <w:szCs w:val="24"/>
        </w:rPr>
        <w:t xml:space="preserve"> </w:t>
      </w:r>
      <w:r w:rsidR="0061101E">
        <w:rPr>
          <w:rFonts w:ascii="Times New Roman" w:hAnsi="Times New Roman" w:cs="Times New Roman"/>
          <w:sz w:val="24"/>
          <w:szCs w:val="24"/>
        </w:rPr>
        <w:t>soci</w:t>
      </w:r>
      <w:r w:rsidR="00D76CD7">
        <w:rPr>
          <w:rFonts w:ascii="Times New Roman" w:hAnsi="Times New Roman" w:cs="Times New Roman"/>
          <w:sz w:val="24"/>
          <w:szCs w:val="24"/>
        </w:rPr>
        <w:t>ety,</w:t>
      </w:r>
      <w:r w:rsidR="00A25B4E">
        <w:rPr>
          <w:rFonts w:ascii="Times New Roman" w:hAnsi="Times New Roman" w:cs="Times New Roman"/>
          <w:sz w:val="24"/>
          <w:szCs w:val="24"/>
        </w:rPr>
        <w:t xml:space="preserve"> created </w:t>
      </w:r>
      <w:r w:rsidR="008A362C">
        <w:rPr>
          <w:rFonts w:ascii="Times New Roman" w:hAnsi="Times New Roman" w:cs="Times New Roman"/>
          <w:sz w:val="24"/>
          <w:szCs w:val="24"/>
        </w:rPr>
        <w:t>from</w:t>
      </w:r>
      <w:r w:rsidR="00D76CD7">
        <w:rPr>
          <w:rFonts w:ascii="Times New Roman" w:hAnsi="Times New Roman" w:cs="Times New Roman"/>
          <w:sz w:val="24"/>
          <w:szCs w:val="24"/>
        </w:rPr>
        <w:t xml:space="preserve"> </w:t>
      </w:r>
      <w:r w:rsidR="00972176">
        <w:rPr>
          <w:rFonts w:ascii="Times New Roman" w:hAnsi="Times New Roman" w:cs="Times New Roman"/>
          <w:sz w:val="24"/>
          <w:szCs w:val="24"/>
        </w:rPr>
        <w:t>pressures</w:t>
      </w:r>
      <w:r w:rsidR="00E15E4E">
        <w:rPr>
          <w:rFonts w:ascii="Times New Roman" w:hAnsi="Times New Roman" w:cs="Times New Roman"/>
          <w:sz w:val="24"/>
          <w:szCs w:val="24"/>
        </w:rPr>
        <w:t xml:space="preserve"> to</w:t>
      </w:r>
      <w:r w:rsidR="00D76CD7">
        <w:rPr>
          <w:rFonts w:ascii="Times New Roman" w:hAnsi="Times New Roman" w:cs="Times New Roman"/>
          <w:sz w:val="24"/>
          <w:szCs w:val="24"/>
        </w:rPr>
        <w:t xml:space="preserve"> conform to its standards, by satisfying </w:t>
      </w:r>
      <w:r w:rsidR="00917CAC">
        <w:rPr>
          <w:rFonts w:ascii="Times New Roman" w:hAnsi="Times New Roman" w:cs="Times New Roman"/>
          <w:sz w:val="24"/>
          <w:szCs w:val="24"/>
        </w:rPr>
        <w:t xml:space="preserve">self needs in addition to attaining group acceptance </w:t>
      </w:r>
      <w:sdt>
        <w:sdtPr>
          <w:rPr>
            <w:rFonts w:ascii="Times New Roman" w:hAnsi="Times New Roman" w:cs="Times New Roman"/>
            <w:sz w:val="24"/>
            <w:szCs w:val="24"/>
          </w:rPr>
          <w:id w:val="702569580"/>
          <w:citation/>
        </w:sdtPr>
        <w:sdtContent>
          <w:r w:rsidR="00FC3E74">
            <w:rPr>
              <w:rFonts w:ascii="Times New Roman" w:hAnsi="Times New Roman" w:cs="Times New Roman"/>
              <w:sz w:val="24"/>
              <w:szCs w:val="24"/>
            </w:rPr>
            <w:fldChar w:fldCharType="begin"/>
          </w:r>
          <w:r w:rsidR="0053051C">
            <w:rPr>
              <w:rFonts w:ascii="Times New Roman" w:hAnsi="Times New Roman" w:cs="Times New Roman"/>
              <w:sz w:val="24"/>
              <w:szCs w:val="24"/>
            </w:rPr>
            <w:instrText xml:space="preserve"> CITATION Bau88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(Baudrillard, 1988)</w:t>
          </w:r>
          <w:r w:rsidR="00FC3E74">
            <w:rPr>
              <w:rFonts w:ascii="Times New Roman" w:hAnsi="Times New Roman" w:cs="Times New Roman"/>
              <w:sz w:val="24"/>
              <w:szCs w:val="24"/>
            </w:rPr>
            <w:fldChar w:fldCharType="end"/>
          </w:r>
        </w:sdtContent>
      </w:sdt>
      <w:r w:rsidR="00EB4D5B">
        <w:rPr>
          <w:rFonts w:ascii="Times New Roman" w:hAnsi="Times New Roman" w:cs="Times New Roman"/>
          <w:sz w:val="24"/>
          <w:szCs w:val="24"/>
        </w:rPr>
        <w:t xml:space="preserve">. </w:t>
      </w:r>
      <w:r w:rsidR="000827E2">
        <w:rPr>
          <w:rFonts w:ascii="Times New Roman" w:hAnsi="Times New Roman" w:cs="Times New Roman"/>
          <w:sz w:val="24"/>
          <w:szCs w:val="24"/>
        </w:rPr>
        <w:t xml:space="preserve">This </w:t>
      </w:r>
      <w:r w:rsidR="00521469">
        <w:rPr>
          <w:rFonts w:ascii="Times New Roman" w:hAnsi="Times New Roman" w:cs="Times New Roman"/>
          <w:sz w:val="24"/>
          <w:szCs w:val="24"/>
        </w:rPr>
        <w:t>signifies</w:t>
      </w:r>
      <w:r w:rsidR="000827E2">
        <w:rPr>
          <w:rFonts w:ascii="Times New Roman" w:hAnsi="Times New Roman" w:cs="Times New Roman"/>
          <w:sz w:val="24"/>
          <w:szCs w:val="24"/>
        </w:rPr>
        <w:t xml:space="preserve"> </w:t>
      </w:r>
      <w:r w:rsidR="00EF116F">
        <w:rPr>
          <w:rFonts w:ascii="Times New Roman" w:hAnsi="Times New Roman" w:cs="Times New Roman"/>
          <w:sz w:val="24"/>
          <w:szCs w:val="24"/>
        </w:rPr>
        <w:t xml:space="preserve">the </w:t>
      </w:r>
      <w:r w:rsidR="003B4209">
        <w:rPr>
          <w:rFonts w:ascii="Times New Roman" w:hAnsi="Times New Roman" w:cs="Times New Roman"/>
          <w:sz w:val="24"/>
          <w:szCs w:val="24"/>
        </w:rPr>
        <w:t>point</w:t>
      </w:r>
      <w:r w:rsidR="00EF116F">
        <w:rPr>
          <w:rFonts w:ascii="Times New Roman" w:hAnsi="Times New Roman" w:cs="Times New Roman"/>
          <w:sz w:val="24"/>
          <w:szCs w:val="24"/>
        </w:rPr>
        <w:t xml:space="preserve"> of </w:t>
      </w:r>
      <w:r w:rsidR="000827E2">
        <w:rPr>
          <w:rFonts w:ascii="Times New Roman" w:hAnsi="Times New Roman" w:cs="Times New Roman"/>
          <w:sz w:val="24"/>
          <w:szCs w:val="24"/>
        </w:rPr>
        <w:t xml:space="preserve">consumption </w:t>
      </w:r>
      <w:r w:rsidR="00521469">
        <w:rPr>
          <w:rFonts w:ascii="Times New Roman" w:hAnsi="Times New Roman" w:cs="Times New Roman"/>
          <w:sz w:val="24"/>
          <w:szCs w:val="24"/>
        </w:rPr>
        <w:t>as</w:t>
      </w:r>
      <w:r w:rsidR="000827E2">
        <w:rPr>
          <w:rFonts w:ascii="Times New Roman" w:hAnsi="Times New Roman" w:cs="Times New Roman"/>
          <w:sz w:val="24"/>
          <w:szCs w:val="24"/>
        </w:rPr>
        <w:t xml:space="preserve"> </w:t>
      </w:r>
      <w:r w:rsidR="00082850">
        <w:rPr>
          <w:rFonts w:ascii="Times New Roman" w:hAnsi="Times New Roman" w:cs="Times New Roman"/>
          <w:sz w:val="24"/>
          <w:szCs w:val="24"/>
        </w:rPr>
        <w:t xml:space="preserve">a means for </w:t>
      </w:r>
      <w:r w:rsidR="000827E2">
        <w:rPr>
          <w:rFonts w:ascii="Times New Roman" w:hAnsi="Times New Roman" w:cs="Times New Roman"/>
          <w:sz w:val="24"/>
          <w:szCs w:val="24"/>
        </w:rPr>
        <w:t xml:space="preserve">individual and collective expression, </w:t>
      </w:r>
      <w:r w:rsidR="005279A3">
        <w:rPr>
          <w:rFonts w:ascii="Times New Roman" w:hAnsi="Times New Roman" w:cs="Times New Roman"/>
          <w:sz w:val="24"/>
          <w:szCs w:val="24"/>
        </w:rPr>
        <w:t xml:space="preserve">where the </w:t>
      </w:r>
      <w:r w:rsidR="005455C5">
        <w:rPr>
          <w:rFonts w:ascii="Times New Roman" w:hAnsi="Times New Roman" w:cs="Times New Roman"/>
          <w:sz w:val="24"/>
          <w:szCs w:val="24"/>
        </w:rPr>
        <w:t xml:space="preserve">sensory connections between the individual and fashion object function as symbolic representations of self-identity </w:t>
      </w:r>
      <w:sdt>
        <w:sdtPr>
          <w:rPr>
            <w:rFonts w:ascii="Times New Roman" w:hAnsi="Times New Roman" w:cs="Times New Roman"/>
            <w:sz w:val="24"/>
            <w:szCs w:val="24"/>
          </w:rPr>
          <w:id w:val="702569576"/>
          <w:citation/>
        </w:sdtPr>
        <w:sdtContent>
          <w:r w:rsidR="00FC3E74">
            <w:rPr>
              <w:rFonts w:ascii="Times New Roman" w:hAnsi="Times New Roman" w:cs="Times New Roman"/>
              <w:sz w:val="24"/>
              <w:szCs w:val="24"/>
            </w:rPr>
            <w:fldChar w:fldCharType="begin"/>
          </w:r>
          <w:r w:rsidR="005455C5">
            <w:rPr>
              <w:rFonts w:ascii="Times New Roman" w:hAnsi="Times New Roman" w:cs="Times New Roman"/>
              <w:sz w:val="24"/>
              <w:szCs w:val="24"/>
            </w:rPr>
            <w:instrText xml:space="preserve"> CITATION Wor07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(Workman &amp; Caldwell, 2007)</w:t>
          </w:r>
          <w:r w:rsidR="00FC3E74">
            <w:rPr>
              <w:rFonts w:ascii="Times New Roman" w:hAnsi="Times New Roman" w:cs="Times New Roman"/>
              <w:sz w:val="24"/>
              <w:szCs w:val="24"/>
            </w:rPr>
            <w:fldChar w:fldCharType="end"/>
          </w:r>
        </w:sdtContent>
      </w:sdt>
      <w:r w:rsidR="00BF051D">
        <w:rPr>
          <w:rFonts w:ascii="Times New Roman" w:hAnsi="Times New Roman" w:cs="Times New Roman"/>
          <w:sz w:val="24"/>
          <w:szCs w:val="24"/>
        </w:rPr>
        <w:t>.</w:t>
      </w:r>
      <w:r w:rsidR="00EB4D5B">
        <w:rPr>
          <w:rFonts w:ascii="Times New Roman" w:hAnsi="Times New Roman" w:cs="Times New Roman"/>
          <w:sz w:val="24"/>
          <w:szCs w:val="24"/>
        </w:rPr>
        <w:t xml:space="preserve"> </w:t>
      </w:r>
    </w:p>
    <w:p w14:paraId="6FC2AD4B" w14:textId="77777777" w:rsidR="0068054E" w:rsidRPr="00BF051D" w:rsidRDefault="006D74FE"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t>The</w:t>
      </w:r>
      <w:r w:rsidR="00116FB9">
        <w:rPr>
          <w:rFonts w:ascii="Times New Roman" w:hAnsi="Times New Roman" w:cs="Times New Roman"/>
          <w:sz w:val="24"/>
          <w:szCs w:val="24"/>
        </w:rPr>
        <w:t xml:space="preserve"> consumption of the fashion object reinstates </w:t>
      </w:r>
      <w:r w:rsidR="00953085">
        <w:rPr>
          <w:rFonts w:ascii="Times New Roman" w:hAnsi="Times New Roman" w:cs="Times New Roman"/>
          <w:sz w:val="24"/>
          <w:szCs w:val="24"/>
        </w:rPr>
        <w:t>power and freedom to the individual</w:t>
      </w:r>
      <w:r w:rsidR="00522431">
        <w:rPr>
          <w:rFonts w:ascii="Times New Roman" w:hAnsi="Times New Roman" w:cs="Times New Roman"/>
          <w:sz w:val="24"/>
          <w:szCs w:val="24"/>
        </w:rPr>
        <w:t>, who</w:t>
      </w:r>
      <w:r w:rsidR="00B51409">
        <w:rPr>
          <w:rFonts w:ascii="Times New Roman" w:hAnsi="Times New Roman" w:cs="Times New Roman"/>
          <w:sz w:val="24"/>
          <w:szCs w:val="24"/>
        </w:rPr>
        <w:t xml:space="preserve"> </w:t>
      </w:r>
      <w:r w:rsidR="00A25F46">
        <w:rPr>
          <w:rFonts w:ascii="Times New Roman" w:hAnsi="Times New Roman" w:cs="Times New Roman"/>
          <w:sz w:val="24"/>
          <w:szCs w:val="24"/>
        </w:rPr>
        <w:t xml:space="preserve">assigns new significance </w:t>
      </w:r>
      <w:r w:rsidR="00DC248C">
        <w:rPr>
          <w:rFonts w:ascii="Times New Roman" w:hAnsi="Times New Roman" w:cs="Times New Roman"/>
          <w:sz w:val="24"/>
          <w:szCs w:val="24"/>
        </w:rPr>
        <w:t xml:space="preserve">or meaning, and the object assumes a new </w:t>
      </w:r>
      <w:r w:rsidR="00730A0C">
        <w:rPr>
          <w:rFonts w:ascii="Times New Roman" w:hAnsi="Times New Roman" w:cs="Times New Roman"/>
          <w:sz w:val="24"/>
          <w:szCs w:val="24"/>
        </w:rPr>
        <w:t>representation</w:t>
      </w:r>
      <w:r w:rsidR="00EB4D5B">
        <w:rPr>
          <w:rFonts w:ascii="Times New Roman" w:hAnsi="Times New Roman" w:cs="Times New Roman"/>
          <w:sz w:val="24"/>
          <w:szCs w:val="24"/>
        </w:rPr>
        <w:t xml:space="preserve">. </w:t>
      </w:r>
      <w:r w:rsidR="00491518">
        <w:rPr>
          <w:rFonts w:ascii="Times New Roman" w:hAnsi="Times New Roman" w:cs="Times New Roman"/>
          <w:sz w:val="24"/>
          <w:szCs w:val="24"/>
        </w:rPr>
        <w:t>This understanding replaces the original intent or codes of knowledge embedded by the designer</w:t>
      </w:r>
      <w:r w:rsidR="00E63EED">
        <w:rPr>
          <w:rFonts w:ascii="Times New Roman" w:hAnsi="Times New Roman" w:cs="Times New Roman"/>
          <w:sz w:val="24"/>
          <w:szCs w:val="24"/>
        </w:rPr>
        <w:t xml:space="preserve">, </w:t>
      </w:r>
      <w:r w:rsidR="00E63EED">
        <w:rPr>
          <w:rFonts w:ascii="Times New Roman" w:hAnsi="Times New Roman" w:cs="Times New Roman"/>
          <w:sz w:val="24"/>
          <w:szCs w:val="24"/>
        </w:rPr>
        <w:lastRenderedPageBreak/>
        <w:t xml:space="preserve">reiterating the </w:t>
      </w:r>
      <w:r w:rsidR="00E740E0">
        <w:rPr>
          <w:rFonts w:ascii="Times New Roman" w:hAnsi="Times New Roman" w:cs="Times New Roman"/>
          <w:sz w:val="24"/>
          <w:szCs w:val="24"/>
        </w:rPr>
        <w:t>fluidity of design knowledge in its ability to regenerate</w:t>
      </w:r>
      <w:r w:rsidR="002F046B">
        <w:rPr>
          <w:rFonts w:ascii="Times New Roman" w:hAnsi="Times New Roman" w:cs="Times New Roman"/>
          <w:sz w:val="24"/>
          <w:szCs w:val="24"/>
        </w:rPr>
        <w:t xml:space="preserve"> through increased interaction</w:t>
      </w:r>
      <w:r w:rsidR="00EB4D5B">
        <w:rPr>
          <w:rFonts w:ascii="Times New Roman" w:hAnsi="Times New Roman" w:cs="Times New Roman"/>
          <w:sz w:val="24"/>
          <w:szCs w:val="24"/>
        </w:rPr>
        <w:t xml:space="preserve">. </w:t>
      </w:r>
      <w:r w:rsidR="00263921">
        <w:rPr>
          <w:rFonts w:ascii="Times New Roman" w:hAnsi="Times New Roman"/>
          <w:sz w:val="24"/>
        </w:rPr>
        <w:t xml:space="preserve">The constantly changing nature of fashion can be seen as leading the individual to alter their perception of self and reinvent themselves through the extrinsic </w:t>
      </w:r>
      <w:r w:rsidR="0054275F">
        <w:rPr>
          <w:rFonts w:ascii="Times New Roman" w:hAnsi="Times New Roman"/>
          <w:sz w:val="24"/>
        </w:rPr>
        <w:t>values associated with the fashion object</w:t>
      </w:r>
      <w:r w:rsidR="00263921">
        <w:rPr>
          <w:rFonts w:ascii="Times New Roman" w:hAnsi="Times New Roman"/>
          <w:sz w:val="24"/>
        </w:rPr>
        <w:t xml:space="preserve">.  </w:t>
      </w:r>
    </w:p>
    <w:p w14:paraId="1A7EFE79" w14:textId="77777777" w:rsidR="0080782E" w:rsidRDefault="00012DE1" w:rsidP="00AB43EA">
      <w:pPr>
        <w:spacing w:before="100" w:beforeAutospacing="1" w:after="0" w:line="480" w:lineRule="auto"/>
        <w:rPr>
          <w:rFonts w:ascii="Times New Roman" w:hAnsi="Times New Roman" w:cs="Times New Roman"/>
          <w:i/>
          <w:sz w:val="24"/>
          <w:szCs w:val="24"/>
        </w:rPr>
      </w:pPr>
      <w:r>
        <w:rPr>
          <w:rFonts w:ascii="Times New Roman" w:hAnsi="Times New Roman" w:cs="Times New Roman"/>
          <w:i/>
          <w:sz w:val="24"/>
          <w:szCs w:val="24"/>
        </w:rPr>
        <w:t>Co-created Meanings (Reinterpretation</w:t>
      </w:r>
      <w:r w:rsidR="00634A82">
        <w:rPr>
          <w:rFonts w:ascii="Times New Roman" w:hAnsi="Times New Roman" w:cs="Times New Roman"/>
          <w:i/>
          <w:sz w:val="24"/>
          <w:szCs w:val="24"/>
        </w:rPr>
        <w:t xml:space="preserve"> – Individual</w:t>
      </w:r>
      <w:r w:rsidR="00006A1B">
        <w:rPr>
          <w:rFonts w:ascii="Times New Roman" w:hAnsi="Times New Roman" w:cs="Times New Roman"/>
          <w:i/>
          <w:sz w:val="24"/>
          <w:szCs w:val="24"/>
        </w:rPr>
        <w:t>s</w:t>
      </w:r>
      <w:r w:rsidR="00634A82">
        <w:rPr>
          <w:rFonts w:ascii="Times New Roman" w:hAnsi="Times New Roman" w:cs="Times New Roman"/>
          <w:i/>
          <w:sz w:val="24"/>
          <w:szCs w:val="24"/>
        </w:rPr>
        <w:t xml:space="preserve"> &amp; </w:t>
      </w:r>
      <w:r w:rsidR="008633BF">
        <w:rPr>
          <w:rFonts w:ascii="Times New Roman" w:hAnsi="Times New Roman" w:cs="Times New Roman"/>
          <w:i/>
          <w:sz w:val="24"/>
          <w:szCs w:val="24"/>
        </w:rPr>
        <w:t>Designer</w:t>
      </w:r>
      <w:r w:rsidR="00006A1B">
        <w:rPr>
          <w:rFonts w:ascii="Times New Roman" w:hAnsi="Times New Roman" w:cs="Times New Roman"/>
          <w:i/>
          <w:sz w:val="24"/>
          <w:szCs w:val="24"/>
        </w:rPr>
        <w:t>s</w:t>
      </w:r>
      <w:r>
        <w:rPr>
          <w:rFonts w:ascii="Times New Roman" w:hAnsi="Times New Roman" w:cs="Times New Roman"/>
          <w:i/>
          <w:sz w:val="24"/>
          <w:szCs w:val="24"/>
        </w:rPr>
        <w:t>)</w:t>
      </w:r>
    </w:p>
    <w:p w14:paraId="14F534E9" w14:textId="77777777" w:rsidR="00713DE6" w:rsidRDefault="008274F8" w:rsidP="00D61389">
      <w:pPr>
        <w:spacing w:after="240" w:line="480" w:lineRule="auto"/>
        <w:rPr>
          <w:rFonts w:ascii="Times New Roman" w:hAnsi="Times New Roman"/>
          <w:sz w:val="24"/>
        </w:rPr>
      </w:pPr>
      <w:r>
        <w:rPr>
          <w:rFonts w:ascii="Times New Roman" w:hAnsi="Times New Roman" w:cs="Times New Roman"/>
          <w:sz w:val="24"/>
          <w:szCs w:val="24"/>
        </w:rPr>
        <w:t xml:space="preserve">As a social phenomenon, fashion can be studied as a “meaning-making process” of expressing symbolic values in cultural contexts </w:t>
      </w:r>
      <w:sdt>
        <w:sdtPr>
          <w:rPr>
            <w:rFonts w:ascii="Times New Roman" w:hAnsi="Times New Roman" w:cs="Times New Roman"/>
            <w:sz w:val="24"/>
            <w:szCs w:val="24"/>
          </w:rPr>
          <w:id w:val="702569571"/>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Cra061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(Crane &amp; Bovone, 2006)</w:t>
          </w:r>
          <w:r w:rsidR="00FC3E74">
            <w:rPr>
              <w:rFonts w:ascii="Times New Roman" w:hAnsi="Times New Roman" w:cs="Times New Roman"/>
              <w:sz w:val="24"/>
              <w:szCs w:val="24"/>
            </w:rPr>
            <w:fldChar w:fldCharType="end"/>
          </w:r>
        </w:sdtContent>
      </w:sdt>
      <w:r w:rsidR="00EB4D5B">
        <w:rPr>
          <w:rFonts w:ascii="Times New Roman" w:hAnsi="Times New Roman" w:cs="Times New Roman"/>
          <w:sz w:val="24"/>
          <w:szCs w:val="24"/>
        </w:rPr>
        <w:t xml:space="preserve">. </w:t>
      </w:r>
      <w:r w:rsidR="00324A8B">
        <w:rPr>
          <w:rFonts w:ascii="Times New Roman" w:hAnsi="Times New Roman" w:cs="Times New Roman"/>
          <w:sz w:val="24"/>
          <w:szCs w:val="24"/>
        </w:rPr>
        <w:t xml:space="preserve">Meaning, when confronted and intervened by the individual’s own perception, assumes a new representational form </w:t>
      </w:r>
      <w:sdt>
        <w:sdtPr>
          <w:rPr>
            <w:rFonts w:ascii="Times New Roman" w:hAnsi="Times New Roman" w:cs="Times New Roman"/>
            <w:sz w:val="24"/>
            <w:szCs w:val="24"/>
          </w:rPr>
          <w:id w:val="702569572"/>
          <w:citation/>
        </w:sdtPr>
        <w:sdtContent>
          <w:r w:rsidR="00FC3E74">
            <w:rPr>
              <w:rFonts w:ascii="Times New Roman" w:hAnsi="Times New Roman" w:cs="Times New Roman"/>
              <w:sz w:val="24"/>
              <w:szCs w:val="24"/>
            </w:rPr>
            <w:fldChar w:fldCharType="begin"/>
          </w:r>
          <w:r w:rsidR="00324A8B">
            <w:rPr>
              <w:rFonts w:ascii="Times New Roman" w:hAnsi="Times New Roman" w:cs="Times New Roman"/>
              <w:sz w:val="24"/>
              <w:szCs w:val="24"/>
            </w:rPr>
            <w:instrText xml:space="preserve"> CITATION McC86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(McCracken, 1986)</w:t>
          </w:r>
          <w:r w:rsidR="00FC3E74">
            <w:rPr>
              <w:rFonts w:ascii="Times New Roman" w:hAnsi="Times New Roman" w:cs="Times New Roman"/>
              <w:sz w:val="24"/>
              <w:szCs w:val="24"/>
            </w:rPr>
            <w:fldChar w:fldCharType="end"/>
          </w:r>
        </w:sdtContent>
      </w:sdt>
      <w:r w:rsidR="00EB4D5B">
        <w:rPr>
          <w:rFonts w:ascii="Times New Roman" w:hAnsi="Times New Roman" w:cs="Times New Roman"/>
          <w:sz w:val="24"/>
          <w:szCs w:val="24"/>
        </w:rPr>
        <w:t xml:space="preserve">. </w:t>
      </w:r>
      <w:r w:rsidR="00324A8B">
        <w:rPr>
          <w:rFonts w:ascii="Times New Roman" w:hAnsi="Times New Roman" w:cs="Times New Roman"/>
          <w:sz w:val="24"/>
          <w:szCs w:val="24"/>
        </w:rPr>
        <w:t xml:space="preserve">This implicates the mercurial nature of the fashion object, </w:t>
      </w:r>
      <w:r w:rsidR="00597318">
        <w:rPr>
          <w:rFonts w:ascii="Times New Roman" w:hAnsi="Times New Roman" w:cs="Times New Roman"/>
          <w:sz w:val="24"/>
          <w:szCs w:val="24"/>
        </w:rPr>
        <w:t>which shifts</w:t>
      </w:r>
      <w:r w:rsidR="00324A8B">
        <w:rPr>
          <w:rFonts w:ascii="Times New Roman" w:hAnsi="Times New Roman" w:cs="Times New Roman"/>
          <w:sz w:val="24"/>
          <w:szCs w:val="24"/>
        </w:rPr>
        <w:t xml:space="preserve"> meanings across different social contexts and cultural perspectives, as </w:t>
      </w:r>
      <w:r w:rsidR="00597318">
        <w:rPr>
          <w:rFonts w:ascii="Times New Roman" w:hAnsi="Times New Roman" w:cs="Times New Roman"/>
          <w:sz w:val="24"/>
          <w:szCs w:val="24"/>
        </w:rPr>
        <w:t xml:space="preserve">being </w:t>
      </w:r>
      <w:r w:rsidR="00324A8B">
        <w:rPr>
          <w:rFonts w:ascii="Times New Roman" w:hAnsi="Times New Roman" w:cs="Times New Roman"/>
          <w:sz w:val="24"/>
          <w:szCs w:val="24"/>
        </w:rPr>
        <w:t>dependent on how its end-user decodes and represents its knowledge or significance</w:t>
      </w:r>
      <w:r w:rsidR="00EB4D5B">
        <w:rPr>
          <w:rFonts w:ascii="Times New Roman" w:hAnsi="Times New Roman"/>
          <w:sz w:val="24"/>
        </w:rPr>
        <w:t xml:space="preserve">. </w:t>
      </w:r>
      <w:r w:rsidR="00DB7A94">
        <w:rPr>
          <w:rFonts w:ascii="Times New Roman" w:hAnsi="Times New Roman"/>
          <w:sz w:val="24"/>
        </w:rPr>
        <w:t>Fashion’s trend cycles have distributed knowledge from the elite social groups to the non-elite masses, reconciling social differences through</w:t>
      </w:r>
      <w:r w:rsidR="00EB4D5B">
        <w:rPr>
          <w:rFonts w:ascii="Times New Roman" w:hAnsi="Times New Roman"/>
          <w:sz w:val="24"/>
        </w:rPr>
        <w:t xml:space="preserve"> the standardization of dress. </w:t>
      </w:r>
      <w:r w:rsidR="00BA6FF1">
        <w:rPr>
          <w:rFonts w:ascii="Times New Roman" w:hAnsi="Times New Roman"/>
          <w:sz w:val="24"/>
        </w:rPr>
        <w:t>Fashion</w:t>
      </w:r>
      <w:r w:rsidR="00DB7A94">
        <w:rPr>
          <w:rFonts w:ascii="Times New Roman" w:hAnsi="Times New Roman"/>
          <w:sz w:val="24"/>
        </w:rPr>
        <w:t xml:space="preserve"> allows the individual a sense of freedom, to separate oneself from any possibility of comparison by </w:t>
      </w:r>
      <w:r w:rsidR="007D4BAB">
        <w:rPr>
          <w:rFonts w:ascii="Times New Roman" w:hAnsi="Times New Roman"/>
          <w:sz w:val="24"/>
        </w:rPr>
        <w:t>emphasizing</w:t>
      </w:r>
      <w:r w:rsidR="00DB7A94">
        <w:rPr>
          <w:rFonts w:ascii="Times New Roman" w:hAnsi="Times New Roman"/>
          <w:sz w:val="24"/>
        </w:rPr>
        <w:t xml:space="preserve"> </w:t>
      </w:r>
      <w:r w:rsidR="007D11EA">
        <w:rPr>
          <w:rFonts w:ascii="Times New Roman" w:hAnsi="Times New Roman"/>
          <w:sz w:val="24"/>
        </w:rPr>
        <w:t xml:space="preserve">one’s </w:t>
      </w:r>
      <w:r w:rsidR="00DB7A94">
        <w:rPr>
          <w:rFonts w:ascii="Times New Roman" w:hAnsi="Times New Roman"/>
          <w:sz w:val="24"/>
        </w:rPr>
        <w:t xml:space="preserve">distinction through clothing </w:t>
      </w:r>
      <w:sdt>
        <w:sdtPr>
          <w:rPr>
            <w:rFonts w:ascii="Times New Roman" w:hAnsi="Times New Roman"/>
            <w:sz w:val="24"/>
          </w:rPr>
          <w:id w:val="702569593"/>
          <w:citation/>
        </w:sdtPr>
        <w:sdtContent>
          <w:r w:rsidR="00FC3E74">
            <w:rPr>
              <w:rFonts w:ascii="Times New Roman" w:hAnsi="Times New Roman"/>
              <w:sz w:val="24"/>
            </w:rPr>
            <w:fldChar w:fldCharType="begin"/>
          </w:r>
          <w:r w:rsidR="00DB7A94">
            <w:rPr>
              <w:rFonts w:ascii="Times New Roman" w:hAnsi="Times New Roman"/>
              <w:sz w:val="24"/>
            </w:rPr>
            <w:instrText xml:space="preserve"> CITATION Bar06 \l 1033 </w:instrText>
          </w:r>
          <w:r w:rsidR="00FC3E74">
            <w:rPr>
              <w:rFonts w:ascii="Times New Roman" w:hAnsi="Times New Roman"/>
              <w:sz w:val="24"/>
            </w:rPr>
            <w:fldChar w:fldCharType="separate"/>
          </w:r>
          <w:r w:rsidR="00AD1F9C" w:rsidRPr="00AD1F9C">
            <w:rPr>
              <w:rFonts w:ascii="Times New Roman" w:hAnsi="Times New Roman"/>
              <w:noProof/>
              <w:sz w:val="24"/>
            </w:rPr>
            <w:t>(Barthes, 2006)</w:t>
          </w:r>
          <w:r w:rsidR="00FC3E74">
            <w:rPr>
              <w:rFonts w:ascii="Times New Roman" w:hAnsi="Times New Roman"/>
              <w:sz w:val="24"/>
            </w:rPr>
            <w:fldChar w:fldCharType="end"/>
          </w:r>
        </w:sdtContent>
      </w:sdt>
      <w:r w:rsidR="00EB4D5B">
        <w:rPr>
          <w:rFonts w:ascii="Times New Roman" w:hAnsi="Times New Roman"/>
          <w:sz w:val="24"/>
        </w:rPr>
        <w:t xml:space="preserve">. </w:t>
      </w:r>
      <w:r w:rsidR="009775F8">
        <w:rPr>
          <w:rFonts w:ascii="Times New Roman" w:hAnsi="Times New Roman"/>
          <w:sz w:val="24"/>
        </w:rPr>
        <w:t>However, this freedom is</w:t>
      </w:r>
      <w:r w:rsidR="00B65F4E">
        <w:rPr>
          <w:rFonts w:ascii="Times New Roman" w:hAnsi="Times New Roman"/>
          <w:sz w:val="24"/>
        </w:rPr>
        <w:t xml:space="preserve"> opposed by the dominant </w:t>
      </w:r>
      <w:r w:rsidR="00CC63D2">
        <w:rPr>
          <w:rFonts w:ascii="Times New Roman" w:hAnsi="Times New Roman"/>
          <w:sz w:val="24"/>
        </w:rPr>
        <w:t>influences</w:t>
      </w:r>
      <w:r w:rsidR="00B65F4E">
        <w:rPr>
          <w:rFonts w:ascii="Times New Roman" w:hAnsi="Times New Roman"/>
          <w:sz w:val="24"/>
        </w:rPr>
        <w:t xml:space="preserve"> of fashion leaders who </w:t>
      </w:r>
      <w:r w:rsidR="00270182">
        <w:rPr>
          <w:rFonts w:ascii="Times New Roman" w:hAnsi="Times New Roman"/>
          <w:sz w:val="24"/>
        </w:rPr>
        <w:t>dictate</w:t>
      </w:r>
      <w:r w:rsidR="008B2FE3">
        <w:rPr>
          <w:rFonts w:ascii="Times New Roman" w:hAnsi="Times New Roman"/>
          <w:sz w:val="24"/>
        </w:rPr>
        <w:t xml:space="preserve"> socially acceptable standards o</w:t>
      </w:r>
      <w:r w:rsidR="00CF7934">
        <w:rPr>
          <w:rFonts w:ascii="Times New Roman" w:hAnsi="Times New Roman"/>
          <w:sz w:val="24"/>
        </w:rPr>
        <w:t>f style and taste.</w:t>
      </w:r>
      <w:r w:rsidR="00EB4D5B">
        <w:rPr>
          <w:rFonts w:ascii="Times New Roman" w:hAnsi="Times New Roman"/>
          <w:sz w:val="24"/>
        </w:rPr>
        <w:t xml:space="preserve"> </w:t>
      </w:r>
      <w:r w:rsidR="00B80AA4">
        <w:rPr>
          <w:rFonts w:ascii="Times New Roman" w:hAnsi="Times New Roman"/>
          <w:sz w:val="24"/>
        </w:rPr>
        <w:t xml:space="preserve">The individual is, therefore, </w:t>
      </w:r>
      <w:r w:rsidR="00DE5F8D">
        <w:rPr>
          <w:rFonts w:ascii="Times New Roman" w:hAnsi="Times New Roman"/>
          <w:sz w:val="24"/>
        </w:rPr>
        <w:t xml:space="preserve">placed in a position to not only </w:t>
      </w:r>
      <w:r w:rsidR="00405508">
        <w:rPr>
          <w:rFonts w:ascii="Times New Roman" w:hAnsi="Times New Roman"/>
          <w:sz w:val="24"/>
        </w:rPr>
        <w:t>modify and pers</w:t>
      </w:r>
      <w:r w:rsidR="002E6001">
        <w:rPr>
          <w:rFonts w:ascii="Times New Roman" w:hAnsi="Times New Roman"/>
          <w:sz w:val="24"/>
        </w:rPr>
        <w:t xml:space="preserve">onalize the object’s meaning </w:t>
      </w:r>
      <w:r w:rsidR="00405508">
        <w:rPr>
          <w:rFonts w:ascii="Times New Roman" w:hAnsi="Times New Roman"/>
          <w:sz w:val="24"/>
        </w:rPr>
        <w:t xml:space="preserve">but to transfer its significance </w:t>
      </w:r>
      <w:r w:rsidR="00624741">
        <w:rPr>
          <w:rFonts w:ascii="Times New Roman" w:hAnsi="Times New Roman"/>
          <w:sz w:val="24"/>
        </w:rPr>
        <w:t>to others.</w:t>
      </w:r>
      <w:r w:rsidR="00BA1AB6">
        <w:rPr>
          <w:rFonts w:ascii="Times New Roman" w:hAnsi="Times New Roman"/>
          <w:sz w:val="24"/>
        </w:rPr>
        <w:t xml:space="preserve">  </w:t>
      </w:r>
    </w:p>
    <w:p w14:paraId="1DFB9707" w14:textId="77777777" w:rsidR="00670772" w:rsidRPr="005A0D78" w:rsidRDefault="005A0D78" w:rsidP="005A0D78">
      <w:pPr>
        <w:spacing w:after="240" w:line="480" w:lineRule="auto"/>
        <w:jc w:val="center"/>
        <w:rPr>
          <w:rFonts w:ascii="Times New Roman" w:hAnsi="Times New Roman"/>
          <w:sz w:val="24"/>
        </w:rPr>
      </w:pPr>
      <w:r>
        <w:rPr>
          <w:rFonts w:ascii="Times New Roman" w:hAnsi="Times New Roman"/>
          <w:noProof/>
          <w:sz w:val="24"/>
          <w:lang w:eastAsia="en-US"/>
        </w:rPr>
        <w:lastRenderedPageBreak/>
        <w:drawing>
          <wp:inline distT="0" distB="0" distL="0" distR="0" wp14:anchorId="4B731FAC" wp14:editId="1A92D9F6">
            <wp:extent cx="5184250" cy="3127926"/>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5188752" cy="3130643"/>
                    </a:xfrm>
                    <a:prstGeom prst="rect">
                      <a:avLst/>
                    </a:prstGeom>
                    <a:noFill/>
                    <a:ln w="9525">
                      <a:noFill/>
                      <a:miter lim="800000"/>
                      <a:headEnd/>
                      <a:tailEnd/>
                    </a:ln>
                  </pic:spPr>
                </pic:pic>
              </a:graphicData>
            </a:graphic>
          </wp:inline>
        </w:drawing>
      </w:r>
      <w:r>
        <w:rPr>
          <w:rFonts w:ascii="Times New Roman" w:hAnsi="Times New Roman"/>
          <w:sz w:val="24"/>
        </w:rPr>
        <w:br/>
      </w:r>
      <w:r w:rsidR="00932288">
        <w:rPr>
          <w:rFonts w:ascii="Times New Roman" w:hAnsi="Times New Roman"/>
          <w:b/>
          <w:sz w:val="16"/>
          <w:szCs w:val="16"/>
        </w:rPr>
        <w:t>Figure 4.4</w:t>
      </w:r>
      <w:r w:rsidR="00670772" w:rsidRPr="00E062CE">
        <w:rPr>
          <w:rFonts w:ascii="Times New Roman" w:hAnsi="Times New Roman"/>
          <w:b/>
          <w:sz w:val="16"/>
          <w:szCs w:val="16"/>
        </w:rPr>
        <w:t>.</w:t>
      </w:r>
      <w:r w:rsidR="00670772">
        <w:rPr>
          <w:rFonts w:ascii="Times New Roman" w:hAnsi="Times New Roman"/>
          <w:sz w:val="16"/>
          <w:szCs w:val="16"/>
        </w:rPr>
        <w:t xml:space="preserve"> Reinterpretation of </w:t>
      </w:r>
      <w:r w:rsidR="00AF5BDB">
        <w:rPr>
          <w:rFonts w:ascii="Times New Roman" w:hAnsi="Times New Roman"/>
          <w:sz w:val="16"/>
          <w:szCs w:val="16"/>
        </w:rPr>
        <w:t>Meanings</w:t>
      </w:r>
      <w:r w:rsidR="00670772">
        <w:rPr>
          <w:rFonts w:ascii="Times New Roman" w:hAnsi="Times New Roman"/>
          <w:sz w:val="16"/>
          <w:szCs w:val="16"/>
        </w:rPr>
        <w:t xml:space="preserve"> </w:t>
      </w:r>
    </w:p>
    <w:p w14:paraId="57DDACDA" w14:textId="77777777" w:rsidR="00DE5829" w:rsidRDefault="00706940" w:rsidP="00D61389">
      <w:pPr>
        <w:spacing w:after="240" w:line="480" w:lineRule="auto"/>
        <w:rPr>
          <w:rFonts w:ascii="Times New Roman" w:hAnsi="Times New Roman"/>
          <w:sz w:val="24"/>
        </w:rPr>
      </w:pPr>
      <w:r>
        <w:rPr>
          <w:rFonts w:ascii="Times New Roman" w:hAnsi="Times New Roman" w:cs="Times New Roman"/>
          <w:sz w:val="24"/>
          <w:szCs w:val="24"/>
        </w:rPr>
        <w:t xml:space="preserve">Perception, requiring cultivation, is </w:t>
      </w:r>
      <w:r w:rsidR="00D368C0">
        <w:rPr>
          <w:rFonts w:ascii="Times New Roman" w:hAnsi="Times New Roman" w:cs="Times New Roman"/>
          <w:sz w:val="24"/>
          <w:szCs w:val="24"/>
        </w:rPr>
        <w:t>a</w:t>
      </w:r>
      <w:r>
        <w:rPr>
          <w:rFonts w:ascii="Times New Roman" w:hAnsi="Times New Roman" w:cs="Times New Roman"/>
          <w:sz w:val="24"/>
          <w:szCs w:val="24"/>
        </w:rPr>
        <w:t xml:space="preserve"> precondition of meaning creation</w:t>
      </w:r>
      <w:r w:rsidR="00A66304">
        <w:rPr>
          <w:rFonts w:ascii="Times New Roman" w:hAnsi="Times New Roman" w:cs="Times New Roman"/>
          <w:sz w:val="24"/>
          <w:szCs w:val="24"/>
        </w:rPr>
        <w:t xml:space="preserve"> in the transaction between people and things </w:t>
      </w:r>
      <w:sdt>
        <w:sdtPr>
          <w:rPr>
            <w:rFonts w:ascii="Times New Roman" w:hAnsi="Times New Roman" w:cs="Times New Roman"/>
            <w:sz w:val="24"/>
            <w:szCs w:val="24"/>
          </w:rPr>
          <w:id w:val="793910355"/>
          <w:citation/>
        </w:sdtPr>
        <w:sdtContent>
          <w:r w:rsidR="00FC3E74">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Csi81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(Csikszentmihalyi &amp; Rochberg-Halton, 1981)</w:t>
          </w:r>
          <w:r w:rsidR="00FC3E74">
            <w:rPr>
              <w:rFonts w:ascii="Times New Roman" w:hAnsi="Times New Roman" w:cs="Times New Roman"/>
              <w:sz w:val="24"/>
              <w:szCs w:val="24"/>
            </w:rPr>
            <w:fldChar w:fldCharType="end"/>
          </w:r>
        </w:sdtContent>
      </w:sdt>
      <w:r w:rsidR="00EB4D5B">
        <w:rPr>
          <w:rFonts w:ascii="Times New Roman" w:hAnsi="Times New Roman" w:cs="Times New Roman"/>
          <w:sz w:val="24"/>
          <w:szCs w:val="24"/>
        </w:rPr>
        <w:t xml:space="preserve">. </w:t>
      </w:r>
      <w:r w:rsidR="002716C0">
        <w:rPr>
          <w:rFonts w:ascii="Times New Roman" w:hAnsi="Times New Roman"/>
          <w:sz w:val="24"/>
        </w:rPr>
        <w:t>Design objects provide cognitive interfaces within society</w:t>
      </w:r>
      <w:r w:rsidR="00A96007">
        <w:rPr>
          <w:rFonts w:ascii="Times New Roman" w:hAnsi="Times New Roman"/>
          <w:sz w:val="24"/>
        </w:rPr>
        <w:t xml:space="preserve"> to </w:t>
      </w:r>
      <w:r w:rsidR="002716C0">
        <w:rPr>
          <w:rFonts w:ascii="Times New Roman" w:hAnsi="Times New Roman"/>
          <w:sz w:val="24"/>
        </w:rPr>
        <w:t xml:space="preserve">function as an interpretive structure mediated by signs </w:t>
      </w:r>
      <w:r w:rsidR="00127E38">
        <w:rPr>
          <w:rFonts w:ascii="Times New Roman" w:hAnsi="Times New Roman"/>
          <w:sz w:val="24"/>
        </w:rPr>
        <w:t>pointing to</w:t>
      </w:r>
      <w:r w:rsidR="002716C0">
        <w:rPr>
          <w:rFonts w:ascii="Times New Roman" w:hAnsi="Times New Roman"/>
          <w:sz w:val="24"/>
        </w:rPr>
        <w:t xml:space="preserve"> meanings </w:t>
      </w:r>
      <w:sdt>
        <w:sdtPr>
          <w:rPr>
            <w:rFonts w:ascii="Times New Roman" w:hAnsi="Times New Roman"/>
            <w:sz w:val="24"/>
          </w:rPr>
          <w:id w:val="793910287"/>
          <w:citation/>
        </w:sdtPr>
        <w:sdtContent>
          <w:r w:rsidR="00FC3E74">
            <w:rPr>
              <w:rFonts w:ascii="Times New Roman" w:hAnsi="Times New Roman"/>
              <w:sz w:val="24"/>
            </w:rPr>
            <w:fldChar w:fldCharType="begin"/>
          </w:r>
          <w:r w:rsidR="00622F7E">
            <w:rPr>
              <w:rFonts w:ascii="Times New Roman" w:hAnsi="Times New Roman"/>
              <w:sz w:val="24"/>
            </w:rPr>
            <w:instrText xml:space="preserve"> CITATION Kaz03 \l 1033 </w:instrText>
          </w:r>
          <w:r w:rsidR="00FC3E74">
            <w:rPr>
              <w:rFonts w:ascii="Times New Roman" w:hAnsi="Times New Roman"/>
              <w:sz w:val="24"/>
            </w:rPr>
            <w:fldChar w:fldCharType="separate"/>
          </w:r>
          <w:r w:rsidR="00AD1F9C" w:rsidRPr="00AD1F9C">
            <w:rPr>
              <w:rFonts w:ascii="Times New Roman" w:hAnsi="Times New Roman"/>
              <w:noProof/>
              <w:sz w:val="24"/>
            </w:rPr>
            <w:t>(Kazmierczak, 2003)</w:t>
          </w:r>
          <w:r w:rsidR="00FC3E74">
            <w:rPr>
              <w:rFonts w:ascii="Times New Roman" w:hAnsi="Times New Roman"/>
              <w:sz w:val="24"/>
            </w:rPr>
            <w:fldChar w:fldCharType="end"/>
          </w:r>
        </w:sdtContent>
      </w:sdt>
      <w:r w:rsidR="00EB4D5B">
        <w:rPr>
          <w:rFonts w:ascii="Times New Roman" w:hAnsi="Times New Roman"/>
          <w:sz w:val="24"/>
        </w:rPr>
        <w:t xml:space="preserve">. </w:t>
      </w:r>
      <w:r w:rsidR="00FC6D8C">
        <w:rPr>
          <w:rFonts w:ascii="Times New Roman" w:hAnsi="Times New Roman"/>
          <w:sz w:val="24"/>
        </w:rPr>
        <w:t xml:space="preserve">Although </w:t>
      </w:r>
      <w:r w:rsidR="00C32EE7">
        <w:rPr>
          <w:rFonts w:ascii="Times New Roman" w:hAnsi="Times New Roman"/>
          <w:sz w:val="24"/>
        </w:rPr>
        <w:t>the meaning</w:t>
      </w:r>
      <w:r w:rsidR="00FC6D8C">
        <w:rPr>
          <w:rFonts w:ascii="Times New Roman" w:hAnsi="Times New Roman"/>
          <w:sz w:val="24"/>
        </w:rPr>
        <w:t xml:space="preserve"> </w:t>
      </w:r>
      <w:r w:rsidR="00086220">
        <w:rPr>
          <w:rFonts w:ascii="Times New Roman" w:hAnsi="Times New Roman"/>
          <w:sz w:val="24"/>
        </w:rPr>
        <w:t>transform</w:t>
      </w:r>
      <w:r w:rsidR="00C32EE7">
        <w:rPr>
          <w:rFonts w:ascii="Times New Roman" w:hAnsi="Times New Roman"/>
          <w:sz w:val="24"/>
        </w:rPr>
        <w:t>s</w:t>
      </w:r>
      <w:r w:rsidR="00FC6D8C">
        <w:rPr>
          <w:rFonts w:ascii="Times New Roman" w:hAnsi="Times New Roman"/>
          <w:sz w:val="24"/>
        </w:rPr>
        <w:t xml:space="preserve"> once received, </w:t>
      </w:r>
      <w:r w:rsidR="00C559DC">
        <w:rPr>
          <w:rFonts w:ascii="Times New Roman" w:hAnsi="Times New Roman"/>
          <w:sz w:val="24"/>
        </w:rPr>
        <w:t xml:space="preserve">it </w:t>
      </w:r>
      <w:r w:rsidR="007743BF">
        <w:rPr>
          <w:rFonts w:ascii="Times New Roman" w:hAnsi="Times New Roman"/>
          <w:sz w:val="24"/>
        </w:rPr>
        <w:t>requires</w:t>
      </w:r>
      <w:r w:rsidR="00C559DC">
        <w:rPr>
          <w:rFonts w:ascii="Times New Roman" w:hAnsi="Times New Roman"/>
          <w:sz w:val="24"/>
        </w:rPr>
        <w:t xml:space="preserve"> some comprehension of </w:t>
      </w:r>
      <w:r w:rsidR="00086220">
        <w:rPr>
          <w:rFonts w:ascii="Times New Roman" w:hAnsi="Times New Roman"/>
          <w:sz w:val="24"/>
        </w:rPr>
        <w:t xml:space="preserve">the designer’s original intent </w:t>
      </w:r>
      <w:r w:rsidR="00B742C5">
        <w:rPr>
          <w:rFonts w:ascii="Times New Roman" w:hAnsi="Times New Roman"/>
          <w:sz w:val="24"/>
        </w:rPr>
        <w:t>for the success an</w:t>
      </w:r>
      <w:r w:rsidR="00EB4D5B">
        <w:rPr>
          <w:rFonts w:ascii="Times New Roman" w:hAnsi="Times New Roman"/>
          <w:sz w:val="24"/>
        </w:rPr>
        <w:t xml:space="preserve">d effectiveness of the design. </w:t>
      </w:r>
      <w:r w:rsidR="00E25895">
        <w:rPr>
          <w:rFonts w:ascii="Times New Roman" w:hAnsi="Times New Roman"/>
          <w:sz w:val="24"/>
        </w:rPr>
        <w:t>This demonstrates the shared responsibility of designers and individuals</w:t>
      </w:r>
      <w:r w:rsidR="000952B9">
        <w:rPr>
          <w:rFonts w:ascii="Times New Roman" w:hAnsi="Times New Roman"/>
          <w:sz w:val="24"/>
        </w:rPr>
        <w:t xml:space="preserve"> to allow the design object to maintain its proper meaning</w:t>
      </w:r>
      <w:r w:rsidR="00CC5CC0">
        <w:rPr>
          <w:rFonts w:ascii="Times New Roman" w:hAnsi="Times New Roman"/>
          <w:sz w:val="24"/>
        </w:rPr>
        <w:t xml:space="preserve"> and reach</w:t>
      </w:r>
      <w:r w:rsidR="00DE1ED7">
        <w:rPr>
          <w:rFonts w:ascii="Times New Roman" w:hAnsi="Times New Roman"/>
          <w:sz w:val="24"/>
        </w:rPr>
        <w:t xml:space="preserve"> a </w:t>
      </w:r>
      <w:r w:rsidR="005516B0">
        <w:rPr>
          <w:rFonts w:ascii="Times New Roman" w:hAnsi="Times New Roman"/>
          <w:sz w:val="24"/>
        </w:rPr>
        <w:t xml:space="preserve">socially </w:t>
      </w:r>
      <w:r w:rsidR="002646BA">
        <w:rPr>
          <w:rFonts w:ascii="Times New Roman" w:hAnsi="Times New Roman"/>
          <w:sz w:val="24"/>
        </w:rPr>
        <w:t xml:space="preserve">accepted </w:t>
      </w:r>
      <w:r w:rsidR="00476F72">
        <w:rPr>
          <w:rFonts w:ascii="Times New Roman" w:hAnsi="Times New Roman"/>
          <w:sz w:val="24"/>
        </w:rPr>
        <w:t>meaning</w:t>
      </w:r>
      <w:r w:rsidR="00EB4D5B">
        <w:rPr>
          <w:rFonts w:ascii="Times New Roman" w:hAnsi="Times New Roman"/>
          <w:sz w:val="24"/>
        </w:rPr>
        <w:t>.</w:t>
      </w:r>
      <w:r w:rsidR="00FC4B23">
        <w:rPr>
          <w:rFonts w:ascii="Times New Roman" w:hAnsi="Times New Roman"/>
          <w:sz w:val="24"/>
        </w:rPr>
        <w:t xml:space="preserve"> </w:t>
      </w:r>
      <w:r w:rsidR="008633BF">
        <w:rPr>
          <w:rFonts w:ascii="Times New Roman" w:hAnsi="Times New Roman"/>
          <w:sz w:val="24"/>
        </w:rPr>
        <w:t>It is in this way that meaning creation becomes a co-creative effort between individuals</w:t>
      </w:r>
      <w:r w:rsidR="00DE5829">
        <w:rPr>
          <w:rFonts w:ascii="Times New Roman" w:hAnsi="Times New Roman"/>
          <w:sz w:val="24"/>
        </w:rPr>
        <w:t xml:space="preserve"> and designers.</w:t>
      </w:r>
    </w:p>
    <w:p w14:paraId="6E3D01B5" w14:textId="77777777" w:rsidR="0030691C" w:rsidRDefault="002B4646" w:rsidP="00D61389">
      <w:pPr>
        <w:spacing w:after="240" w:line="480" w:lineRule="auto"/>
        <w:rPr>
          <w:rFonts w:ascii="Times New Roman" w:hAnsi="Times New Roman"/>
          <w:sz w:val="24"/>
        </w:rPr>
      </w:pPr>
      <w:r>
        <w:rPr>
          <w:rFonts w:ascii="Times New Roman" w:hAnsi="Times New Roman"/>
          <w:sz w:val="24"/>
        </w:rPr>
        <w:t>Taking the</w:t>
      </w:r>
      <w:r w:rsidR="00C706F0">
        <w:rPr>
          <w:rFonts w:ascii="Times New Roman" w:hAnsi="Times New Roman"/>
          <w:sz w:val="24"/>
        </w:rPr>
        <w:t xml:space="preserve"> traditional</w:t>
      </w:r>
      <w:r>
        <w:rPr>
          <w:rFonts w:ascii="Times New Roman" w:hAnsi="Times New Roman"/>
          <w:sz w:val="24"/>
        </w:rPr>
        <w:t xml:space="preserve"> example of fashion, the designer creates a</w:t>
      </w:r>
      <w:r w:rsidR="00A11EF5">
        <w:rPr>
          <w:rFonts w:ascii="Times New Roman" w:hAnsi="Times New Roman"/>
          <w:sz w:val="24"/>
        </w:rPr>
        <w:t>n obje</w:t>
      </w:r>
      <w:r w:rsidR="00676409">
        <w:rPr>
          <w:rFonts w:ascii="Times New Roman" w:hAnsi="Times New Roman"/>
          <w:sz w:val="24"/>
        </w:rPr>
        <w:t xml:space="preserve">ct </w:t>
      </w:r>
      <w:r w:rsidR="007D78DA">
        <w:rPr>
          <w:rFonts w:ascii="Times New Roman" w:hAnsi="Times New Roman"/>
          <w:sz w:val="24"/>
        </w:rPr>
        <w:t>containing</w:t>
      </w:r>
      <w:r w:rsidR="00547266">
        <w:rPr>
          <w:rFonts w:ascii="Times New Roman" w:hAnsi="Times New Roman"/>
          <w:sz w:val="24"/>
        </w:rPr>
        <w:t xml:space="preserve"> aesthetic </w:t>
      </w:r>
      <w:r w:rsidR="00492144">
        <w:rPr>
          <w:rFonts w:ascii="Times New Roman" w:hAnsi="Times New Roman"/>
          <w:sz w:val="24"/>
        </w:rPr>
        <w:t>or</w:t>
      </w:r>
      <w:r w:rsidR="00EB4D5B">
        <w:rPr>
          <w:rFonts w:ascii="Times New Roman" w:hAnsi="Times New Roman"/>
          <w:sz w:val="24"/>
        </w:rPr>
        <w:t xml:space="preserve"> conceptual purpose. </w:t>
      </w:r>
      <w:r w:rsidR="002B6812">
        <w:rPr>
          <w:rFonts w:ascii="Times New Roman" w:hAnsi="Times New Roman"/>
          <w:sz w:val="24"/>
        </w:rPr>
        <w:t xml:space="preserve">This is </w:t>
      </w:r>
      <w:r w:rsidR="00D8437F">
        <w:rPr>
          <w:rFonts w:ascii="Times New Roman" w:hAnsi="Times New Roman"/>
          <w:sz w:val="24"/>
        </w:rPr>
        <w:t xml:space="preserve">then adopted by a social </w:t>
      </w:r>
      <w:r w:rsidR="00E95C35">
        <w:rPr>
          <w:rFonts w:ascii="Times New Roman" w:hAnsi="Times New Roman"/>
          <w:sz w:val="24"/>
        </w:rPr>
        <w:t>group</w:t>
      </w:r>
      <w:r w:rsidR="00D8437F">
        <w:rPr>
          <w:rFonts w:ascii="Times New Roman" w:hAnsi="Times New Roman"/>
          <w:sz w:val="24"/>
        </w:rPr>
        <w:t xml:space="preserve">, usually </w:t>
      </w:r>
      <w:r w:rsidR="006E410C">
        <w:rPr>
          <w:rFonts w:ascii="Times New Roman" w:hAnsi="Times New Roman"/>
          <w:sz w:val="24"/>
        </w:rPr>
        <w:t xml:space="preserve">made up </w:t>
      </w:r>
      <w:r w:rsidR="00D8437F">
        <w:rPr>
          <w:rFonts w:ascii="Times New Roman" w:hAnsi="Times New Roman"/>
          <w:sz w:val="24"/>
        </w:rPr>
        <w:t xml:space="preserve">of fashion elite, who standardize </w:t>
      </w:r>
      <w:r w:rsidR="00E677BD">
        <w:rPr>
          <w:rFonts w:ascii="Times New Roman" w:hAnsi="Times New Roman"/>
          <w:sz w:val="24"/>
        </w:rPr>
        <w:t>trends</w:t>
      </w:r>
      <w:r w:rsidR="00D8437F">
        <w:rPr>
          <w:rFonts w:ascii="Times New Roman" w:hAnsi="Times New Roman"/>
          <w:sz w:val="24"/>
        </w:rPr>
        <w:t xml:space="preserve"> </w:t>
      </w:r>
      <w:r w:rsidR="00F47980">
        <w:rPr>
          <w:rFonts w:ascii="Times New Roman" w:hAnsi="Times New Roman"/>
          <w:sz w:val="24"/>
        </w:rPr>
        <w:t>by</w:t>
      </w:r>
      <w:r w:rsidR="00D8437F">
        <w:rPr>
          <w:rFonts w:ascii="Times New Roman" w:hAnsi="Times New Roman"/>
          <w:sz w:val="24"/>
        </w:rPr>
        <w:t xml:space="preserve"> demanding mutual imitation from its members </w:t>
      </w:r>
      <w:sdt>
        <w:sdtPr>
          <w:rPr>
            <w:rFonts w:ascii="Times New Roman" w:hAnsi="Times New Roman"/>
            <w:sz w:val="24"/>
          </w:rPr>
          <w:id w:val="793910328"/>
          <w:citation/>
        </w:sdtPr>
        <w:sdtContent>
          <w:r w:rsidR="00FC3E74">
            <w:rPr>
              <w:rFonts w:ascii="Times New Roman" w:hAnsi="Times New Roman"/>
              <w:sz w:val="24"/>
            </w:rPr>
            <w:fldChar w:fldCharType="begin"/>
          </w:r>
          <w:r w:rsidR="00FC2757">
            <w:rPr>
              <w:rFonts w:ascii="Times New Roman" w:hAnsi="Times New Roman"/>
              <w:sz w:val="24"/>
            </w:rPr>
            <w:instrText xml:space="preserve"> CITATION Sim57 \t  \l 1033  </w:instrText>
          </w:r>
          <w:r w:rsidR="00FC3E74">
            <w:rPr>
              <w:rFonts w:ascii="Times New Roman" w:hAnsi="Times New Roman"/>
              <w:sz w:val="24"/>
            </w:rPr>
            <w:fldChar w:fldCharType="separate"/>
          </w:r>
          <w:r w:rsidR="00AD1F9C" w:rsidRPr="00AD1F9C">
            <w:rPr>
              <w:rFonts w:ascii="Times New Roman" w:hAnsi="Times New Roman"/>
              <w:noProof/>
              <w:sz w:val="24"/>
            </w:rPr>
            <w:t>(Simmel, 1957)</w:t>
          </w:r>
          <w:r w:rsidR="00FC3E74">
            <w:rPr>
              <w:rFonts w:ascii="Times New Roman" w:hAnsi="Times New Roman"/>
              <w:sz w:val="24"/>
            </w:rPr>
            <w:fldChar w:fldCharType="end"/>
          </w:r>
        </w:sdtContent>
      </w:sdt>
      <w:r w:rsidR="00D8437F">
        <w:rPr>
          <w:rFonts w:ascii="Times New Roman" w:hAnsi="Times New Roman"/>
          <w:sz w:val="24"/>
        </w:rPr>
        <w:t>.</w:t>
      </w:r>
      <w:r w:rsidR="00EB4D5B">
        <w:rPr>
          <w:rFonts w:ascii="Times New Roman" w:hAnsi="Times New Roman"/>
          <w:sz w:val="24"/>
        </w:rPr>
        <w:t xml:space="preserve"> </w:t>
      </w:r>
      <w:r w:rsidR="00EE3791">
        <w:rPr>
          <w:rFonts w:ascii="Times New Roman" w:hAnsi="Times New Roman"/>
          <w:sz w:val="24"/>
        </w:rPr>
        <w:t>The space of individual expression and representation of fashion becomes limited and constrained within the styles and trends set by society.</w:t>
      </w:r>
      <w:r w:rsidR="000754F3">
        <w:rPr>
          <w:rFonts w:ascii="Times New Roman" w:hAnsi="Times New Roman"/>
          <w:sz w:val="24"/>
        </w:rPr>
        <w:t xml:space="preserve"> While the </w:t>
      </w:r>
      <w:r w:rsidR="00DE5829">
        <w:rPr>
          <w:rFonts w:ascii="Times New Roman" w:hAnsi="Times New Roman"/>
          <w:sz w:val="24"/>
        </w:rPr>
        <w:t xml:space="preserve">traditional model </w:t>
      </w:r>
      <w:r w:rsidR="000754F3">
        <w:rPr>
          <w:rFonts w:ascii="Times New Roman" w:hAnsi="Times New Roman"/>
          <w:sz w:val="24"/>
        </w:rPr>
        <w:t>follow</w:t>
      </w:r>
      <w:r w:rsidR="00665F80">
        <w:rPr>
          <w:rFonts w:ascii="Times New Roman" w:hAnsi="Times New Roman"/>
          <w:sz w:val="24"/>
        </w:rPr>
        <w:t>s</w:t>
      </w:r>
      <w:r w:rsidR="000754F3">
        <w:rPr>
          <w:rFonts w:ascii="Times New Roman" w:hAnsi="Times New Roman"/>
          <w:sz w:val="24"/>
        </w:rPr>
        <w:t xml:space="preserve"> a top-down </w:t>
      </w:r>
      <w:r w:rsidR="00A12584">
        <w:rPr>
          <w:rFonts w:ascii="Times New Roman" w:hAnsi="Times New Roman"/>
          <w:sz w:val="24"/>
        </w:rPr>
        <w:lastRenderedPageBreak/>
        <w:t>dissemination of fashion knowledge f</w:t>
      </w:r>
      <w:r w:rsidR="00F26642">
        <w:rPr>
          <w:rFonts w:ascii="Times New Roman" w:hAnsi="Times New Roman"/>
          <w:sz w:val="24"/>
        </w:rPr>
        <w:t xml:space="preserve">lowing from key designers </w:t>
      </w:r>
      <w:r w:rsidR="00C16930">
        <w:rPr>
          <w:rFonts w:ascii="Times New Roman" w:hAnsi="Times New Roman"/>
          <w:sz w:val="24"/>
        </w:rPr>
        <w:t>or</w:t>
      </w:r>
      <w:r w:rsidR="00954FFF">
        <w:rPr>
          <w:rFonts w:ascii="Times New Roman" w:hAnsi="Times New Roman"/>
          <w:sz w:val="24"/>
        </w:rPr>
        <w:t xml:space="preserve"> brands</w:t>
      </w:r>
      <w:r w:rsidR="00D56662">
        <w:rPr>
          <w:rFonts w:ascii="Times New Roman" w:hAnsi="Times New Roman"/>
          <w:sz w:val="24"/>
        </w:rPr>
        <w:t>, abstract forms of knowledge are fluid and able to spread contagiously</w:t>
      </w:r>
      <w:r w:rsidR="00CE3C9A">
        <w:rPr>
          <w:rFonts w:ascii="Times New Roman" w:hAnsi="Times New Roman"/>
          <w:sz w:val="24"/>
        </w:rPr>
        <w:t xml:space="preserve"> which suggests that fashion norms are no longer restricted by a given example</w:t>
      </w:r>
      <w:r w:rsidR="00D56662">
        <w:rPr>
          <w:rFonts w:ascii="Times New Roman" w:hAnsi="Times New Roman"/>
          <w:sz w:val="24"/>
        </w:rPr>
        <w:t xml:space="preserve"> </w:t>
      </w:r>
      <w:sdt>
        <w:sdtPr>
          <w:rPr>
            <w:rFonts w:ascii="Times New Roman" w:hAnsi="Times New Roman"/>
            <w:sz w:val="24"/>
          </w:rPr>
          <w:id w:val="264146188"/>
          <w:citation/>
        </w:sdtPr>
        <w:sdtContent>
          <w:r w:rsidR="00FC3E74">
            <w:rPr>
              <w:rFonts w:ascii="Times New Roman" w:hAnsi="Times New Roman"/>
              <w:sz w:val="24"/>
            </w:rPr>
            <w:fldChar w:fldCharType="begin"/>
          </w:r>
          <w:r w:rsidR="00830A84">
            <w:rPr>
              <w:rFonts w:ascii="Times New Roman" w:hAnsi="Times New Roman"/>
              <w:sz w:val="24"/>
            </w:rPr>
            <w:instrText xml:space="preserve"> CITATION Wel07 \l 1033 </w:instrText>
          </w:r>
          <w:r w:rsidR="00FC3E74">
            <w:rPr>
              <w:rFonts w:ascii="Times New Roman" w:hAnsi="Times New Roman"/>
              <w:sz w:val="24"/>
            </w:rPr>
            <w:fldChar w:fldCharType="separate"/>
          </w:r>
          <w:r w:rsidR="00AD1F9C" w:rsidRPr="00AD1F9C">
            <w:rPr>
              <w:rFonts w:ascii="Times New Roman" w:hAnsi="Times New Roman"/>
              <w:noProof/>
              <w:sz w:val="24"/>
            </w:rPr>
            <w:t>(Weller, 2007)</w:t>
          </w:r>
          <w:r w:rsidR="00FC3E74">
            <w:rPr>
              <w:rFonts w:ascii="Times New Roman" w:hAnsi="Times New Roman"/>
              <w:sz w:val="24"/>
            </w:rPr>
            <w:fldChar w:fldCharType="end"/>
          </w:r>
        </w:sdtContent>
      </w:sdt>
      <w:r w:rsidR="00830A84">
        <w:rPr>
          <w:rFonts w:ascii="Times New Roman" w:hAnsi="Times New Roman"/>
          <w:sz w:val="24"/>
        </w:rPr>
        <w:t xml:space="preserve">. </w:t>
      </w:r>
      <w:r w:rsidR="002B5B83">
        <w:rPr>
          <w:rFonts w:ascii="Times New Roman" w:hAnsi="Times New Roman"/>
          <w:sz w:val="24"/>
        </w:rPr>
        <w:t>Therefore, there is a need to explore th</w:t>
      </w:r>
      <w:r w:rsidR="006F22FE">
        <w:rPr>
          <w:rFonts w:ascii="Times New Roman" w:hAnsi="Times New Roman"/>
          <w:sz w:val="24"/>
        </w:rPr>
        <w:t xml:space="preserve">e function of meaning creation in how the individual </w:t>
      </w:r>
      <w:r w:rsidR="005E36B9">
        <w:rPr>
          <w:rFonts w:ascii="Times New Roman" w:hAnsi="Times New Roman"/>
          <w:sz w:val="24"/>
        </w:rPr>
        <w:t>understands</w:t>
      </w:r>
      <w:r w:rsidR="009B032E">
        <w:rPr>
          <w:rFonts w:ascii="Times New Roman" w:hAnsi="Times New Roman"/>
          <w:sz w:val="24"/>
        </w:rPr>
        <w:t xml:space="preserve"> the fashion object, </w:t>
      </w:r>
      <w:r w:rsidR="001B0EA4">
        <w:rPr>
          <w:rFonts w:ascii="Times New Roman" w:hAnsi="Times New Roman"/>
          <w:sz w:val="24"/>
        </w:rPr>
        <w:t xml:space="preserve">how these reinterpretations are related back to </w:t>
      </w:r>
      <w:r w:rsidR="009B032E">
        <w:rPr>
          <w:rFonts w:ascii="Times New Roman" w:hAnsi="Times New Roman"/>
          <w:sz w:val="24"/>
        </w:rPr>
        <w:t>designers</w:t>
      </w:r>
      <w:r w:rsidR="00FE3667">
        <w:rPr>
          <w:rFonts w:ascii="Times New Roman" w:hAnsi="Times New Roman"/>
          <w:sz w:val="24"/>
        </w:rPr>
        <w:t>,</w:t>
      </w:r>
      <w:r w:rsidR="009B032E">
        <w:rPr>
          <w:rFonts w:ascii="Times New Roman" w:hAnsi="Times New Roman"/>
          <w:sz w:val="24"/>
        </w:rPr>
        <w:t xml:space="preserve"> and how the reverse flow of knowledge affects future creative processes of designers. </w:t>
      </w:r>
    </w:p>
    <w:p w14:paraId="357766C7" w14:textId="77777777" w:rsidR="00602E2C" w:rsidRDefault="00EB2EB9" w:rsidP="00D61389">
      <w:pPr>
        <w:spacing w:after="240" w:line="480" w:lineRule="auto"/>
        <w:rPr>
          <w:rFonts w:ascii="Times New Roman" w:hAnsi="Times New Roman"/>
          <w:sz w:val="24"/>
        </w:rPr>
      </w:pPr>
      <w:r>
        <w:rPr>
          <w:rFonts w:ascii="Times New Roman" w:hAnsi="Times New Roman"/>
          <w:sz w:val="24"/>
        </w:rPr>
        <w:t>The</w:t>
      </w:r>
      <w:r w:rsidR="00F71CAC">
        <w:rPr>
          <w:rFonts w:ascii="Times New Roman" w:hAnsi="Times New Roman"/>
          <w:sz w:val="24"/>
        </w:rPr>
        <w:t xml:space="preserve"> designer and individual co-exist in </w:t>
      </w:r>
      <w:r w:rsidR="00D92A84">
        <w:rPr>
          <w:rFonts w:ascii="Times New Roman" w:hAnsi="Times New Roman"/>
          <w:sz w:val="24"/>
        </w:rPr>
        <w:t xml:space="preserve">the </w:t>
      </w:r>
      <w:r w:rsidR="001B5801">
        <w:rPr>
          <w:rFonts w:ascii="Times New Roman" w:hAnsi="Times New Roman"/>
          <w:sz w:val="24"/>
        </w:rPr>
        <w:t xml:space="preserve">social world, often sharing in </w:t>
      </w:r>
      <w:r w:rsidR="00E16AE2">
        <w:rPr>
          <w:rFonts w:ascii="Times New Roman" w:hAnsi="Times New Roman"/>
          <w:sz w:val="24"/>
        </w:rPr>
        <w:t>similar cultural backgrounds</w:t>
      </w:r>
      <w:r w:rsidR="0033037F">
        <w:rPr>
          <w:rFonts w:ascii="Times New Roman" w:hAnsi="Times New Roman"/>
          <w:sz w:val="24"/>
        </w:rPr>
        <w:t xml:space="preserve"> </w:t>
      </w:r>
      <w:r w:rsidR="00A452F2">
        <w:rPr>
          <w:rFonts w:ascii="Times New Roman" w:hAnsi="Times New Roman"/>
          <w:sz w:val="24"/>
        </w:rPr>
        <w:t>to</w:t>
      </w:r>
      <w:r w:rsidR="0033037F">
        <w:rPr>
          <w:rFonts w:ascii="Times New Roman" w:hAnsi="Times New Roman"/>
          <w:sz w:val="24"/>
        </w:rPr>
        <w:t xml:space="preserve"> </w:t>
      </w:r>
      <w:r w:rsidR="00D92A84">
        <w:rPr>
          <w:rFonts w:ascii="Times New Roman" w:hAnsi="Times New Roman"/>
          <w:sz w:val="24"/>
        </w:rPr>
        <w:t>establish commonalities</w:t>
      </w:r>
      <w:r w:rsidR="00466F6B">
        <w:rPr>
          <w:rFonts w:ascii="Times New Roman" w:hAnsi="Times New Roman"/>
          <w:sz w:val="24"/>
        </w:rPr>
        <w:t xml:space="preserve"> leading towards </w:t>
      </w:r>
      <w:r w:rsidR="003515BC">
        <w:rPr>
          <w:rFonts w:ascii="Times New Roman" w:hAnsi="Times New Roman"/>
          <w:sz w:val="24"/>
        </w:rPr>
        <w:t>the universality of design</w:t>
      </w:r>
      <w:r w:rsidR="00EB4D5B">
        <w:rPr>
          <w:rFonts w:ascii="Times New Roman" w:hAnsi="Times New Roman"/>
          <w:sz w:val="24"/>
        </w:rPr>
        <w:t xml:space="preserve">. </w:t>
      </w:r>
      <w:r w:rsidR="00450364">
        <w:rPr>
          <w:rFonts w:ascii="Times New Roman" w:hAnsi="Times New Roman"/>
          <w:sz w:val="24"/>
        </w:rPr>
        <w:t xml:space="preserve">Through the process of designing, the designer intentionally explicates specific affordances to communicate intentions to the user </w:t>
      </w:r>
      <w:sdt>
        <w:sdtPr>
          <w:rPr>
            <w:rFonts w:ascii="Times New Roman" w:hAnsi="Times New Roman"/>
            <w:sz w:val="24"/>
          </w:rPr>
          <w:id w:val="793910346"/>
          <w:citation/>
        </w:sdtPr>
        <w:sdtContent>
          <w:r w:rsidR="00FC3E74">
            <w:rPr>
              <w:rFonts w:ascii="Times New Roman" w:hAnsi="Times New Roman"/>
              <w:sz w:val="24"/>
            </w:rPr>
            <w:fldChar w:fldCharType="begin"/>
          </w:r>
          <w:r w:rsidR="00450364">
            <w:rPr>
              <w:rFonts w:ascii="Times New Roman" w:hAnsi="Times New Roman"/>
              <w:sz w:val="24"/>
            </w:rPr>
            <w:instrText xml:space="preserve"> CITATION Alm10 \l 1033 </w:instrText>
          </w:r>
          <w:r w:rsidR="00FC3E74">
            <w:rPr>
              <w:rFonts w:ascii="Times New Roman" w:hAnsi="Times New Roman"/>
              <w:sz w:val="24"/>
            </w:rPr>
            <w:fldChar w:fldCharType="separate"/>
          </w:r>
          <w:r w:rsidR="00AD1F9C" w:rsidRPr="00AD1F9C">
            <w:rPr>
              <w:rFonts w:ascii="Times New Roman" w:hAnsi="Times New Roman"/>
              <w:noProof/>
              <w:sz w:val="24"/>
            </w:rPr>
            <w:t>(Almquist &amp; Lupton, 2010)</w:t>
          </w:r>
          <w:r w:rsidR="00FC3E74">
            <w:rPr>
              <w:rFonts w:ascii="Times New Roman" w:hAnsi="Times New Roman"/>
              <w:sz w:val="24"/>
            </w:rPr>
            <w:fldChar w:fldCharType="end"/>
          </w:r>
        </w:sdtContent>
      </w:sdt>
      <w:r w:rsidR="00450364">
        <w:rPr>
          <w:rFonts w:ascii="Times New Roman" w:hAnsi="Times New Roman"/>
          <w:sz w:val="24"/>
        </w:rPr>
        <w:t>.</w:t>
      </w:r>
      <w:r w:rsidR="00EB4D5B">
        <w:rPr>
          <w:rFonts w:ascii="Times New Roman" w:hAnsi="Times New Roman"/>
          <w:sz w:val="24"/>
        </w:rPr>
        <w:t xml:space="preserve"> </w:t>
      </w:r>
      <w:r w:rsidR="00C5734F">
        <w:rPr>
          <w:rFonts w:ascii="Times New Roman" w:hAnsi="Times New Roman"/>
          <w:sz w:val="24"/>
        </w:rPr>
        <w:t xml:space="preserve">Although the individual is given freedom to reinterpret the meaning or utility of the artifact, </w:t>
      </w:r>
      <w:r w:rsidR="00A54849">
        <w:rPr>
          <w:rFonts w:ascii="Times New Roman" w:hAnsi="Times New Roman"/>
          <w:sz w:val="24"/>
        </w:rPr>
        <w:t>clues are given to transfer its original meaning.</w:t>
      </w:r>
      <w:r w:rsidR="00EB4D5B">
        <w:rPr>
          <w:rFonts w:ascii="Times New Roman" w:hAnsi="Times New Roman"/>
          <w:sz w:val="24"/>
        </w:rPr>
        <w:t xml:space="preserve">  </w:t>
      </w:r>
      <w:r w:rsidR="00C3269F">
        <w:rPr>
          <w:rFonts w:ascii="Times New Roman" w:hAnsi="Times New Roman"/>
          <w:sz w:val="24"/>
        </w:rPr>
        <w:t xml:space="preserve">The designer’s own knowledge, while embedded into the object, is redirected into </w:t>
      </w:r>
      <w:r w:rsidR="00A315F9">
        <w:rPr>
          <w:rFonts w:ascii="Times New Roman" w:hAnsi="Times New Roman"/>
          <w:sz w:val="24"/>
        </w:rPr>
        <w:t>a neutral space allowing it</w:t>
      </w:r>
      <w:r w:rsidR="005B74A0">
        <w:rPr>
          <w:rFonts w:ascii="Times New Roman" w:hAnsi="Times New Roman"/>
          <w:sz w:val="24"/>
        </w:rPr>
        <w:t xml:space="preserve"> to develop new meanings.</w:t>
      </w:r>
      <w:r w:rsidR="00EB4D5B">
        <w:rPr>
          <w:rFonts w:ascii="Times New Roman" w:hAnsi="Times New Roman"/>
          <w:sz w:val="24"/>
        </w:rPr>
        <w:t xml:space="preserve"> </w:t>
      </w:r>
      <w:r w:rsidR="00FF5C1A">
        <w:rPr>
          <w:rFonts w:ascii="Times New Roman" w:hAnsi="Times New Roman"/>
          <w:sz w:val="24"/>
        </w:rPr>
        <w:t xml:space="preserve">This can be illustrated with </w:t>
      </w:r>
      <w:r w:rsidR="004D30EC">
        <w:rPr>
          <w:rFonts w:ascii="Times New Roman" w:hAnsi="Times New Roman"/>
          <w:sz w:val="24"/>
        </w:rPr>
        <w:t xml:space="preserve">the </w:t>
      </w:r>
      <w:r w:rsidR="00AF7B4F">
        <w:rPr>
          <w:rFonts w:ascii="Times New Roman" w:hAnsi="Times New Roman"/>
          <w:sz w:val="24"/>
        </w:rPr>
        <w:t>example of</w:t>
      </w:r>
      <w:r w:rsidR="00C85DDE">
        <w:rPr>
          <w:rFonts w:ascii="Times New Roman" w:hAnsi="Times New Roman"/>
          <w:sz w:val="24"/>
        </w:rPr>
        <w:t xml:space="preserve"> </w:t>
      </w:r>
      <w:r w:rsidR="00FF5C1A">
        <w:rPr>
          <w:rFonts w:ascii="Times New Roman" w:hAnsi="Times New Roman"/>
          <w:sz w:val="24"/>
        </w:rPr>
        <w:t xml:space="preserve">fashion, where the </w:t>
      </w:r>
      <w:r w:rsidR="004D30EC">
        <w:rPr>
          <w:rFonts w:ascii="Times New Roman" w:hAnsi="Times New Roman"/>
          <w:sz w:val="24"/>
        </w:rPr>
        <w:t xml:space="preserve">designer’s knowledge is </w:t>
      </w:r>
      <w:r w:rsidR="004B1911">
        <w:rPr>
          <w:rFonts w:ascii="Times New Roman" w:hAnsi="Times New Roman"/>
          <w:sz w:val="24"/>
        </w:rPr>
        <w:t xml:space="preserve">used </w:t>
      </w:r>
      <w:r w:rsidR="00E72E52">
        <w:rPr>
          <w:rFonts w:ascii="Times New Roman" w:hAnsi="Times New Roman"/>
          <w:sz w:val="24"/>
        </w:rPr>
        <w:t>for</w:t>
      </w:r>
      <w:r w:rsidR="004B1911">
        <w:rPr>
          <w:rFonts w:ascii="Times New Roman" w:hAnsi="Times New Roman"/>
          <w:sz w:val="24"/>
        </w:rPr>
        <w:t xml:space="preserve"> the creation of </w:t>
      </w:r>
      <w:r w:rsidR="00FF28B1">
        <w:rPr>
          <w:rFonts w:ascii="Times New Roman" w:hAnsi="Times New Roman"/>
          <w:sz w:val="24"/>
        </w:rPr>
        <w:t>new innovations</w:t>
      </w:r>
      <w:r w:rsidR="00F2191B">
        <w:rPr>
          <w:rFonts w:ascii="Times New Roman" w:hAnsi="Times New Roman"/>
          <w:sz w:val="24"/>
        </w:rPr>
        <w:t xml:space="preserve"> in style.</w:t>
      </w:r>
      <w:r w:rsidR="00EB4D5B">
        <w:rPr>
          <w:rFonts w:ascii="Times New Roman" w:hAnsi="Times New Roman"/>
          <w:sz w:val="24"/>
        </w:rPr>
        <w:t xml:space="preserve"> </w:t>
      </w:r>
      <w:r w:rsidR="005A6E0A">
        <w:rPr>
          <w:rFonts w:ascii="Times New Roman" w:hAnsi="Times New Roman"/>
          <w:sz w:val="24"/>
        </w:rPr>
        <w:t>As this knowledge moves down the hierarchy of the fashion system, it becomes “less prestigious, less complex, less lavishly produced, less valued in the eyes of consumers</w:t>
      </w:r>
      <w:r w:rsidR="005A314F">
        <w:rPr>
          <w:rFonts w:ascii="Times New Roman" w:hAnsi="Times New Roman"/>
          <w:sz w:val="24"/>
        </w:rPr>
        <w:t>,</w:t>
      </w:r>
      <w:r w:rsidR="005A6E0A">
        <w:rPr>
          <w:rFonts w:ascii="Times New Roman" w:hAnsi="Times New Roman"/>
          <w:sz w:val="24"/>
        </w:rPr>
        <w:t xml:space="preserve"> and less expensive in the market” </w:t>
      </w:r>
      <w:sdt>
        <w:sdtPr>
          <w:rPr>
            <w:rFonts w:ascii="Times New Roman" w:hAnsi="Times New Roman"/>
            <w:sz w:val="24"/>
          </w:rPr>
          <w:id w:val="793910347"/>
          <w:citation/>
        </w:sdtPr>
        <w:sdtContent>
          <w:r w:rsidR="00FC3E74">
            <w:rPr>
              <w:rFonts w:ascii="Times New Roman" w:hAnsi="Times New Roman"/>
              <w:sz w:val="24"/>
            </w:rPr>
            <w:fldChar w:fldCharType="begin"/>
          </w:r>
          <w:r w:rsidR="00715007">
            <w:rPr>
              <w:rFonts w:ascii="Times New Roman" w:hAnsi="Times New Roman"/>
              <w:sz w:val="24"/>
            </w:rPr>
            <w:instrText xml:space="preserve"> CITATION Wel07 \l 1033 </w:instrText>
          </w:r>
          <w:r w:rsidR="00FC3E74">
            <w:rPr>
              <w:rFonts w:ascii="Times New Roman" w:hAnsi="Times New Roman"/>
              <w:sz w:val="24"/>
            </w:rPr>
            <w:fldChar w:fldCharType="separate"/>
          </w:r>
          <w:r w:rsidR="00AD1F9C" w:rsidRPr="00AD1F9C">
            <w:rPr>
              <w:rFonts w:ascii="Times New Roman" w:hAnsi="Times New Roman"/>
              <w:noProof/>
              <w:sz w:val="24"/>
            </w:rPr>
            <w:t>(Weller, 2007)</w:t>
          </w:r>
          <w:r w:rsidR="00FC3E74">
            <w:rPr>
              <w:rFonts w:ascii="Times New Roman" w:hAnsi="Times New Roman"/>
              <w:sz w:val="24"/>
            </w:rPr>
            <w:fldChar w:fldCharType="end"/>
          </w:r>
        </w:sdtContent>
      </w:sdt>
      <w:r w:rsidR="00715007">
        <w:rPr>
          <w:rFonts w:ascii="Times New Roman" w:hAnsi="Times New Roman"/>
          <w:sz w:val="24"/>
        </w:rPr>
        <w:t>.</w:t>
      </w:r>
      <w:r w:rsidR="00EB4D5B">
        <w:rPr>
          <w:rFonts w:ascii="Times New Roman" w:hAnsi="Times New Roman"/>
          <w:sz w:val="24"/>
        </w:rPr>
        <w:t xml:space="preserve"> </w:t>
      </w:r>
      <w:r w:rsidR="007663E3">
        <w:rPr>
          <w:rFonts w:ascii="Times New Roman" w:hAnsi="Times New Roman"/>
          <w:sz w:val="24"/>
        </w:rPr>
        <w:t xml:space="preserve">The </w:t>
      </w:r>
      <w:r w:rsidR="00D725F1">
        <w:rPr>
          <w:rFonts w:ascii="Times New Roman" w:hAnsi="Times New Roman"/>
          <w:sz w:val="24"/>
        </w:rPr>
        <w:t xml:space="preserve">negative </w:t>
      </w:r>
      <w:r w:rsidR="007663E3">
        <w:rPr>
          <w:rFonts w:ascii="Times New Roman" w:hAnsi="Times New Roman"/>
          <w:sz w:val="24"/>
        </w:rPr>
        <w:t xml:space="preserve">social </w:t>
      </w:r>
      <w:r w:rsidR="009E00AA">
        <w:rPr>
          <w:rFonts w:ascii="Times New Roman" w:hAnsi="Times New Roman"/>
          <w:sz w:val="24"/>
        </w:rPr>
        <w:t>impact</w:t>
      </w:r>
      <w:r w:rsidR="007663E3">
        <w:rPr>
          <w:rFonts w:ascii="Times New Roman" w:hAnsi="Times New Roman"/>
          <w:sz w:val="24"/>
        </w:rPr>
        <w:t xml:space="preserve"> o</w:t>
      </w:r>
      <w:r w:rsidR="00F45697">
        <w:rPr>
          <w:rFonts w:ascii="Times New Roman" w:hAnsi="Times New Roman"/>
          <w:sz w:val="24"/>
        </w:rPr>
        <w:t>n</w:t>
      </w:r>
      <w:r w:rsidR="007663E3">
        <w:rPr>
          <w:rFonts w:ascii="Times New Roman" w:hAnsi="Times New Roman"/>
          <w:sz w:val="24"/>
        </w:rPr>
        <w:t xml:space="preserve"> a passing or dying </w:t>
      </w:r>
      <w:r w:rsidR="00CA5D73">
        <w:rPr>
          <w:rFonts w:ascii="Times New Roman" w:hAnsi="Times New Roman"/>
          <w:sz w:val="24"/>
        </w:rPr>
        <w:t>trend</w:t>
      </w:r>
      <w:r w:rsidR="00AB4D1F">
        <w:rPr>
          <w:rFonts w:ascii="Times New Roman" w:hAnsi="Times New Roman"/>
          <w:sz w:val="24"/>
        </w:rPr>
        <w:t xml:space="preserve"> stimulate</w:t>
      </w:r>
      <w:r w:rsidR="005179A8">
        <w:rPr>
          <w:rFonts w:ascii="Times New Roman" w:hAnsi="Times New Roman"/>
          <w:sz w:val="24"/>
        </w:rPr>
        <w:t>s</w:t>
      </w:r>
      <w:r w:rsidR="00AB4D1F">
        <w:rPr>
          <w:rFonts w:ascii="Times New Roman" w:hAnsi="Times New Roman"/>
          <w:sz w:val="24"/>
        </w:rPr>
        <w:t xml:space="preserve"> the need for individuals to reinterpret the fashion object to </w:t>
      </w:r>
      <w:r w:rsidR="00CA5D73">
        <w:rPr>
          <w:rFonts w:ascii="Times New Roman" w:hAnsi="Times New Roman"/>
          <w:sz w:val="24"/>
        </w:rPr>
        <w:t xml:space="preserve">reinstate its </w:t>
      </w:r>
      <w:r w:rsidR="009B0C61">
        <w:rPr>
          <w:rFonts w:ascii="Times New Roman" w:hAnsi="Times New Roman"/>
          <w:sz w:val="24"/>
        </w:rPr>
        <w:t>significance and relevance</w:t>
      </w:r>
      <w:r w:rsidR="00F45697">
        <w:rPr>
          <w:rFonts w:ascii="Times New Roman" w:hAnsi="Times New Roman"/>
          <w:sz w:val="24"/>
        </w:rPr>
        <w:t xml:space="preserve">.  By </w:t>
      </w:r>
      <w:r w:rsidR="00BC0839">
        <w:rPr>
          <w:rFonts w:ascii="Times New Roman" w:hAnsi="Times New Roman"/>
          <w:sz w:val="24"/>
        </w:rPr>
        <w:t xml:space="preserve">refashioning or reconfiguring its meaning, the individual is exercising </w:t>
      </w:r>
      <w:r w:rsidR="00E3278E">
        <w:rPr>
          <w:rFonts w:ascii="Times New Roman" w:hAnsi="Times New Roman"/>
          <w:sz w:val="24"/>
        </w:rPr>
        <w:t xml:space="preserve">autonomy </w:t>
      </w:r>
      <w:r w:rsidR="00D6360A">
        <w:rPr>
          <w:rFonts w:ascii="Times New Roman" w:hAnsi="Times New Roman"/>
          <w:sz w:val="24"/>
        </w:rPr>
        <w:t>in the cu</w:t>
      </w:r>
      <w:r w:rsidR="00EB4D5B">
        <w:rPr>
          <w:rFonts w:ascii="Times New Roman" w:hAnsi="Times New Roman"/>
          <w:sz w:val="24"/>
        </w:rPr>
        <w:t xml:space="preserve">ltivation of a personal style. </w:t>
      </w:r>
      <w:r w:rsidR="00D6360A">
        <w:rPr>
          <w:rFonts w:ascii="Times New Roman" w:hAnsi="Times New Roman"/>
          <w:sz w:val="24"/>
        </w:rPr>
        <w:t xml:space="preserve"> </w:t>
      </w:r>
      <w:r w:rsidR="00936E29">
        <w:rPr>
          <w:rFonts w:ascii="Times New Roman" w:hAnsi="Times New Roman"/>
          <w:sz w:val="24"/>
        </w:rPr>
        <w:t xml:space="preserve">The </w:t>
      </w:r>
      <w:r w:rsidR="00C86599">
        <w:rPr>
          <w:rFonts w:ascii="Times New Roman" w:hAnsi="Times New Roman"/>
          <w:sz w:val="24"/>
        </w:rPr>
        <w:t xml:space="preserve">continual </w:t>
      </w:r>
      <w:r w:rsidR="00936E29">
        <w:rPr>
          <w:rFonts w:ascii="Times New Roman" w:hAnsi="Times New Roman"/>
          <w:sz w:val="24"/>
        </w:rPr>
        <w:t>negotiation of meanings serves as the connection between individuals and designers</w:t>
      </w:r>
      <w:r w:rsidR="00C11B06">
        <w:rPr>
          <w:rFonts w:ascii="Times New Roman" w:hAnsi="Times New Roman"/>
          <w:sz w:val="24"/>
        </w:rPr>
        <w:t xml:space="preserve">, </w:t>
      </w:r>
      <w:r w:rsidR="00A41697">
        <w:rPr>
          <w:rFonts w:ascii="Times New Roman" w:hAnsi="Times New Roman"/>
          <w:sz w:val="24"/>
        </w:rPr>
        <w:t xml:space="preserve">changing the perception of fashion objects and </w:t>
      </w:r>
      <w:r w:rsidR="004938E9">
        <w:rPr>
          <w:rFonts w:ascii="Times New Roman" w:hAnsi="Times New Roman"/>
          <w:sz w:val="24"/>
        </w:rPr>
        <w:t>contributing to</w:t>
      </w:r>
      <w:r w:rsidR="00DF5E1A">
        <w:rPr>
          <w:rFonts w:ascii="Times New Roman" w:hAnsi="Times New Roman"/>
          <w:sz w:val="24"/>
        </w:rPr>
        <w:t xml:space="preserve"> new values.   </w:t>
      </w:r>
    </w:p>
    <w:p w14:paraId="40AEBB08" w14:textId="77777777" w:rsidR="008B20D6" w:rsidRDefault="008B20D6" w:rsidP="00D61389">
      <w:pPr>
        <w:spacing w:after="240" w:line="480" w:lineRule="auto"/>
        <w:rPr>
          <w:rFonts w:ascii="Times New Roman" w:hAnsi="Times New Roman"/>
          <w:sz w:val="24"/>
        </w:rPr>
      </w:pPr>
    </w:p>
    <w:p w14:paraId="0A49FA7A" w14:textId="77777777" w:rsidR="008F2FF9" w:rsidRDefault="007C0F13" w:rsidP="00B13E1B">
      <w:pPr>
        <w:spacing w:before="100" w:beforeAutospacing="1" w:after="0" w:line="480" w:lineRule="auto"/>
        <w:outlineLvl w:val="0"/>
        <w:rPr>
          <w:rFonts w:ascii="Times New Roman" w:hAnsi="Times New Roman" w:cs="Times New Roman"/>
          <w:b/>
          <w:i/>
          <w:sz w:val="24"/>
          <w:szCs w:val="24"/>
        </w:rPr>
      </w:pPr>
      <w:r>
        <w:rPr>
          <w:rFonts w:ascii="Times New Roman" w:hAnsi="Times New Roman" w:cs="Times New Roman"/>
          <w:b/>
          <w:i/>
          <w:sz w:val="24"/>
          <w:szCs w:val="24"/>
        </w:rPr>
        <w:lastRenderedPageBreak/>
        <w:t xml:space="preserve">5.0 </w:t>
      </w:r>
      <w:r w:rsidR="00FB1329">
        <w:rPr>
          <w:rFonts w:ascii="Times New Roman" w:hAnsi="Times New Roman" w:cs="Times New Roman"/>
          <w:b/>
          <w:i/>
          <w:sz w:val="24"/>
          <w:szCs w:val="24"/>
        </w:rPr>
        <w:t>Research Space of Fashion</w:t>
      </w:r>
    </w:p>
    <w:p w14:paraId="531AC242" w14:textId="77777777" w:rsidR="00383F7E" w:rsidRDefault="00E61405" w:rsidP="005A0D78">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Design objects </w:t>
      </w:r>
      <w:r w:rsidR="0061679E">
        <w:rPr>
          <w:rFonts w:ascii="Times New Roman" w:hAnsi="Times New Roman" w:cs="Times New Roman"/>
          <w:sz w:val="24"/>
          <w:szCs w:val="24"/>
        </w:rPr>
        <w:t>function as</w:t>
      </w:r>
      <w:r>
        <w:rPr>
          <w:rFonts w:ascii="Times New Roman" w:hAnsi="Times New Roman" w:cs="Times New Roman"/>
          <w:sz w:val="24"/>
          <w:szCs w:val="24"/>
        </w:rPr>
        <w:t xml:space="preserve"> semiotic tools for establishing symbolic and significant meanings.</w:t>
      </w:r>
      <w:r w:rsidR="009B0A02">
        <w:rPr>
          <w:rFonts w:ascii="Times New Roman" w:hAnsi="Times New Roman" w:cs="Times New Roman"/>
          <w:sz w:val="24"/>
          <w:szCs w:val="24"/>
        </w:rPr>
        <w:t xml:space="preserve">  </w:t>
      </w:r>
      <w:r w:rsidR="00A61F44">
        <w:rPr>
          <w:rFonts w:ascii="Times New Roman" w:hAnsi="Times New Roman" w:cs="Times New Roman"/>
          <w:sz w:val="24"/>
          <w:szCs w:val="24"/>
        </w:rPr>
        <w:t xml:space="preserve">The interpretive nature of design objects </w:t>
      </w:r>
      <w:r w:rsidR="00B37185">
        <w:rPr>
          <w:rFonts w:ascii="Times New Roman" w:hAnsi="Times New Roman" w:cs="Times New Roman"/>
          <w:sz w:val="24"/>
          <w:szCs w:val="24"/>
        </w:rPr>
        <w:t xml:space="preserve">suggests the need to </w:t>
      </w:r>
      <w:r w:rsidR="002D2E98">
        <w:rPr>
          <w:rFonts w:ascii="Times New Roman" w:hAnsi="Times New Roman" w:cs="Times New Roman"/>
          <w:sz w:val="24"/>
          <w:szCs w:val="24"/>
        </w:rPr>
        <w:t xml:space="preserve">focus less on designing things and more on designing the </w:t>
      </w:r>
      <w:r w:rsidR="00E607E2">
        <w:rPr>
          <w:rFonts w:ascii="Times New Roman" w:hAnsi="Times New Roman" w:cs="Times New Roman"/>
          <w:sz w:val="24"/>
          <w:szCs w:val="24"/>
        </w:rPr>
        <w:t xml:space="preserve">inferences </w:t>
      </w:r>
      <w:r w:rsidR="00635AFF">
        <w:rPr>
          <w:rFonts w:ascii="Times New Roman" w:hAnsi="Times New Roman" w:cs="Times New Roman"/>
          <w:sz w:val="24"/>
          <w:szCs w:val="24"/>
        </w:rPr>
        <w:t>leading</w:t>
      </w:r>
      <w:r w:rsidR="00261D7C">
        <w:rPr>
          <w:rFonts w:ascii="Times New Roman" w:hAnsi="Times New Roman" w:cs="Times New Roman"/>
          <w:sz w:val="24"/>
          <w:szCs w:val="24"/>
        </w:rPr>
        <w:t xml:space="preserve"> to </w:t>
      </w:r>
      <w:r w:rsidR="00635AFF">
        <w:rPr>
          <w:rFonts w:ascii="Times New Roman" w:hAnsi="Times New Roman" w:cs="Times New Roman"/>
          <w:sz w:val="24"/>
          <w:szCs w:val="24"/>
        </w:rPr>
        <w:t xml:space="preserve">meaning-making </w:t>
      </w:r>
      <w:sdt>
        <w:sdtPr>
          <w:rPr>
            <w:rFonts w:ascii="Times New Roman" w:hAnsi="Times New Roman" w:cs="Times New Roman"/>
            <w:sz w:val="24"/>
            <w:szCs w:val="24"/>
          </w:rPr>
          <w:id w:val="793910344"/>
          <w:citation/>
        </w:sdtPr>
        <w:sdtContent>
          <w:r w:rsidR="00FC3E74">
            <w:rPr>
              <w:rFonts w:ascii="Times New Roman" w:hAnsi="Times New Roman" w:cs="Times New Roman"/>
              <w:sz w:val="24"/>
              <w:szCs w:val="24"/>
            </w:rPr>
            <w:fldChar w:fldCharType="begin"/>
          </w:r>
          <w:r w:rsidR="00635AFF">
            <w:rPr>
              <w:rFonts w:ascii="Times New Roman" w:hAnsi="Times New Roman" w:cs="Times New Roman"/>
              <w:sz w:val="24"/>
              <w:szCs w:val="24"/>
            </w:rPr>
            <w:instrText xml:space="preserve"> CITATION Kaz03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(Kazmierczak, 2003)</w:t>
          </w:r>
          <w:r w:rsidR="00FC3E74">
            <w:rPr>
              <w:rFonts w:ascii="Times New Roman" w:hAnsi="Times New Roman" w:cs="Times New Roman"/>
              <w:sz w:val="24"/>
              <w:szCs w:val="24"/>
            </w:rPr>
            <w:fldChar w:fldCharType="end"/>
          </w:r>
        </w:sdtContent>
      </w:sdt>
      <w:r w:rsidR="00635AFF">
        <w:rPr>
          <w:rFonts w:ascii="Times New Roman" w:hAnsi="Times New Roman" w:cs="Times New Roman"/>
          <w:sz w:val="24"/>
          <w:szCs w:val="24"/>
        </w:rPr>
        <w:t>.</w:t>
      </w:r>
      <w:r w:rsidR="00EB4D5B">
        <w:rPr>
          <w:rFonts w:ascii="Times New Roman" w:hAnsi="Times New Roman" w:cs="Times New Roman"/>
          <w:sz w:val="24"/>
          <w:szCs w:val="24"/>
        </w:rPr>
        <w:t xml:space="preserve"> </w:t>
      </w:r>
      <w:r w:rsidR="004D7626">
        <w:rPr>
          <w:rFonts w:ascii="Times New Roman" w:hAnsi="Times New Roman" w:cs="Times New Roman"/>
          <w:sz w:val="24"/>
          <w:szCs w:val="24"/>
        </w:rPr>
        <w:t xml:space="preserve">In a system like fashion that is characterized by </w:t>
      </w:r>
      <w:r w:rsidR="004D2428">
        <w:rPr>
          <w:rFonts w:ascii="Times New Roman" w:hAnsi="Times New Roman" w:cs="Times New Roman"/>
          <w:sz w:val="24"/>
          <w:szCs w:val="24"/>
        </w:rPr>
        <w:t xml:space="preserve">rapid movements and changes in adopting or discarding styles, </w:t>
      </w:r>
      <w:r w:rsidR="00C85BAA">
        <w:rPr>
          <w:rFonts w:ascii="Times New Roman" w:hAnsi="Times New Roman" w:cs="Times New Roman"/>
          <w:sz w:val="24"/>
          <w:szCs w:val="24"/>
        </w:rPr>
        <w:t xml:space="preserve">the design object’s life span is </w:t>
      </w:r>
      <w:r w:rsidR="00D27876">
        <w:rPr>
          <w:rFonts w:ascii="Times New Roman" w:hAnsi="Times New Roman" w:cs="Times New Roman"/>
          <w:sz w:val="24"/>
          <w:szCs w:val="24"/>
        </w:rPr>
        <w:t xml:space="preserve">increasingly </w:t>
      </w:r>
      <w:r w:rsidR="00B47223">
        <w:rPr>
          <w:rFonts w:ascii="Times New Roman" w:hAnsi="Times New Roman" w:cs="Times New Roman"/>
          <w:sz w:val="24"/>
          <w:szCs w:val="24"/>
        </w:rPr>
        <w:t>shortened</w:t>
      </w:r>
      <w:r w:rsidR="00EB4D5B">
        <w:rPr>
          <w:rFonts w:ascii="Times New Roman" w:hAnsi="Times New Roman" w:cs="Times New Roman"/>
          <w:sz w:val="24"/>
          <w:szCs w:val="24"/>
        </w:rPr>
        <w:t xml:space="preserve">. </w:t>
      </w:r>
      <w:r w:rsidR="001E50FB">
        <w:rPr>
          <w:rFonts w:ascii="Times New Roman" w:hAnsi="Times New Roman" w:cs="Times New Roman"/>
          <w:sz w:val="24"/>
          <w:szCs w:val="24"/>
        </w:rPr>
        <w:t xml:space="preserve">This questions the </w:t>
      </w:r>
      <w:r w:rsidR="009C5AEE">
        <w:rPr>
          <w:rFonts w:ascii="Times New Roman" w:hAnsi="Times New Roman" w:cs="Times New Roman"/>
          <w:sz w:val="24"/>
          <w:szCs w:val="24"/>
        </w:rPr>
        <w:t xml:space="preserve">instrumental </w:t>
      </w:r>
      <w:r w:rsidR="001E50FB">
        <w:rPr>
          <w:rFonts w:ascii="Times New Roman" w:hAnsi="Times New Roman" w:cs="Times New Roman"/>
          <w:sz w:val="24"/>
          <w:szCs w:val="24"/>
        </w:rPr>
        <w:t xml:space="preserve">role </w:t>
      </w:r>
      <w:r w:rsidR="00166A0D">
        <w:rPr>
          <w:rFonts w:ascii="Times New Roman" w:hAnsi="Times New Roman" w:cs="Times New Roman"/>
          <w:sz w:val="24"/>
          <w:szCs w:val="24"/>
        </w:rPr>
        <w:t xml:space="preserve">and ability </w:t>
      </w:r>
      <w:r w:rsidR="001E50FB">
        <w:rPr>
          <w:rFonts w:ascii="Times New Roman" w:hAnsi="Times New Roman" w:cs="Times New Roman"/>
          <w:sz w:val="24"/>
          <w:szCs w:val="24"/>
        </w:rPr>
        <w:t xml:space="preserve">of fashion designers </w:t>
      </w:r>
      <w:r w:rsidR="00543891">
        <w:rPr>
          <w:rFonts w:ascii="Times New Roman" w:hAnsi="Times New Roman" w:cs="Times New Roman"/>
          <w:sz w:val="24"/>
          <w:szCs w:val="24"/>
        </w:rPr>
        <w:t>to</w:t>
      </w:r>
      <w:r w:rsidR="001E50FB">
        <w:rPr>
          <w:rFonts w:ascii="Times New Roman" w:hAnsi="Times New Roman" w:cs="Times New Roman"/>
          <w:sz w:val="24"/>
          <w:szCs w:val="24"/>
        </w:rPr>
        <w:t xml:space="preserve"> </w:t>
      </w:r>
      <w:r w:rsidR="00776CDB">
        <w:rPr>
          <w:rFonts w:ascii="Times New Roman" w:hAnsi="Times New Roman" w:cs="Times New Roman"/>
          <w:sz w:val="24"/>
          <w:szCs w:val="24"/>
        </w:rPr>
        <w:t xml:space="preserve">act as an </w:t>
      </w:r>
      <w:r w:rsidR="001E50FB">
        <w:rPr>
          <w:rFonts w:ascii="Times New Roman" w:hAnsi="Times New Roman" w:cs="Times New Roman"/>
          <w:sz w:val="24"/>
          <w:szCs w:val="24"/>
        </w:rPr>
        <w:t xml:space="preserve">influence </w:t>
      </w:r>
      <w:r w:rsidR="00776CDB">
        <w:rPr>
          <w:rFonts w:ascii="Times New Roman" w:hAnsi="Times New Roman" w:cs="Times New Roman"/>
          <w:sz w:val="24"/>
          <w:szCs w:val="24"/>
        </w:rPr>
        <w:t xml:space="preserve">for </w:t>
      </w:r>
      <w:r w:rsidR="00092C96">
        <w:rPr>
          <w:rFonts w:ascii="Times New Roman" w:hAnsi="Times New Roman" w:cs="Times New Roman"/>
          <w:sz w:val="24"/>
          <w:szCs w:val="24"/>
        </w:rPr>
        <w:t>consumer</w:t>
      </w:r>
      <w:r w:rsidR="00806AA8">
        <w:rPr>
          <w:rFonts w:ascii="Times New Roman" w:hAnsi="Times New Roman" w:cs="Times New Roman"/>
          <w:sz w:val="24"/>
          <w:szCs w:val="24"/>
        </w:rPr>
        <w:t xml:space="preserve"> </w:t>
      </w:r>
      <w:r w:rsidR="00B77665">
        <w:rPr>
          <w:rFonts w:ascii="Times New Roman" w:hAnsi="Times New Roman" w:cs="Times New Roman"/>
          <w:sz w:val="24"/>
          <w:szCs w:val="24"/>
        </w:rPr>
        <w:t>perception</w:t>
      </w:r>
      <w:r w:rsidR="00BD00F0">
        <w:rPr>
          <w:rFonts w:ascii="Times New Roman" w:hAnsi="Times New Roman" w:cs="Times New Roman"/>
          <w:sz w:val="24"/>
          <w:szCs w:val="24"/>
        </w:rPr>
        <w:t>s</w:t>
      </w:r>
      <w:r w:rsidR="00B77665">
        <w:rPr>
          <w:rFonts w:ascii="Times New Roman" w:hAnsi="Times New Roman" w:cs="Times New Roman"/>
          <w:sz w:val="24"/>
          <w:szCs w:val="24"/>
        </w:rPr>
        <w:t xml:space="preserve"> </w:t>
      </w:r>
      <w:r w:rsidR="00F4313A">
        <w:rPr>
          <w:rFonts w:ascii="Times New Roman" w:hAnsi="Times New Roman" w:cs="Times New Roman"/>
          <w:sz w:val="24"/>
          <w:szCs w:val="24"/>
        </w:rPr>
        <w:t>and understanding</w:t>
      </w:r>
      <w:r w:rsidR="00BD00F0">
        <w:rPr>
          <w:rFonts w:ascii="Times New Roman" w:hAnsi="Times New Roman" w:cs="Times New Roman"/>
          <w:sz w:val="24"/>
          <w:szCs w:val="24"/>
        </w:rPr>
        <w:t>s</w:t>
      </w:r>
      <w:r w:rsidR="00F4313A">
        <w:rPr>
          <w:rFonts w:ascii="Times New Roman" w:hAnsi="Times New Roman" w:cs="Times New Roman"/>
          <w:sz w:val="24"/>
          <w:szCs w:val="24"/>
        </w:rPr>
        <w:t xml:space="preserve"> </w:t>
      </w:r>
      <w:r w:rsidR="00B77665">
        <w:rPr>
          <w:rFonts w:ascii="Times New Roman" w:hAnsi="Times New Roman" w:cs="Times New Roman"/>
          <w:sz w:val="24"/>
          <w:szCs w:val="24"/>
        </w:rPr>
        <w:t xml:space="preserve">of </w:t>
      </w:r>
      <w:r w:rsidR="00DA1EA4">
        <w:rPr>
          <w:rFonts w:ascii="Times New Roman" w:hAnsi="Times New Roman" w:cs="Times New Roman"/>
          <w:sz w:val="24"/>
          <w:szCs w:val="24"/>
        </w:rPr>
        <w:t>design.</w:t>
      </w:r>
      <w:r w:rsidR="00D10660">
        <w:rPr>
          <w:rFonts w:ascii="Times New Roman" w:hAnsi="Times New Roman" w:cs="Times New Roman"/>
          <w:sz w:val="24"/>
          <w:szCs w:val="24"/>
        </w:rPr>
        <w:t xml:space="preserve"> </w:t>
      </w:r>
      <w:r w:rsidR="00EA724B">
        <w:rPr>
          <w:rFonts w:ascii="Times New Roman" w:hAnsi="Times New Roman" w:cs="Times New Roman"/>
          <w:sz w:val="24"/>
          <w:szCs w:val="24"/>
        </w:rPr>
        <w:t>Technological changes and advances</w:t>
      </w:r>
      <w:r w:rsidR="00020E5A">
        <w:rPr>
          <w:rFonts w:ascii="Times New Roman" w:hAnsi="Times New Roman" w:cs="Times New Roman"/>
          <w:sz w:val="24"/>
          <w:szCs w:val="24"/>
        </w:rPr>
        <w:t xml:space="preserve"> in media communication flatten geographical differences, accelerating codified forms of fashion knowledge transfer by flowing impersonally and non-specifically </w:t>
      </w:r>
      <w:sdt>
        <w:sdtPr>
          <w:rPr>
            <w:rFonts w:ascii="Times New Roman" w:hAnsi="Times New Roman" w:cs="Times New Roman"/>
            <w:sz w:val="24"/>
            <w:szCs w:val="24"/>
          </w:rPr>
          <w:id w:val="351832157"/>
          <w:citation/>
        </w:sdtPr>
        <w:sdtContent>
          <w:r w:rsidR="00FC3E74">
            <w:rPr>
              <w:rFonts w:ascii="Times New Roman" w:hAnsi="Times New Roman" w:cs="Times New Roman"/>
              <w:sz w:val="24"/>
              <w:szCs w:val="24"/>
            </w:rPr>
            <w:fldChar w:fldCharType="begin"/>
          </w:r>
          <w:r w:rsidR="00020E5A">
            <w:rPr>
              <w:rFonts w:ascii="Times New Roman" w:hAnsi="Times New Roman" w:cs="Times New Roman"/>
              <w:sz w:val="24"/>
              <w:szCs w:val="24"/>
            </w:rPr>
            <w:instrText xml:space="preserve"> CITATION Wel07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(Weller, 2007)</w:t>
          </w:r>
          <w:r w:rsidR="00FC3E74">
            <w:rPr>
              <w:rFonts w:ascii="Times New Roman" w:hAnsi="Times New Roman" w:cs="Times New Roman"/>
              <w:sz w:val="24"/>
              <w:szCs w:val="24"/>
            </w:rPr>
            <w:fldChar w:fldCharType="end"/>
          </w:r>
        </w:sdtContent>
      </w:sdt>
      <w:r w:rsidR="00020E5A">
        <w:rPr>
          <w:rFonts w:ascii="Times New Roman" w:hAnsi="Times New Roman" w:cs="Times New Roman"/>
          <w:sz w:val="24"/>
          <w:szCs w:val="24"/>
        </w:rPr>
        <w:t xml:space="preserve">. </w:t>
      </w:r>
      <w:r w:rsidR="00CE5735">
        <w:rPr>
          <w:rFonts w:ascii="Times New Roman" w:hAnsi="Times New Roman" w:cs="Times New Roman"/>
          <w:sz w:val="24"/>
          <w:szCs w:val="24"/>
        </w:rPr>
        <w:t>When these fashion codes are no longer confined by time or space, the knowledge loses viscosity by transcending the previously demarcated boundaries between leaders and followers. The former position of designers, as influential producers and contributors of material culture, is challenged by the dynamic interplay between users who define new rules toward or against conformity. Consumption, therefore, becomes a transactional system of exchange where users set in motion new symbolic meanings t</w:t>
      </w:r>
      <w:r w:rsidR="00802D5F">
        <w:rPr>
          <w:rFonts w:ascii="Times New Roman" w:hAnsi="Times New Roman" w:cs="Times New Roman"/>
          <w:sz w:val="24"/>
          <w:szCs w:val="24"/>
        </w:rPr>
        <w:t xml:space="preserve">hat trigger social responses. </w:t>
      </w:r>
    </w:p>
    <w:p w14:paraId="449B30B3" w14:textId="77777777" w:rsidR="005C1B5C" w:rsidRPr="005C1B5C" w:rsidRDefault="00717852" w:rsidP="00B13E1B">
      <w:pPr>
        <w:spacing w:before="100" w:beforeAutospacing="1" w:after="0" w:line="480" w:lineRule="auto"/>
        <w:outlineLvl w:val="0"/>
        <w:rPr>
          <w:rFonts w:ascii="Times New Roman" w:hAnsi="Times New Roman" w:cs="Times New Roman"/>
          <w:i/>
          <w:sz w:val="24"/>
          <w:szCs w:val="24"/>
        </w:rPr>
      </w:pPr>
      <w:r>
        <w:rPr>
          <w:rFonts w:ascii="Times New Roman" w:hAnsi="Times New Roman" w:cs="Times New Roman"/>
          <w:i/>
          <w:sz w:val="24"/>
          <w:szCs w:val="24"/>
        </w:rPr>
        <w:t>Review</w:t>
      </w:r>
      <w:r w:rsidR="00E84782">
        <w:rPr>
          <w:rFonts w:ascii="Times New Roman" w:hAnsi="Times New Roman" w:cs="Times New Roman"/>
          <w:i/>
          <w:sz w:val="24"/>
          <w:szCs w:val="24"/>
        </w:rPr>
        <w:t xml:space="preserve"> of Framework</w:t>
      </w:r>
    </w:p>
    <w:p w14:paraId="10A80AE3" w14:textId="77777777" w:rsidR="0053051B" w:rsidRDefault="005C1B5C" w:rsidP="00932288">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The domains of design knowledge are defined </w:t>
      </w:r>
      <w:r w:rsidR="00540310">
        <w:rPr>
          <w:rFonts w:ascii="Times New Roman" w:hAnsi="Times New Roman" w:cs="Times New Roman"/>
          <w:sz w:val="24"/>
          <w:szCs w:val="24"/>
        </w:rPr>
        <w:t>as originating from people, processes and products. Design, as a conversational activity, involves the different perceptions of designers who engage in reflective dialogues. A</w:t>
      </w:r>
      <w:r w:rsidR="000E3AF9">
        <w:rPr>
          <w:rFonts w:ascii="Times New Roman" w:hAnsi="Times New Roman" w:cs="Times New Roman"/>
          <w:sz w:val="24"/>
          <w:szCs w:val="24"/>
        </w:rPr>
        <w:t xml:space="preserve">ccording to Schon </w:t>
      </w:r>
      <w:r w:rsidR="0067073B">
        <w:rPr>
          <w:rFonts w:ascii="Times New Roman" w:hAnsi="Times New Roman" w:cs="Times New Roman"/>
          <w:sz w:val="24"/>
          <w:szCs w:val="24"/>
        </w:rPr>
        <w:t xml:space="preserve">(1983), practitioners accumulate tacit knowledge and intuitive knowing </w:t>
      </w:r>
      <w:r w:rsidR="00DB544C">
        <w:rPr>
          <w:rFonts w:ascii="Times New Roman" w:hAnsi="Times New Roman" w:cs="Times New Roman"/>
          <w:sz w:val="24"/>
          <w:szCs w:val="24"/>
        </w:rPr>
        <w:t xml:space="preserve">through critical reflections on experience. </w:t>
      </w:r>
      <w:r w:rsidR="00344B9D">
        <w:rPr>
          <w:rFonts w:ascii="Times New Roman" w:hAnsi="Times New Roman" w:cs="Times New Roman"/>
          <w:sz w:val="24"/>
          <w:szCs w:val="24"/>
        </w:rPr>
        <w:t xml:space="preserve">The repetitive nature of practice </w:t>
      </w:r>
      <w:r w:rsidR="001115E0">
        <w:rPr>
          <w:rFonts w:ascii="Times New Roman" w:hAnsi="Times New Roman" w:cs="Times New Roman"/>
          <w:sz w:val="24"/>
          <w:szCs w:val="24"/>
        </w:rPr>
        <w:t>facilitates</w:t>
      </w:r>
      <w:r w:rsidR="00344B9D">
        <w:rPr>
          <w:rFonts w:ascii="Times New Roman" w:hAnsi="Times New Roman" w:cs="Times New Roman"/>
          <w:sz w:val="24"/>
          <w:szCs w:val="24"/>
        </w:rPr>
        <w:t xml:space="preserve"> the conversation-like activity of design, producing expertise </w:t>
      </w:r>
      <w:r w:rsidR="00EE6930">
        <w:rPr>
          <w:rFonts w:ascii="Times New Roman" w:hAnsi="Times New Roman" w:cs="Times New Roman"/>
          <w:sz w:val="24"/>
          <w:szCs w:val="24"/>
        </w:rPr>
        <w:t>in</w:t>
      </w:r>
      <w:r w:rsidR="00344B9D">
        <w:rPr>
          <w:rFonts w:ascii="Times New Roman" w:hAnsi="Times New Roman" w:cs="Times New Roman"/>
          <w:sz w:val="24"/>
          <w:szCs w:val="24"/>
        </w:rPr>
        <w:t xml:space="preserve"> judgments </w:t>
      </w:r>
      <w:r w:rsidR="00EE6930">
        <w:rPr>
          <w:rFonts w:ascii="Times New Roman" w:hAnsi="Times New Roman" w:cs="Times New Roman"/>
          <w:sz w:val="24"/>
          <w:szCs w:val="24"/>
        </w:rPr>
        <w:t>for</w:t>
      </w:r>
      <w:r w:rsidR="00344B9D">
        <w:rPr>
          <w:rFonts w:ascii="Times New Roman" w:hAnsi="Times New Roman" w:cs="Times New Roman"/>
          <w:sz w:val="24"/>
          <w:szCs w:val="24"/>
        </w:rPr>
        <w:t xml:space="preserve"> uncertain situations</w:t>
      </w:r>
      <w:r w:rsidR="003E7DAA">
        <w:rPr>
          <w:rFonts w:ascii="Times New Roman" w:hAnsi="Times New Roman" w:cs="Times New Roman"/>
          <w:sz w:val="24"/>
          <w:szCs w:val="24"/>
        </w:rPr>
        <w:t xml:space="preserve">. </w:t>
      </w:r>
      <w:r w:rsidR="00F65FCE">
        <w:rPr>
          <w:rFonts w:ascii="Times New Roman" w:hAnsi="Times New Roman" w:cs="Times New Roman"/>
          <w:sz w:val="24"/>
          <w:szCs w:val="24"/>
        </w:rPr>
        <w:t xml:space="preserve">Knowledge residing within the domains of design epistemology, </w:t>
      </w:r>
      <w:proofErr w:type="spellStart"/>
      <w:r w:rsidR="00F65FCE">
        <w:rPr>
          <w:rFonts w:ascii="Times New Roman" w:hAnsi="Times New Roman" w:cs="Times New Roman"/>
          <w:sz w:val="24"/>
          <w:szCs w:val="24"/>
        </w:rPr>
        <w:lastRenderedPageBreak/>
        <w:t>praxiology</w:t>
      </w:r>
      <w:proofErr w:type="spellEnd"/>
      <w:r w:rsidR="00A559D7">
        <w:rPr>
          <w:rFonts w:ascii="Times New Roman" w:hAnsi="Times New Roman" w:cs="Times New Roman"/>
          <w:sz w:val="24"/>
          <w:szCs w:val="24"/>
        </w:rPr>
        <w:t>,</w:t>
      </w:r>
      <w:r w:rsidR="00F65FCE">
        <w:rPr>
          <w:rFonts w:ascii="Times New Roman" w:hAnsi="Times New Roman" w:cs="Times New Roman"/>
          <w:sz w:val="24"/>
          <w:szCs w:val="24"/>
        </w:rPr>
        <w:t xml:space="preserve"> and phenomenology is</w:t>
      </w:r>
      <w:r w:rsidR="003E7DAA">
        <w:rPr>
          <w:rFonts w:ascii="Times New Roman" w:hAnsi="Times New Roman" w:cs="Times New Roman"/>
          <w:sz w:val="24"/>
          <w:szCs w:val="24"/>
        </w:rPr>
        <w:t xml:space="preserve"> </w:t>
      </w:r>
      <w:r w:rsidR="00EF2C8E">
        <w:rPr>
          <w:rFonts w:ascii="Times New Roman" w:hAnsi="Times New Roman" w:cs="Times New Roman"/>
          <w:sz w:val="24"/>
          <w:szCs w:val="24"/>
        </w:rPr>
        <w:t xml:space="preserve">contained within the fluid space of inquiry. The fluidity </w:t>
      </w:r>
      <w:r w:rsidR="000A538D">
        <w:rPr>
          <w:rFonts w:ascii="Times New Roman" w:hAnsi="Times New Roman" w:cs="Times New Roman"/>
          <w:sz w:val="24"/>
          <w:szCs w:val="24"/>
        </w:rPr>
        <w:t xml:space="preserve">of this space </w:t>
      </w:r>
      <w:r w:rsidR="00EF2C8E">
        <w:rPr>
          <w:rFonts w:ascii="Times New Roman" w:hAnsi="Times New Roman" w:cs="Times New Roman"/>
          <w:sz w:val="24"/>
          <w:szCs w:val="24"/>
        </w:rPr>
        <w:t xml:space="preserve">is </w:t>
      </w:r>
      <w:r w:rsidR="004258E5">
        <w:rPr>
          <w:rFonts w:ascii="Times New Roman" w:hAnsi="Times New Roman" w:cs="Times New Roman"/>
          <w:sz w:val="24"/>
          <w:szCs w:val="24"/>
        </w:rPr>
        <w:t xml:space="preserve">suggested by the way in which knowledge shifts from tacit to explicit forms and </w:t>
      </w:r>
      <w:r w:rsidR="00162FE3">
        <w:rPr>
          <w:rFonts w:ascii="Times New Roman" w:hAnsi="Times New Roman" w:cs="Times New Roman"/>
          <w:sz w:val="24"/>
          <w:szCs w:val="24"/>
        </w:rPr>
        <w:t xml:space="preserve">is </w:t>
      </w:r>
      <w:r w:rsidR="004258E5">
        <w:rPr>
          <w:rFonts w:ascii="Times New Roman" w:hAnsi="Times New Roman" w:cs="Times New Roman"/>
          <w:sz w:val="24"/>
          <w:szCs w:val="24"/>
        </w:rPr>
        <w:t xml:space="preserve">able to be </w:t>
      </w:r>
      <w:r w:rsidR="0099150F">
        <w:rPr>
          <w:rFonts w:ascii="Times New Roman" w:hAnsi="Times New Roman" w:cs="Times New Roman"/>
          <w:sz w:val="24"/>
          <w:szCs w:val="24"/>
        </w:rPr>
        <w:t xml:space="preserve">communicated. </w:t>
      </w:r>
    </w:p>
    <w:p w14:paraId="19B6615C" w14:textId="77777777" w:rsidR="003E7DAA" w:rsidRDefault="002F5150" w:rsidP="00932288">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The three separate systems of ongoing dialectics are introduced as the problem space of fashion, which involves design, fashion </w:t>
      </w:r>
      <w:r w:rsidR="00A2367C">
        <w:rPr>
          <w:rFonts w:ascii="Times New Roman" w:hAnsi="Times New Roman" w:cs="Times New Roman"/>
          <w:sz w:val="24"/>
          <w:szCs w:val="24"/>
        </w:rPr>
        <w:t>and culture. Within the design system</w:t>
      </w:r>
      <w:r>
        <w:rPr>
          <w:rFonts w:ascii="Times New Roman" w:hAnsi="Times New Roman" w:cs="Times New Roman"/>
          <w:sz w:val="24"/>
          <w:szCs w:val="24"/>
        </w:rPr>
        <w:t>, the role of designers is</w:t>
      </w:r>
      <w:r w:rsidR="00362A44">
        <w:rPr>
          <w:rFonts w:ascii="Times New Roman" w:hAnsi="Times New Roman" w:cs="Times New Roman"/>
          <w:sz w:val="24"/>
          <w:szCs w:val="24"/>
        </w:rPr>
        <w:t xml:space="preserve"> </w:t>
      </w:r>
      <w:r w:rsidR="009C632A">
        <w:rPr>
          <w:rFonts w:ascii="Times New Roman" w:hAnsi="Times New Roman" w:cs="Times New Roman"/>
          <w:sz w:val="24"/>
          <w:szCs w:val="24"/>
        </w:rPr>
        <w:t>opposed by the</w:t>
      </w:r>
      <w:r w:rsidR="002525EC">
        <w:rPr>
          <w:rFonts w:ascii="Times New Roman" w:hAnsi="Times New Roman" w:cs="Times New Roman"/>
          <w:sz w:val="24"/>
          <w:szCs w:val="24"/>
        </w:rPr>
        <w:t xml:space="preserve"> influences of the social world. </w:t>
      </w:r>
      <w:r w:rsidR="003E0B80">
        <w:rPr>
          <w:rFonts w:ascii="Times New Roman" w:hAnsi="Times New Roman" w:cs="Times New Roman"/>
          <w:sz w:val="24"/>
          <w:szCs w:val="24"/>
        </w:rPr>
        <w:t>Similarly</w:t>
      </w:r>
      <w:r w:rsidR="00A2367C">
        <w:rPr>
          <w:rFonts w:ascii="Times New Roman" w:hAnsi="Times New Roman" w:cs="Times New Roman"/>
          <w:sz w:val="24"/>
          <w:szCs w:val="24"/>
        </w:rPr>
        <w:t xml:space="preserve"> within the fashion system</w:t>
      </w:r>
      <w:r w:rsidR="003E0B80">
        <w:rPr>
          <w:rFonts w:ascii="Times New Roman" w:hAnsi="Times New Roman" w:cs="Times New Roman"/>
          <w:sz w:val="24"/>
          <w:szCs w:val="24"/>
        </w:rPr>
        <w:t xml:space="preserve">, the freedom of individuals is </w:t>
      </w:r>
      <w:r w:rsidR="008552F2">
        <w:rPr>
          <w:rFonts w:ascii="Times New Roman" w:hAnsi="Times New Roman" w:cs="Times New Roman"/>
          <w:sz w:val="24"/>
          <w:szCs w:val="24"/>
        </w:rPr>
        <w:t xml:space="preserve">challenged </w:t>
      </w:r>
      <w:r w:rsidR="00020FDE">
        <w:rPr>
          <w:rFonts w:ascii="Times New Roman" w:hAnsi="Times New Roman" w:cs="Times New Roman"/>
          <w:sz w:val="24"/>
          <w:szCs w:val="24"/>
        </w:rPr>
        <w:t>by</w:t>
      </w:r>
      <w:r w:rsidR="008552F2">
        <w:rPr>
          <w:rFonts w:ascii="Times New Roman" w:hAnsi="Times New Roman" w:cs="Times New Roman"/>
          <w:sz w:val="24"/>
          <w:szCs w:val="24"/>
        </w:rPr>
        <w:t xml:space="preserve"> style norms </w:t>
      </w:r>
      <w:r w:rsidR="004B448D">
        <w:rPr>
          <w:rFonts w:ascii="Times New Roman" w:hAnsi="Times New Roman" w:cs="Times New Roman"/>
          <w:sz w:val="24"/>
          <w:szCs w:val="24"/>
        </w:rPr>
        <w:t xml:space="preserve">determined </w:t>
      </w:r>
      <w:r w:rsidR="00AC659B">
        <w:rPr>
          <w:rFonts w:ascii="Times New Roman" w:hAnsi="Times New Roman" w:cs="Times New Roman"/>
          <w:sz w:val="24"/>
          <w:szCs w:val="24"/>
        </w:rPr>
        <w:t>from</w:t>
      </w:r>
      <w:r w:rsidR="008552F2">
        <w:rPr>
          <w:rFonts w:ascii="Times New Roman" w:hAnsi="Times New Roman" w:cs="Times New Roman"/>
          <w:sz w:val="24"/>
          <w:szCs w:val="24"/>
        </w:rPr>
        <w:t xml:space="preserve"> various social groups.</w:t>
      </w:r>
      <w:r w:rsidR="00A2367C">
        <w:rPr>
          <w:rFonts w:ascii="Times New Roman" w:hAnsi="Times New Roman" w:cs="Times New Roman"/>
          <w:sz w:val="24"/>
          <w:szCs w:val="24"/>
        </w:rPr>
        <w:t xml:space="preserve"> The</w:t>
      </w:r>
      <w:r w:rsidR="00855C55">
        <w:rPr>
          <w:rFonts w:ascii="Times New Roman" w:hAnsi="Times New Roman" w:cs="Times New Roman"/>
          <w:sz w:val="24"/>
          <w:szCs w:val="24"/>
        </w:rPr>
        <w:t xml:space="preserve">refore, the fashion system exists only in relation to the design system and is actualized </w:t>
      </w:r>
      <w:r w:rsidR="00DF485B">
        <w:rPr>
          <w:rFonts w:ascii="Times New Roman" w:hAnsi="Times New Roman" w:cs="Times New Roman"/>
          <w:sz w:val="24"/>
          <w:szCs w:val="24"/>
        </w:rPr>
        <w:t>against</w:t>
      </w:r>
      <w:r w:rsidR="00855C55">
        <w:rPr>
          <w:rFonts w:ascii="Times New Roman" w:hAnsi="Times New Roman" w:cs="Times New Roman"/>
          <w:sz w:val="24"/>
          <w:szCs w:val="24"/>
        </w:rPr>
        <w:t xml:space="preserve"> the context of culture. </w:t>
      </w:r>
      <w:r w:rsidR="00567AEA">
        <w:rPr>
          <w:rFonts w:ascii="Times New Roman" w:hAnsi="Times New Roman" w:cs="Times New Roman"/>
          <w:sz w:val="24"/>
          <w:szCs w:val="24"/>
        </w:rPr>
        <w:t xml:space="preserve">Taking the current situation of China, movements in the social environment have affected the value systems of individuals to effect changes in behavioral norms and social interactions </w:t>
      </w:r>
      <w:sdt>
        <w:sdtPr>
          <w:rPr>
            <w:rFonts w:ascii="Times New Roman" w:hAnsi="Times New Roman" w:cs="Times New Roman"/>
            <w:sz w:val="24"/>
            <w:szCs w:val="24"/>
          </w:rPr>
          <w:id w:val="524436751"/>
          <w:citation/>
        </w:sdtPr>
        <w:sdtContent>
          <w:r w:rsidR="00FC3E74">
            <w:rPr>
              <w:rFonts w:ascii="Times New Roman" w:hAnsi="Times New Roman" w:cs="Times New Roman"/>
              <w:sz w:val="24"/>
              <w:szCs w:val="24"/>
            </w:rPr>
            <w:fldChar w:fldCharType="begin"/>
          </w:r>
          <w:r w:rsidR="00363BA6">
            <w:rPr>
              <w:rFonts w:ascii="Times New Roman" w:hAnsi="Times New Roman" w:cs="Times New Roman"/>
              <w:sz w:val="24"/>
              <w:szCs w:val="24"/>
            </w:rPr>
            <w:instrText xml:space="preserve"> CITATION Smi09 \l 1033 </w:instrText>
          </w:r>
          <w:r w:rsidR="00FC3E74">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(Smith &amp; Hill, 2009)</w:t>
          </w:r>
          <w:r w:rsidR="00FC3E74">
            <w:rPr>
              <w:rFonts w:ascii="Times New Roman" w:hAnsi="Times New Roman" w:cs="Times New Roman"/>
              <w:sz w:val="24"/>
              <w:szCs w:val="24"/>
            </w:rPr>
            <w:fldChar w:fldCharType="end"/>
          </w:r>
        </w:sdtContent>
      </w:sdt>
      <w:r w:rsidR="00363BA6">
        <w:rPr>
          <w:rFonts w:ascii="Times New Roman" w:hAnsi="Times New Roman" w:cs="Times New Roman"/>
          <w:sz w:val="24"/>
          <w:szCs w:val="24"/>
        </w:rPr>
        <w:t xml:space="preserve">. </w:t>
      </w:r>
      <w:r w:rsidR="00E77700">
        <w:rPr>
          <w:rFonts w:ascii="Times New Roman" w:hAnsi="Times New Roman" w:cs="Times New Roman"/>
          <w:sz w:val="24"/>
          <w:szCs w:val="24"/>
        </w:rPr>
        <w:t>The cultural system is specifically introduced here to provide the context for designers and users, within a shared cultural background, undergoing similar shifts in cultural values from traditional to modern.</w:t>
      </w:r>
    </w:p>
    <w:p w14:paraId="04C1D76C" w14:textId="77777777" w:rsidR="00F40715" w:rsidRDefault="00B43E5E" w:rsidP="00723E1F">
      <w:pPr>
        <w:spacing w:after="0" w:line="480" w:lineRule="auto"/>
        <w:rPr>
          <w:rFonts w:ascii="Times New Roman" w:hAnsi="Times New Roman" w:cs="Times New Roman"/>
          <w:sz w:val="24"/>
          <w:szCs w:val="24"/>
        </w:rPr>
      </w:pPr>
      <w:r>
        <w:rPr>
          <w:rFonts w:ascii="Times New Roman" w:hAnsi="Times New Roman" w:cs="Times New Roman"/>
          <w:sz w:val="24"/>
          <w:szCs w:val="24"/>
        </w:rPr>
        <w:t>Buckley &amp; Clark (2012) propose the case-study approach</w:t>
      </w:r>
      <w:r w:rsidR="005E36F7">
        <w:rPr>
          <w:rFonts w:ascii="Times New Roman" w:hAnsi="Times New Roman" w:cs="Times New Roman"/>
          <w:sz w:val="24"/>
          <w:szCs w:val="24"/>
        </w:rPr>
        <w:t xml:space="preserve"> to “research the things, people, and ideas that have remained unobserved, to locate and interpret the intimate</w:t>
      </w:r>
      <w:r w:rsidR="00400599">
        <w:rPr>
          <w:rFonts w:ascii="Times New Roman" w:hAnsi="Times New Roman" w:cs="Times New Roman"/>
          <w:sz w:val="24"/>
          <w:szCs w:val="24"/>
        </w:rPr>
        <w:t xml:space="preserve">.” This places fashion research at the intersection of the personal and social, </w:t>
      </w:r>
      <w:r w:rsidR="003C14A8">
        <w:rPr>
          <w:rFonts w:ascii="Times New Roman" w:hAnsi="Times New Roman" w:cs="Times New Roman"/>
          <w:sz w:val="24"/>
          <w:szCs w:val="24"/>
        </w:rPr>
        <w:t>leading to the study of social forms of knowledge</w:t>
      </w:r>
      <w:r w:rsidR="007C17CD">
        <w:rPr>
          <w:rFonts w:ascii="Times New Roman" w:hAnsi="Times New Roman" w:cs="Times New Roman"/>
          <w:sz w:val="24"/>
          <w:szCs w:val="24"/>
        </w:rPr>
        <w:t>;</w:t>
      </w:r>
      <w:r w:rsidR="00D6589A">
        <w:rPr>
          <w:rFonts w:ascii="Times New Roman" w:hAnsi="Times New Roman" w:cs="Times New Roman"/>
          <w:sz w:val="24"/>
          <w:szCs w:val="24"/>
        </w:rPr>
        <w:t xml:space="preserve"> a perspective </w:t>
      </w:r>
      <w:r w:rsidR="006F4DB8">
        <w:rPr>
          <w:rFonts w:ascii="Times New Roman" w:hAnsi="Times New Roman" w:cs="Times New Roman"/>
          <w:sz w:val="24"/>
          <w:szCs w:val="24"/>
        </w:rPr>
        <w:t>supported</w:t>
      </w:r>
      <w:r w:rsidR="00D6589A">
        <w:rPr>
          <w:rFonts w:ascii="Times New Roman" w:hAnsi="Times New Roman" w:cs="Times New Roman"/>
          <w:sz w:val="24"/>
          <w:szCs w:val="24"/>
        </w:rPr>
        <w:t xml:space="preserve"> by the</w:t>
      </w:r>
      <w:r w:rsidR="006F4DB8">
        <w:rPr>
          <w:rFonts w:ascii="Times New Roman" w:hAnsi="Times New Roman" w:cs="Times New Roman"/>
          <w:sz w:val="24"/>
          <w:szCs w:val="24"/>
        </w:rPr>
        <w:t xml:space="preserve"> </w:t>
      </w:r>
      <w:r w:rsidR="0053229D">
        <w:rPr>
          <w:rFonts w:ascii="Times New Roman" w:hAnsi="Times New Roman" w:cs="Times New Roman"/>
          <w:sz w:val="24"/>
          <w:szCs w:val="24"/>
        </w:rPr>
        <w:t xml:space="preserve">research space of this paper’s proposed framework. </w:t>
      </w:r>
      <w:r w:rsidR="002A43D8">
        <w:rPr>
          <w:rFonts w:ascii="Times New Roman" w:hAnsi="Times New Roman" w:cs="Times New Roman"/>
          <w:sz w:val="24"/>
          <w:szCs w:val="24"/>
        </w:rPr>
        <w:t>The research space, as a system of meaning-making,</w:t>
      </w:r>
      <w:r w:rsidR="000D1E68">
        <w:rPr>
          <w:rFonts w:ascii="Times New Roman" w:hAnsi="Times New Roman" w:cs="Times New Roman"/>
          <w:sz w:val="24"/>
          <w:szCs w:val="24"/>
        </w:rPr>
        <w:t xml:space="preserve"> results from how design knowledge affects the dialectical relationships of the problem space. </w:t>
      </w:r>
      <w:r w:rsidR="0016392C">
        <w:rPr>
          <w:rFonts w:ascii="Times New Roman" w:hAnsi="Times New Roman" w:cs="Times New Roman"/>
          <w:sz w:val="24"/>
          <w:szCs w:val="24"/>
        </w:rPr>
        <w:t xml:space="preserve">Knowledge of designers are transferred and communicated into the creation of objects, which are consumed and adopted by users. </w:t>
      </w:r>
      <w:r w:rsidR="00AF1249">
        <w:rPr>
          <w:rFonts w:ascii="Times New Roman" w:hAnsi="Times New Roman" w:cs="Times New Roman"/>
          <w:sz w:val="24"/>
          <w:szCs w:val="24"/>
        </w:rPr>
        <w:t>The way</w:t>
      </w:r>
      <w:r w:rsidR="00DE6357">
        <w:rPr>
          <w:rFonts w:ascii="Times New Roman" w:hAnsi="Times New Roman" w:cs="Times New Roman"/>
          <w:sz w:val="24"/>
          <w:szCs w:val="24"/>
        </w:rPr>
        <w:t>s</w:t>
      </w:r>
      <w:r w:rsidR="00AF1249">
        <w:rPr>
          <w:rFonts w:ascii="Times New Roman" w:hAnsi="Times New Roman" w:cs="Times New Roman"/>
          <w:sz w:val="24"/>
          <w:szCs w:val="24"/>
        </w:rPr>
        <w:t xml:space="preserve"> in which users integrate</w:t>
      </w:r>
      <w:r w:rsidR="00DE6357">
        <w:rPr>
          <w:rFonts w:ascii="Times New Roman" w:hAnsi="Times New Roman" w:cs="Times New Roman"/>
          <w:sz w:val="24"/>
          <w:szCs w:val="24"/>
        </w:rPr>
        <w:t xml:space="preserve"> fashion objects into their </w:t>
      </w:r>
      <w:r w:rsidR="00D041F4">
        <w:rPr>
          <w:rFonts w:ascii="Times New Roman" w:hAnsi="Times New Roman" w:cs="Times New Roman"/>
          <w:sz w:val="24"/>
          <w:szCs w:val="24"/>
        </w:rPr>
        <w:t>everyday live</w:t>
      </w:r>
      <w:r w:rsidR="00BA4C42">
        <w:rPr>
          <w:rFonts w:ascii="Times New Roman" w:hAnsi="Times New Roman" w:cs="Times New Roman"/>
          <w:sz w:val="24"/>
          <w:szCs w:val="24"/>
        </w:rPr>
        <w:t>s is explored within the transactional system</w:t>
      </w:r>
      <w:r w:rsidR="00602594">
        <w:rPr>
          <w:rFonts w:ascii="Times New Roman" w:hAnsi="Times New Roman" w:cs="Times New Roman"/>
          <w:sz w:val="24"/>
          <w:szCs w:val="24"/>
        </w:rPr>
        <w:t xml:space="preserve">, </w:t>
      </w:r>
      <w:r w:rsidR="00F92F28">
        <w:rPr>
          <w:rFonts w:ascii="Times New Roman" w:hAnsi="Times New Roman" w:cs="Times New Roman"/>
          <w:sz w:val="24"/>
          <w:szCs w:val="24"/>
        </w:rPr>
        <w:t xml:space="preserve">producing </w:t>
      </w:r>
      <w:r w:rsidR="00602594">
        <w:rPr>
          <w:rFonts w:ascii="Times New Roman" w:hAnsi="Times New Roman" w:cs="Times New Roman"/>
          <w:sz w:val="24"/>
          <w:szCs w:val="24"/>
        </w:rPr>
        <w:t xml:space="preserve">a more localized and personal approach for </w:t>
      </w:r>
      <w:r w:rsidR="006A7DC9">
        <w:rPr>
          <w:rFonts w:ascii="Times New Roman" w:hAnsi="Times New Roman" w:cs="Times New Roman"/>
          <w:sz w:val="24"/>
          <w:szCs w:val="24"/>
        </w:rPr>
        <w:t xml:space="preserve">researching the social functions of fashion. </w:t>
      </w:r>
    </w:p>
    <w:p w14:paraId="1B720B46" w14:textId="77777777" w:rsidR="007C0F13" w:rsidRPr="005A0D78" w:rsidRDefault="005C5706" w:rsidP="00AF1249">
      <w:pPr>
        <w:spacing w:after="240" w:line="480" w:lineRule="auto"/>
        <w:jc w:val="center"/>
        <w:rPr>
          <w:rFonts w:ascii="Times New Roman" w:hAnsi="Times New Roman" w:cs="Times New Roman"/>
          <w:sz w:val="24"/>
          <w:szCs w:val="24"/>
        </w:rPr>
      </w:pPr>
      <w:r>
        <w:rPr>
          <w:rFonts w:ascii="Times New Roman" w:hAnsi="Times New Roman" w:cs="Times New Roman"/>
          <w:noProof/>
          <w:sz w:val="24"/>
          <w:szCs w:val="24"/>
          <w:lang w:eastAsia="en-US"/>
        </w:rPr>
        <w:lastRenderedPageBreak/>
        <w:drawing>
          <wp:inline distT="0" distB="0" distL="0" distR="0" wp14:anchorId="0EC068FE" wp14:editId="06889BB6">
            <wp:extent cx="4532722" cy="1674361"/>
            <wp:effectExtent l="19050" t="0" r="1178"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537144" cy="1675995"/>
                    </a:xfrm>
                    <a:prstGeom prst="rect">
                      <a:avLst/>
                    </a:prstGeom>
                    <a:noFill/>
                    <a:ln w="9525">
                      <a:noFill/>
                      <a:miter lim="800000"/>
                      <a:headEnd/>
                      <a:tailEnd/>
                    </a:ln>
                  </pic:spPr>
                </pic:pic>
              </a:graphicData>
            </a:graphic>
          </wp:inline>
        </w:drawing>
      </w:r>
      <w:r w:rsidR="00A127A7">
        <w:rPr>
          <w:rFonts w:ascii="Times New Roman" w:hAnsi="Times New Roman"/>
          <w:b/>
          <w:sz w:val="16"/>
          <w:szCs w:val="16"/>
        </w:rPr>
        <w:br/>
      </w:r>
      <w:r w:rsidR="00F40715">
        <w:rPr>
          <w:rFonts w:ascii="Times New Roman" w:hAnsi="Times New Roman"/>
          <w:b/>
          <w:sz w:val="16"/>
          <w:szCs w:val="16"/>
        </w:rPr>
        <w:t>Figure 5</w:t>
      </w:r>
      <w:r w:rsidR="00F40715" w:rsidRPr="00E062CE">
        <w:rPr>
          <w:rFonts w:ascii="Times New Roman" w:hAnsi="Times New Roman"/>
          <w:b/>
          <w:sz w:val="16"/>
          <w:szCs w:val="16"/>
        </w:rPr>
        <w:t>.</w:t>
      </w:r>
      <w:r w:rsidR="00F40715" w:rsidRPr="0023224B">
        <w:rPr>
          <w:rFonts w:ascii="Times New Roman" w:hAnsi="Times New Roman"/>
          <w:sz w:val="16"/>
          <w:szCs w:val="16"/>
        </w:rPr>
        <w:t xml:space="preserve"> </w:t>
      </w:r>
      <w:r w:rsidR="00F40715">
        <w:rPr>
          <w:rFonts w:ascii="Times New Roman" w:hAnsi="Times New Roman"/>
          <w:sz w:val="16"/>
          <w:szCs w:val="16"/>
        </w:rPr>
        <w:t>Relationship between Spaces of Inquiry</w:t>
      </w:r>
    </w:p>
    <w:p w14:paraId="01274963" w14:textId="77777777" w:rsidR="00C54546" w:rsidRPr="00C54546" w:rsidRDefault="00D603BD" w:rsidP="00C54546">
      <w:pPr>
        <w:spacing w:before="100" w:beforeAutospacing="1" w:after="0" w:line="480" w:lineRule="auto"/>
        <w:rPr>
          <w:rFonts w:ascii="Times New Roman" w:hAnsi="Times New Roman" w:cs="Times New Roman"/>
          <w:i/>
          <w:sz w:val="24"/>
          <w:szCs w:val="24"/>
        </w:rPr>
      </w:pPr>
      <w:r>
        <w:rPr>
          <w:rFonts w:ascii="Times New Roman" w:hAnsi="Times New Roman" w:cs="Times New Roman"/>
          <w:i/>
          <w:sz w:val="24"/>
          <w:szCs w:val="24"/>
        </w:rPr>
        <w:t>Fashion Research as Humanistic Inquiry</w:t>
      </w:r>
    </w:p>
    <w:p w14:paraId="5B36FCFB" w14:textId="77777777" w:rsidR="00BD7553" w:rsidRDefault="001E7DD1"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t xml:space="preserve">Designers, as active members </w:t>
      </w:r>
      <w:r w:rsidR="00D12692">
        <w:rPr>
          <w:rFonts w:ascii="Times New Roman" w:hAnsi="Times New Roman" w:cs="Times New Roman"/>
          <w:sz w:val="24"/>
          <w:szCs w:val="24"/>
        </w:rPr>
        <w:t>in this</w:t>
      </w:r>
      <w:r>
        <w:rPr>
          <w:rFonts w:ascii="Times New Roman" w:hAnsi="Times New Roman" w:cs="Times New Roman"/>
          <w:sz w:val="24"/>
          <w:szCs w:val="24"/>
        </w:rPr>
        <w:t xml:space="preserve"> shared sociocultural context</w:t>
      </w:r>
      <w:r w:rsidR="00EA3B7C">
        <w:rPr>
          <w:rFonts w:ascii="Times New Roman" w:hAnsi="Times New Roman" w:cs="Times New Roman"/>
          <w:sz w:val="24"/>
          <w:szCs w:val="24"/>
        </w:rPr>
        <w:t xml:space="preserve">, </w:t>
      </w:r>
      <w:r w:rsidR="00856C06">
        <w:rPr>
          <w:rFonts w:ascii="Times New Roman" w:hAnsi="Times New Roman" w:cs="Times New Roman"/>
          <w:sz w:val="24"/>
          <w:szCs w:val="24"/>
        </w:rPr>
        <w:t xml:space="preserve">are </w:t>
      </w:r>
      <w:r w:rsidR="00AD78A3">
        <w:rPr>
          <w:rFonts w:ascii="Times New Roman" w:hAnsi="Times New Roman" w:cs="Times New Roman"/>
          <w:sz w:val="24"/>
          <w:szCs w:val="24"/>
        </w:rPr>
        <w:t xml:space="preserve">uniquely positioned </w:t>
      </w:r>
      <w:r w:rsidR="00BA1994">
        <w:rPr>
          <w:rFonts w:ascii="Times New Roman" w:hAnsi="Times New Roman" w:cs="Times New Roman"/>
          <w:sz w:val="24"/>
          <w:szCs w:val="24"/>
        </w:rPr>
        <w:t>as</w:t>
      </w:r>
      <w:r w:rsidR="00E402AE">
        <w:rPr>
          <w:rFonts w:ascii="Times New Roman" w:hAnsi="Times New Roman" w:cs="Times New Roman"/>
          <w:sz w:val="24"/>
          <w:szCs w:val="24"/>
        </w:rPr>
        <w:t xml:space="preserve"> </w:t>
      </w:r>
      <w:r w:rsidR="00132C1F">
        <w:rPr>
          <w:rFonts w:ascii="Times New Roman" w:hAnsi="Times New Roman" w:cs="Times New Roman"/>
          <w:sz w:val="24"/>
          <w:szCs w:val="24"/>
        </w:rPr>
        <w:t xml:space="preserve">being </w:t>
      </w:r>
      <w:r w:rsidR="00E402AE">
        <w:rPr>
          <w:rFonts w:ascii="Times New Roman" w:hAnsi="Times New Roman" w:cs="Times New Roman"/>
          <w:sz w:val="24"/>
          <w:szCs w:val="24"/>
        </w:rPr>
        <w:t xml:space="preserve">influenced by external forces of change while </w:t>
      </w:r>
      <w:r w:rsidR="002950A6">
        <w:rPr>
          <w:rFonts w:ascii="Times New Roman" w:hAnsi="Times New Roman" w:cs="Times New Roman"/>
          <w:sz w:val="24"/>
          <w:szCs w:val="24"/>
        </w:rPr>
        <w:t xml:space="preserve">simultaneously </w:t>
      </w:r>
      <w:r w:rsidR="00BA1994">
        <w:rPr>
          <w:rFonts w:ascii="Times New Roman" w:hAnsi="Times New Roman" w:cs="Times New Roman"/>
          <w:sz w:val="24"/>
          <w:szCs w:val="24"/>
        </w:rPr>
        <w:t>influencing</w:t>
      </w:r>
      <w:r w:rsidR="00AC4350">
        <w:rPr>
          <w:rFonts w:ascii="Times New Roman" w:hAnsi="Times New Roman" w:cs="Times New Roman"/>
          <w:sz w:val="24"/>
          <w:szCs w:val="24"/>
        </w:rPr>
        <w:t xml:space="preserve"> change</w:t>
      </w:r>
      <w:r w:rsidR="00E402AE">
        <w:rPr>
          <w:rFonts w:ascii="Times New Roman" w:hAnsi="Times New Roman" w:cs="Times New Roman"/>
          <w:sz w:val="24"/>
          <w:szCs w:val="24"/>
        </w:rPr>
        <w:t xml:space="preserve"> through design activit</w:t>
      </w:r>
      <w:r w:rsidR="00F77257">
        <w:rPr>
          <w:rFonts w:ascii="Times New Roman" w:hAnsi="Times New Roman" w:cs="Times New Roman"/>
          <w:sz w:val="24"/>
          <w:szCs w:val="24"/>
        </w:rPr>
        <w:t>ies.</w:t>
      </w:r>
      <w:r w:rsidR="00EB4D5B">
        <w:rPr>
          <w:rFonts w:ascii="Times New Roman" w:hAnsi="Times New Roman" w:cs="Times New Roman"/>
          <w:sz w:val="24"/>
          <w:szCs w:val="24"/>
        </w:rPr>
        <w:t xml:space="preserve"> </w:t>
      </w:r>
      <w:r w:rsidR="00E54F75">
        <w:rPr>
          <w:rFonts w:ascii="Times New Roman" w:hAnsi="Times New Roman" w:cs="Times New Roman"/>
          <w:sz w:val="24"/>
          <w:szCs w:val="24"/>
        </w:rPr>
        <w:t>This significantly affects the fashion system</w:t>
      </w:r>
      <w:r w:rsidR="009C7AD2">
        <w:rPr>
          <w:rFonts w:ascii="Times New Roman" w:hAnsi="Times New Roman" w:cs="Times New Roman"/>
          <w:sz w:val="24"/>
          <w:szCs w:val="24"/>
        </w:rPr>
        <w:t>,</w:t>
      </w:r>
      <w:r w:rsidR="00E54F75">
        <w:rPr>
          <w:rFonts w:ascii="Times New Roman" w:hAnsi="Times New Roman" w:cs="Times New Roman"/>
          <w:sz w:val="24"/>
          <w:szCs w:val="24"/>
        </w:rPr>
        <w:t xml:space="preserve"> </w:t>
      </w:r>
      <w:r w:rsidR="003C1C1D">
        <w:rPr>
          <w:rFonts w:ascii="Times New Roman" w:hAnsi="Times New Roman" w:cs="Times New Roman"/>
          <w:sz w:val="24"/>
          <w:szCs w:val="24"/>
        </w:rPr>
        <w:t xml:space="preserve">as </w:t>
      </w:r>
      <w:r w:rsidR="00D92E7F">
        <w:rPr>
          <w:rFonts w:ascii="Times New Roman" w:hAnsi="Times New Roman" w:cs="Times New Roman"/>
          <w:sz w:val="24"/>
          <w:szCs w:val="24"/>
        </w:rPr>
        <w:t xml:space="preserve">movements toward individuality and </w:t>
      </w:r>
      <w:r w:rsidR="005A4F06">
        <w:rPr>
          <w:rFonts w:ascii="Times New Roman" w:hAnsi="Times New Roman" w:cs="Times New Roman"/>
          <w:sz w:val="24"/>
          <w:szCs w:val="24"/>
        </w:rPr>
        <w:t xml:space="preserve">independent thinking </w:t>
      </w:r>
      <w:r w:rsidR="00727396">
        <w:rPr>
          <w:rFonts w:ascii="Times New Roman" w:hAnsi="Times New Roman" w:cs="Times New Roman"/>
          <w:sz w:val="24"/>
          <w:szCs w:val="24"/>
        </w:rPr>
        <w:t xml:space="preserve">begin to disrupt </w:t>
      </w:r>
      <w:r w:rsidR="00D11360">
        <w:rPr>
          <w:rFonts w:ascii="Times New Roman" w:hAnsi="Times New Roman" w:cs="Times New Roman"/>
          <w:sz w:val="24"/>
          <w:szCs w:val="24"/>
        </w:rPr>
        <w:t xml:space="preserve">the </w:t>
      </w:r>
      <w:r w:rsidR="00737A47">
        <w:rPr>
          <w:rFonts w:ascii="Times New Roman" w:hAnsi="Times New Roman" w:cs="Times New Roman"/>
          <w:sz w:val="24"/>
          <w:szCs w:val="24"/>
        </w:rPr>
        <w:t>t</w:t>
      </w:r>
      <w:r w:rsidR="00D72948">
        <w:rPr>
          <w:rFonts w:ascii="Times New Roman" w:hAnsi="Times New Roman" w:cs="Times New Roman"/>
          <w:sz w:val="24"/>
          <w:szCs w:val="24"/>
        </w:rPr>
        <w:t xml:space="preserve">ension encased in the dialectic between imitation and </w:t>
      </w:r>
      <w:r w:rsidR="00485F98">
        <w:rPr>
          <w:rFonts w:ascii="Times New Roman" w:hAnsi="Times New Roman" w:cs="Times New Roman"/>
          <w:sz w:val="24"/>
          <w:szCs w:val="24"/>
        </w:rPr>
        <w:t>distinction</w:t>
      </w:r>
      <w:r w:rsidR="00D72948">
        <w:rPr>
          <w:rFonts w:ascii="Times New Roman" w:hAnsi="Times New Roman" w:cs="Times New Roman"/>
          <w:sz w:val="24"/>
          <w:szCs w:val="24"/>
        </w:rPr>
        <w:t>.</w:t>
      </w:r>
      <w:r w:rsidR="00EB4D5B">
        <w:rPr>
          <w:rFonts w:ascii="Times New Roman" w:hAnsi="Times New Roman" w:cs="Times New Roman"/>
          <w:sz w:val="24"/>
          <w:szCs w:val="24"/>
        </w:rPr>
        <w:t xml:space="preserve"> </w:t>
      </w:r>
      <w:r w:rsidR="00CF283E">
        <w:rPr>
          <w:rFonts w:ascii="Times New Roman" w:hAnsi="Times New Roman" w:cs="Times New Roman"/>
          <w:sz w:val="24"/>
          <w:szCs w:val="24"/>
        </w:rPr>
        <w:t xml:space="preserve">Within </w:t>
      </w:r>
      <w:r w:rsidR="002C50E8">
        <w:rPr>
          <w:rFonts w:ascii="Times New Roman" w:hAnsi="Times New Roman" w:cs="Times New Roman"/>
          <w:sz w:val="24"/>
          <w:szCs w:val="24"/>
        </w:rPr>
        <w:t>this</w:t>
      </w:r>
      <w:r w:rsidR="00CF283E">
        <w:rPr>
          <w:rFonts w:ascii="Times New Roman" w:hAnsi="Times New Roman" w:cs="Times New Roman"/>
          <w:sz w:val="24"/>
          <w:szCs w:val="24"/>
        </w:rPr>
        <w:t xml:space="preserve"> new cultural environment, designs begin to take on new meanings whic</w:t>
      </w:r>
      <w:r w:rsidR="009940A4">
        <w:rPr>
          <w:rFonts w:ascii="Times New Roman" w:hAnsi="Times New Roman" w:cs="Times New Roman"/>
          <w:sz w:val="24"/>
          <w:szCs w:val="24"/>
        </w:rPr>
        <w:t xml:space="preserve">h </w:t>
      </w:r>
      <w:r w:rsidR="005F02F8">
        <w:rPr>
          <w:rFonts w:ascii="Times New Roman" w:hAnsi="Times New Roman" w:cs="Times New Roman"/>
          <w:sz w:val="24"/>
          <w:szCs w:val="24"/>
        </w:rPr>
        <w:t>affect</w:t>
      </w:r>
      <w:r w:rsidR="009940A4">
        <w:rPr>
          <w:rFonts w:ascii="Times New Roman" w:hAnsi="Times New Roman" w:cs="Times New Roman"/>
          <w:sz w:val="24"/>
          <w:szCs w:val="24"/>
        </w:rPr>
        <w:t xml:space="preserve"> </w:t>
      </w:r>
      <w:r w:rsidR="00D77A46">
        <w:rPr>
          <w:rFonts w:ascii="Times New Roman" w:hAnsi="Times New Roman" w:cs="Times New Roman"/>
          <w:sz w:val="24"/>
          <w:szCs w:val="24"/>
        </w:rPr>
        <w:t xml:space="preserve">how designers use their own perceptions </w:t>
      </w:r>
      <w:r w:rsidR="004C6FB3">
        <w:rPr>
          <w:rFonts w:ascii="Times New Roman" w:hAnsi="Times New Roman" w:cs="Times New Roman"/>
          <w:sz w:val="24"/>
          <w:szCs w:val="24"/>
        </w:rPr>
        <w:t>to d</w:t>
      </w:r>
      <w:r w:rsidR="00EB4D5B">
        <w:rPr>
          <w:rFonts w:ascii="Times New Roman" w:hAnsi="Times New Roman" w:cs="Times New Roman"/>
          <w:sz w:val="24"/>
          <w:szCs w:val="24"/>
        </w:rPr>
        <w:t xml:space="preserve">evelop foresight in designing. </w:t>
      </w:r>
      <w:r w:rsidR="00E0576C">
        <w:rPr>
          <w:rFonts w:ascii="Times New Roman" w:hAnsi="Times New Roman" w:cs="Times New Roman"/>
          <w:sz w:val="24"/>
          <w:szCs w:val="24"/>
        </w:rPr>
        <w:t xml:space="preserve">The design, fashion and cultural systems </w:t>
      </w:r>
      <w:r w:rsidR="00012F00">
        <w:rPr>
          <w:rFonts w:ascii="Times New Roman" w:hAnsi="Times New Roman" w:cs="Times New Roman"/>
          <w:sz w:val="24"/>
          <w:szCs w:val="24"/>
        </w:rPr>
        <w:t>are, therefore, interdependent in how the</w:t>
      </w:r>
      <w:r w:rsidR="00622008">
        <w:rPr>
          <w:rFonts w:ascii="Times New Roman" w:hAnsi="Times New Roman" w:cs="Times New Roman"/>
          <w:sz w:val="24"/>
          <w:szCs w:val="24"/>
        </w:rPr>
        <w:t xml:space="preserve">y relate and interact.  </w:t>
      </w:r>
    </w:p>
    <w:p w14:paraId="679414DB" w14:textId="77777777" w:rsidR="00997E15" w:rsidRDefault="00DB1510"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t>Design knowledge increases in fluidity through interactions between individuals and social groups</w:t>
      </w:r>
      <w:r w:rsidR="00E6430A">
        <w:rPr>
          <w:rFonts w:ascii="Times New Roman" w:hAnsi="Times New Roman" w:cs="Times New Roman"/>
          <w:sz w:val="24"/>
          <w:szCs w:val="24"/>
        </w:rPr>
        <w:t>, creating a mobilizing effect</w:t>
      </w:r>
      <w:r w:rsidR="00EB4D5B">
        <w:rPr>
          <w:rFonts w:ascii="Times New Roman" w:hAnsi="Times New Roman" w:cs="Times New Roman"/>
          <w:sz w:val="24"/>
          <w:szCs w:val="24"/>
        </w:rPr>
        <w:t>.</w:t>
      </w:r>
      <w:r w:rsidR="006E58D4">
        <w:rPr>
          <w:rFonts w:ascii="Times New Roman" w:hAnsi="Times New Roman" w:cs="Times New Roman"/>
          <w:sz w:val="24"/>
          <w:szCs w:val="24"/>
        </w:rPr>
        <w:t xml:space="preserve"> </w:t>
      </w:r>
      <w:r w:rsidR="006C08FF">
        <w:rPr>
          <w:rFonts w:ascii="Times New Roman" w:hAnsi="Times New Roman" w:cs="Times New Roman"/>
          <w:sz w:val="24"/>
          <w:szCs w:val="24"/>
        </w:rPr>
        <w:t xml:space="preserve">The fashion object, </w:t>
      </w:r>
      <w:r w:rsidR="007D745D">
        <w:rPr>
          <w:rFonts w:ascii="Times New Roman" w:hAnsi="Times New Roman" w:cs="Times New Roman"/>
          <w:sz w:val="24"/>
          <w:szCs w:val="24"/>
        </w:rPr>
        <w:t xml:space="preserve">containing knowledge encoded by the designer, provokes individuals to </w:t>
      </w:r>
      <w:r w:rsidR="0016783B">
        <w:rPr>
          <w:rFonts w:ascii="Times New Roman" w:hAnsi="Times New Roman" w:cs="Times New Roman"/>
          <w:sz w:val="24"/>
          <w:szCs w:val="24"/>
        </w:rPr>
        <w:t xml:space="preserve">reassign its </w:t>
      </w:r>
      <w:r w:rsidR="00F5123B">
        <w:rPr>
          <w:rFonts w:ascii="Times New Roman" w:hAnsi="Times New Roman" w:cs="Times New Roman"/>
          <w:sz w:val="24"/>
          <w:szCs w:val="24"/>
        </w:rPr>
        <w:t xml:space="preserve">symbolic </w:t>
      </w:r>
      <w:r w:rsidR="0016783B">
        <w:rPr>
          <w:rFonts w:ascii="Times New Roman" w:hAnsi="Times New Roman" w:cs="Times New Roman"/>
          <w:sz w:val="24"/>
          <w:szCs w:val="24"/>
        </w:rPr>
        <w:t xml:space="preserve">significance </w:t>
      </w:r>
      <w:r w:rsidR="0065392F">
        <w:rPr>
          <w:rFonts w:ascii="Times New Roman" w:hAnsi="Times New Roman" w:cs="Times New Roman"/>
          <w:sz w:val="24"/>
          <w:szCs w:val="24"/>
        </w:rPr>
        <w:t xml:space="preserve">in relation to </w:t>
      </w:r>
      <w:r w:rsidR="002D68E4">
        <w:rPr>
          <w:rFonts w:ascii="Times New Roman" w:hAnsi="Times New Roman" w:cs="Times New Roman"/>
          <w:sz w:val="24"/>
          <w:szCs w:val="24"/>
        </w:rPr>
        <w:t>their own self-perception</w:t>
      </w:r>
      <w:r w:rsidR="00AD35CE">
        <w:rPr>
          <w:rFonts w:ascii="Times New Roman" w:hAnsi="Times New Roman" w:cs="Times New Roman"/>
          <w:sz w:val="24"/>
          <w:szCs w:val="24"/>
        </w:rPr>
        <w:t>s</w:t>
      </w:r>
      <w:r w:rsidR="002D68E4">
        <w:rPr>
          <w:rFonts w:ascii="Times New Roman" w:hAnsi="Times New Roman" w:cs="Times New Roman"/>
          <w:sz w:val="24"/>
          <w:szCs w:val="24"/>
        </w:rPr>
        <w:t xml:space="preserve"> and social context</w:t>
      </w:r>
      <w:r w:rsidR="00C131E7">
        <w:rPr>
          <w:rFonts w:ascii="Times New Roman" w:hAnsi="Times New Roman" w:cs="Times New Roman"/>
          <w:sz w:val="24"/>
          <w:szCs w:val="24"/>
        </w:rPr>
        <w:t>s</w:t>
      </w:r>
      <w:r w:rsidR="002D68E4">
        <w:rPr>
          <w:rFonts w:ascii="Times New Roman" w:hAnsi="Times New Roman" w:cs="Times New Roman"/>
          <w:sz w:val="24"/>
          <w:szCs w:val="24"/>
        </w:rPr>
        <w:t>.</w:t>
      </w:r>
      <w:r w:rsidR="00C1078A">
        <w:rPr>
          <w:rFonts w:ascii="Times New Roman" w:hAnsi="Times New Roman" w:cs="Times New Roman"/>
          <w:sz w:val="24"/>
          <w:szCs w:val="24"/>
        </w:rPr>
        <w:t xml:space="preserve"> This form of </w:t>
      </w:r>
      <w:r w:rsidR="00D71A37">
        <w:rPr>
          <w:rFonts w:ascii="Times New Roman" w:hAnsi="Times New Roman" w:cs="Times New Roman"/>
          <w:sz w:val="24"/>
          <w:szCs w:val="24"/>
        </w:rPr>
        <w:t xml:space="preserve">design </w:t>
      </w:r>
      <w:r w:rsidR="00C1078A">
        <w:rPr>
          <w:rFonts w:ascii="Times New Roman" w:hAnsi="Times New Roman" w:cs="Times New Roman"/>
          <w:sz w:val="24"/>
          <w:szCs w:val="24"/>
        </w:rPr>
        <w:t xml:space="preserve">knowledge </w:t>
      </w:r>
      <w:r w:rsidR="0067352A">
        <w:rPr>
          <w:rFonts w:ascii="Times New Roman" w:hAnsi="Times New Roman" w:cs="Times New Roman"/>
          <w:sz w:val="24"/>
          <w:szCs w:val="24"/>
        </w:rPr>
        <w:t xml:space="preserve">instigates </w:t>
      </w:r>
      <w:r w:rsidR="006C0F05">
        <w:rPr>
          <w:rFonts w:ascii="Times New Roman" w:hAnsi="Times New Roman" w:cs="Times New Roman"/>
          <w:sz w:val="24"/>
          <w:szCs w:val="24"/>
        </w:rPr>
        <w:t>changes</w:t>
      </w:r>
      <w:r w:rsidR="00932053">
        <w:rPr>
          <w:rFonts w:ascii="Times New Roman" w:hAnsi="Times New Roman" w:cs="Times New Roman"/>
          <w:sz w:val="24"/>
          <w:szCs w:val="24"/>
        </w:rPr>
        <w:t xml:space="preserve"> </w:t>
      </w:r>
      <w:r w:rsidR="005429FB">
        <w:rPr>
          <w:rFonts w:ascii="Times New Roman" w:hAnsi="Times New Roman" w:cs="Times New Roman"/>
          <w:sz w:val="24"/>
          <w:szCs w:val="24"/>
        </w:rPr>
        <w:t>altering</w:t>
      </w:r>
      <w:r w:rsidR="00255DB5">
        <w:rPr>
          <w:rFonts w:ascii="Times New Roman" w:hAnsi="Times New Roman" w:cs="Times New Roman"/>
          <w:sz w:val="24"/>
          <w:szCs w:val="24"/>
        </w:rPr>
        <w:t xml:space="preserve"> the individual’s position in the world, not as passive recipients of knowledge but as active participants in the process of meaning-making.</w:t>
      </w:r>
      <w:r w:rsidR="00EB4D5B">
        <w:rPr>
          <w:rFonts w:ascii="Times New Roman" w:hAnsi="Times New Roman" w:cs="Times New Roman"/>
          <w:sz w:val="24"/>
          <w:szCs w:val="24"/>
        </w:rPr>
        <w:t xml:space="preserve"> </w:t>
      </w:r>
      <w:r w:rsidR="00C47E90">
        <w:rPr>
          <w:rFonts w:ascii="Times New Roman" w:hAnsi="Times New Roman" w:cs="Times New Roman"/>
          <w:sz w:val="24"/>
          <w:szCs w:val="24"/>
        </w:rPr>
        <w:t>In this way, fashion research</w:t>
      </w:r>
      <w:r w:rsidR="001E41FE">
        <w:rPr>
          <w:rFonts w:ascii="Times New Roman" w:hAnsi="Times New Roman" w:cs="Times New Roman"/>
          <w:sz w:val="24"/>
          <w:szCs w:val="24"/>
        </w:rPr>
        <w:t xml:space="preserve"> </w:t>
      </w:r>
      <w:r w:rsidR="0070158F">
        <w:rPr>
          <w:rFonts w:ascii="Times New Roman" w:hAnsi="Times New Roman" w:cs="Times New Roman"/>
          <w:sz w:val="24"/>
          <w:szCs w:val="24"/>
        </w:rPr>
        <w:t xml:space="preserve">extends into the humanistic inquiry of </w:t>
      </w:r>
      <w:r w:rsidR="00593AED">
        <w:rPr>
          <w:rFonts w:ascii="Times New Roman" w:hAnsi="Times New Roman" w:cs="Times New Roman"/>
          <w:sz w:val="24"/>
          <w:szCs w:val="24"/>
        </w:rPr>
        <w:t xml:space="preserve">individuals and </w:t>
      </w:r>
      <w:r w:rsidR="00F519D3">
        <w:rPr>
          <w:rFonts w:ascii="Times New Roman" w:hAnsi="Times New Roman" w:cs="Times New Roman"/>
          <w:sz w:val="24"/>
          <w:szCs w:val="24"/>
        </w:rPr>
        <w:t xml:space="preserve">the </w:t>
      </w:r>
      <w:r w:rsidR="00AC03A5">
        <w:rPr>
          <w:rFonts w:ascii="Times New Roman" w:hAnsi="Times New Roman" w:cs="Times New Roman"/>
          <w:sz w:val="24"/>
          <w:szCs w:val="24"/>
        </w:rPr>
        <w:t xml:space="preserve">methods </w:t>
      </w:r>
      <w:r w:rsidR="003546D4">
        <w:rPr>
          <w:rFonts w:ascii="Times New Roman" w:hAnsi="Times New Roman" w:cs="Times New Roman"/>
          <w:sz w:val="24"/>
          <w:szCs w:val="24"/>
        </w:rPr>
        <w:t>through</w:t>
      </w:r>
      <w:r w:rsidR="00AC03A5">
        <w:rPr>
          <w:rFonts w:ascii="Times New Roman" w:hAnsi="Times New Roman" w:cs="Times New Roman"/>
          <w:sz w:val="24"/>
          <w:szCs w:val="24"/>
        </w:rPr>
        <w:t xml:space="preserve"> which they can establish </w:t>
      </w:r>
      <w:r w:rsidR="00C65548">
        <w:rPr>
          <w:rFonts w:ascii="Times New Roman" w:hAnsi="Times New Roman" w:cs="Times New Roman"/>
          <w:sz w:val="24"/>
          <w:szCs w:val="24"/>
        </w:rPr>
        <w:t xml:space="preserve">meaningfulness </w:t>
      </w:r>
      <w:r w:rsidR="00B143A4">
        <w:rPr>
          <w:rFonts w:ascii="Times New Roman" w:hAnsi="Times New Roman" w:cs="Times New Roman"/>
          <w:sz w:val="24"/>
          <w:szCs w:val="24"/>
        </w:rPr>
        <w:t>in</w:t>
      </w:r>
      <w:r w:rsidR="00C65548">
        <w:rPr>
          <w:rFonts w:ascii="Times New Roman" w:hAnsi="Times New Roman" w:cs="Times New Roman"/>
          <w:sz w:val="24"/>
          <w:szCs w:val="24"/>
        </w:rPr>
        <w:t xml:space="preserve"> design.  </w:t>
      </w:r>
    </w:p>
    <w:p w14:paraId="36F0FB89" w14:textId="77777777" w:rsidR="00D659FF" w:rsidRDefault="007A1691" w:rsidP="00D61389">
      <w:pPr>
        <w:spacing w:after="24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paper supports the study and research of fashion against historical and sociological perspectives. However, </w:t>
      </w:r>
      <w:r w:rsidR="00634D01">
        <w:rPr>
          <w:rFonts w:ascii="Times New Roman" w:hAnsi="Times New Roman" w:cs="Times New Roman"/>
          <w:sz w:val="24"/>
          <w:szCs w:val="24"/>
        </w:rPr>
        <w:t xml:space="preserve">the rapid movements defining the </w:t>
      </w:r>
      <w:r w:rsidR="00173527">
        <w:rPr>
          <w:rFonts w:ascii="Times New Roman" w:hAnsi="Times New Roman" w:cs="Times New Roman"/>
          <w:sz w:val="24"/>
          <w:szCs w:val="24"/>
        </w:rPr>
        <w:t xml:space="preserve">fashion system </w:t>
      </w:r>
      <w:r w:rsidR="00634D01">
        <w:rPr>
          <w:rFonts w:ascii="Times New Roman" w:hAnsi="Times New Roman" w:cs="Times New Roman"/>
          <w:sz w:val="24"/>
          <w:szCs w:val="24"/>
        </w:rPr>
        <w:t>greatly decrease the</w:t>
      </w:r>
      <w:r w:rsidR="00173527">
        <w:rPr>
          <w:rFonts w:ascii="Times New Roman" w:hAnsi="Times New Roman" w:cs="Times New Roman"/>
          <w:sz w:val="24"/>
          <w:szCs w:val="24"/>
        </w:rPr>
        <w:t xml:space="preserve"> personal value and relevance of fashion objects.</w:t>
      </w:r>
      <w:r w:rsidR="00D82501">
        <w:rPr>
          <w:rFonts w:ascii="Times New Roman" w:hAnsi="Times New Roman" w:cs="Times New Roman"/>
          <w:sz w:val="24"/>
          <w:szCs w:val="24"/>
        </w:rPr>
        <w:t xml:space="preserve"> </w:t>
      </w:r>
      <w:r w:rsidR="002B14A2">
        <w:rPr>
          <w:rFonts w:ascii="Times New Roman" w:hAnsi="Times New Roman" w:cs="Times New Roman"/>
          <w:sz w:val="24"/>
          <w:szCs w:val="24"/>
        </w:rPr>
        <w:t>This leads to questions of whether fashion object</w:t>
      </w:r>
      <w:r w:rsidR="005C6E2D">
        <w:rPr>
          <w:rFonts w:ascii="Times New Roman" w:hAnsi="Times New Roman" w:cs="Times New Roman"/>
          <w:sz w:val="24"/>
          <w:szCs w:val="24"/>
        </w:rPr>
        <w:t xml:space="preserve">s can increase </w:t>
      </w:r>
      <w:r w:rsidR="00C03641">
        <w:rPr>
          <w:rFonts w:ascii="Times New Roman" w:hAnsi="Times New Roman" w:cs="Times New Roman"/>
          <w:sz w:val="24"/>
          <w:szCs w:val="24"/>
        </w:rPr>
        <w:t>relevan</w:t>
      </w:r>
      <w:r w:rsidR="00275F59">
        <w:rPr>
          <w:rFonts w:ascii="Times New Roman" w:hAnsi="Times New Roman" w:cs="Times New Roman"/>
          <w:sz w:val="24"/>
          <w:szCs w:val="24"/>
        </w:rPr>
        <w:t>ce</w:t>
      </w:r>
      <w:r w:rsidR="00432B7C">
        <w:rPr>
          <w:rFonts w:ascii="Times New Roman" w:hAnsi="Times New Roman" w:cs="Times New Roman"/>
          <w:sz w:val="24"/>
          <w:szCs w:val="24"/>
        </w:rPr>
        <w:t xml:space="preserve"> and longevity at the individual level if design knowledge is</w:t>
      </w:r>
      <w:r w:rsidR="00DC49CC">
        <w:rPr>
          <w:rFonts w:ascii="Times New Roman" w:hAnsi="Times New Roman" w:cs="Times New Roman"/>
          <w:sz w:val="24"/>
          <w:szCs w:val="24"/>
        </w:rPr>
        <w:t xml:space="preserve"> </w:t>
      </w:r>
      <w:r w:rsidR="003203D5">
        <w:rPr>
          <w:rFonts w:ascii="Times New Roman" w:hAnsi="Times New Roman" w:cs="Times New Roman"/>
          <w:sz w:val="24"/>
          <w:szCs w:val="24"/>
        </w:rPr>
        <w:t>more effectively integrated into the</w:t>
      </w:r>
      <w:r w:rsidR="00DF29B7">
        <w:rPr>
          <w:rFonts w:ascii="Times New Roman" w:hAnsi="Times New Roman" w:cs="Times New Roman"/>
          <w:sz w:val="24"/>
          <w:szCs w:val="24"/>
        </w:rPr>
        <w:t xml:space="preserve"> consumption process. </w:t>
      </w:r>
      <w:r w:rsidR="00D22867">
        <w:rPr>
          <w:rFonts w:ascii="Times New Roman" w:hAnsi="Times New Roman" w:cs="Times New Roman"/>
          <w:sz w:val="24"/>
          <w:szCs w:val="24"/>
        </w:rPr>
        <w:t xml:space="preserve">This paper introduces a framework </w:t>
      </w:r>
      <w:r w:rsidR="00CF6D0C">
        <w:rPr>
          <w:rFonts w:ascii="Times New Roman" w:hAnsi="Times New Roman" w:cs="Times New Roman"/>
          <w:sz w:val="24"/>
          <w:szCs w:val="24"/>
        </w:rPr>
        <w:t xml:space="preserve">relating </w:t>
      </w:r>
      <w:r w:rsidR="00D22867">
        <w:rPr>
          <w:rFonts w:ascii="Times New Roman" w:hAnsi="Times New Roman" w:cs="Times New Roman"/>
          <w:sz w:val="24"/>
          <w:szCs w:val="24"/>
        </w:rPr>
        <w:t>design knowledge to the systems of design, fashion</w:t>
      </w:r>
      <w:r w:rsidR="00E6731D">
        <w:rPr>
          <w:rFonts w:ascii="Times New Roman" w:hAnsi="Times New Roman" w:cs="Times New Roman"/>
          <w:sz w:val="24"/>
          <w:szCs w:val="24"/>
        </w:rPr>
        <w:t>,</w:t>
      </w:r>
      <w:r w:rsidR="00D22867">
        <w:rPr>
          <w:rFonts w:ascii="Times New Roman" w:hAnsi="Times New Roman" w:cs="Times New Roman"/>
          <w:sz w:val="24"/>
          <w:szCs w:val="24"/>
        </w:rPr>
        <w:t xml:space="preserve"> and culture. The implications of this framework expand on the ways that design knowledge, as containing meanings, is further communicated </w:t>
      </w:r>
      <w:r w:rsidR="00D0591B">
        <w:rPr>
          <w:rFonts w:ascii="Times New Roman" w:hAnsi="Times New Roman" w:cs="Times New Roman"/>
          <w:sz w:val="24"/>
          <w:szCs w:val="24"/>
        </w:rPr>
        <w:t>in the relationships between designer</w:t>
      </w:r>
      <w:r w:rsidR="00B679A9">
        <w:rPr>
          <w:rFonts w:ascii="Times New Roman" w:hAnsi="Times New Roman" w:cs="Times New Roman"/>
          <w:sz w:val="24"/>
          <w:szCs w:val="24"/>
        </w:rPr>
        <w:t>s</w:t>
      </w:r>
      <w:r w:rsidR="00D0591B">
        <w:rPr>
          <w:rFonts w:ascii="Times New Roman" w:hAnsi="Times New Roman" w:cs="Times New Roman"/>
          <w:sz w:val="24"/>
          <w:szCs w:val="24"/>
        </w:rPr>
        <w:t>-object</w:t>
      </w:r>
      <w:r w:rsidR="00B679A9">
        <w:rPr>
          <w:rFonts w:ascii="Times New Roman" w:hAnsi="Times New Roman" w:cs="Times New Roman"/>
          <w:sz w:val="24"/>
          <w:szCs w:val="24"/>
        </w:rPr>
        <w:t>s</w:t>
      </w:r>
      <w:r w:rsidR="00D0591B">
        <w:rPr>
          <w:rFonts w:ascii="Times New Roman" w:hAnsi="Times New Roman" w:cs="Times New Roman"/>
          <w:sz w:val="24"/>
          <w:szCs w:val="24"/>
        </w:rPr>
        <w:t>, individual</w:t>
      </w:r>
      <w:r w:rsidR="00B679A9">
        <w:rPr>
          <w:rFonts w:ascii="Times New Roman" w:hAnsi="Times New Roman" w:cs="Times New Roman"/>
          <w:sz w:val="24"/>
          <w:szCs w:val="24"/>
        </w:rPr>
        <w:t>s</w:t>
      </w:r>
      <w:r w:rsidR="00D0591B">
        <w:rPr>
          <w:rFonts w:ascii="Times New Roman" w:hAnsi="Times New Roman" w:cs="Times New Roman"/>
          <w:sz w:val="24"/>
          <w:szCs w:val="24"/>
        </w:rPr>
        <w:t xml:space="preserve">-society, </w:t>
      </w:r>
      <w:r w:rsidR="00E77D69">
        <w:rPr>
          <w:rFonts w:ascii="Times New Roman" w:hAnsi="Times New Roman" w:cs="Times New Roman"/>
          <w:sz w:val="24"/>
          <w:szCs w:val="24"/>
        </w:rPr>
        <w:t xml:space="preserve">and </w:t>
      </w:r>
      <w:r w:rsidR="005B6203">
        <w:rPr>
          <w:rFonts w:ascii="Times New Roman" w:hAnsi="Times New Roman" w:cs="Times New Roman"/>
          <w:sz w:val="24"/>
          <w:szCs w:val="24"/>
        </w:rPr>
        <w:t>designer</w:t>
      </w:r>
      <w:r w:rsidR="00B679A9">
        <w:rPr>
          <w:rFonts w:ascii="Times New Roman" w:hAnsi="Times New Roman" w:cs="Times New Roman"/>
          <w:sz w:val="24"/>
          <w:szCs w:val="24"/>
        </w:rPr>
        <w:t>s</w:t>
      </w:r>
      <w:r w:rsidR="005B6203">
        <w:rPr>
          <w:rFonts w:ascii="Times New Roman" w:hAnsi="Times New Roman" w:cs="Times New Roman"/>
          <w:sz w:val="24"/>
          <w:szCs w:val="24"/>
        </w:rPr>
        <w:t>-indiv</w:t>
      </w:r>
      <w:r w:rsidR="00E347E1">
        <w:rPr>
          <w:rFonts w:ascii="Times New Roman" w:hAnsi="Times New Roman" w:cs="Times New Roman"/>
          <w:sz w:val="24"/>
          <w:szCs w:val="24"/>
        </w:rPr>
        <w:t>i</w:t>
      </w:r>
      <w:r w:rsidR="005B6203">
        <w:rPr>
          <w:rFonts w:ascii="Times New Roman" w:hAnsi="Times New Roman" w:cs="Times New Roman"/>
          <w:sz w:val="24"/>
          <w:szCs w:val="24"/>
        </w:rPr>
        <w:t>dual</w:t>
      </w:r>
      <w:r w:rsidR="00B679A9">
        <w:rPr>
          <w:rFonts w:ascii="Times New Roman" w:hAnsi="Times New Roman" w:cs="Times New Roman"/>
          <w:sz w:val="24"/>
          <w:szCs w:val="24"/>
        </w:rPr>
        <w:t>s</w:t>
      </w:r>
      <w:r w:rsidR="005B6203">
        <w:rPr>
          <w:rFonts w:ascii="Times New Roman" w:hAnsi="Times New Roman" w:cs="Times New Roman"/>
          <w:sz w:val="24"/>
          <w:szCs w:val="24"/>
        </w:rPr>
        <w:t xml:space="preserve">. </w:t>
      </w:r>
      <w:r w:rsidR="00A652CC">
        <w:rPr>
          <w:rFonts w:ascii="Times New Roman" w:hAnsi="Times New Roman" w:cs="Times New Roman"/>
          <w:sz w:val="24"/>
          <w:szCs w:val="24"/>
        </w:rPr>
        <w:t xml:space="preserve">Adopting </w:t>
      </w:r>
      <w:r w:rsidR="00D609D0">
        <w:rPr>
          <w:rFonts w:ascii="Times New Roman" w:hAnsi="Times New Roman" w:cs="Times New Roman"/>
          <w:sz w:val="24"/>
          <w:szCs w:val="24"/>
        </w:rPr>
        <w:t>a</w:t>
      </w:r>
      <w:r w:rsidR="00A652CC">
        <w:rPr>
          <w:rFonts w:ascii="Times New Roman" w:hAnsi="Times New Roman" w:cs="Times New Roman"/>
          <w:sz w:val="24"/>
          <w:szCs w:val="24"/>
        </w:rPr>
        <w:t xml:space="preserve"> humanistic approach to research is proposed to better comprehend the specific cultural situations within which the fashion phenomenon takes place, developing a more defined understanding of how fashion facilitates </w:t>
      </w:r>
      <w:r w:rsidR="00260DEF">
        <w:rPr>
          <w:rFonts w:ascii="Times New Roman" w:hAnsi="Times New Roman" w:cs="Times New Roman"/>
          <w:sz w:val="24"/>
          <w:szCs w:val="24"/>
        </w:rPr>
        <w:t xml:space="preserve">the communication and process of meaning-making. </w:t>
      </w:r>
    </w:p>
    <w:sdt>
      <w:sdtPr>
        <w:rPr>
          <w:rFonts w:asciiTheme="minorHAnsi" w:eastAsiaTheme="minorEastAsia" w:hAnsiTheme="minorHAnsi" w:cstheme="minorBidi"/>
          <w:b w:val="0"/>
          <w:bCs w:val="0"/>
          <w:color w:val="auto"/>
          <w:sz w:val="22"/>
          <w:szCs w:val="22"/>
          <w:lang w:eastAsia="zh-CN" w:bidi="ar-SA"/>
        </w:rPr>
        <w:id w:val="793910364"/>
        <w:docPartObj>
          <w:docPartGallery w:val="Bibliographies"/>
          <w:docPartUnique/>
        </w:docPartObj>
      </w:sdtPr>
      <w:sdtEndPr>
        <w:rPr>
          <w:rFonts w:ascii="Times New Roman" w:hAnsi="Times New Roman" w:cs="Times New Roman"/>
          <w:sz w:val="24"/>
          <w:szCs w:val="24"/>
        </w:rPr>
      </w:sdtEndPr>
      <w:sdtContent>
        <w:p w14:paraId="55EE98C6" w14:textId="77777777" w:rsidR="00B85BFF" w:rsidRPr="00AD1F9C" w:rsidRDefault="00B85BFF" w:rsidP="00B13E1B">
          <w:pPr>
            <w:pStyle w:val="Heading1"/>
            <w:rPr>
              <w:rFonts w:ascii="Times New Roman" w:hAnsi="Times New Roman" w:cs="Times New Roman"/>
              <w:color w:val="auto"/>
              <w:sz w:val="24"/>
              <w:szCs w:val="24"/>
            </w:rPr>
          </w:pPr>
          <w:r w:rsidRPr="00AD1F9C">
            <w:rPr>
              <w:rFonts w:ascii="Times New Roman" w:hAnsi="Times New Roman" w:cs="Times New Roman"/>
              <w:color w:val="auto"/>
              <w:sz w:val="24"/>
              <w:szCs w:val="24"/>
            </w:rPr>
            <w:t>References</w:t>
          </w:r>
        </w:p>
        <w:sdt>
          <w:sdtPr>
            <w:rPr>
              <w:rFonts w:ascii="Times New Roman" w:hAnsi="Times New Roman" w:cs="Times New Roman"/>
              <w:sz w:val="24"/>
              <w:szCs w:val="24"/>
            </w:rPr>
            <w:id w:val="111145805"/>
            <w:bibliography/>
          </w:sdtPr>
          <w:sdtContent>
            <w:p w14:paraId="3D67D43F" w14:textId="77777777" w:rsidR="00AD1F9C" w:rsidRPr="00AD1F9C" w:rsidRDefault="00FC3E74" w:rsidP="00AD1F9C">
              <w:pPr>
                <w:pStyle w:val="Bibliography"/>
                <w:rPr>
                  <w:rFonts w:ascii="Times New Roman" w:hAnsi="Times New Roman" w:cs="Times New Roman"/>
                  <w:noProof/>
                  <w:sz w:val="24"/>
                  <w:szCs w:val="24"/>
                </w:rPr>
              </w:pPr>
              <w:r w:rsidRPr="00AD1F9C">
                <w:rPr>
                  <w:rFonts w:ascii="Times New Roman" w:hAnsi="Times New Roman" w:cs="Times New Roman"/>
                  <w:sz w:val="24"/>
                  <w:szCs w:val="24"/>
                </w:rPr>
                <w:fldChar w:fldCharType="begin"/>
              </w:r>
              <w:r w:rsidR="00B85BFF" w:rsidRPr="00AD1F9C">
                <w:rPr>
                  <w:rFonts w:ascii="Times New Roman" w:hAnsi="Times New Roman" w:cs="Times New Roman"/>
                  <w:sz w:val="24"/>
                  <w:szCs w:val="24"/>
                </w:rPr>
                <w:instrText xml:space="preserve"> BIBLIOGRAPHY </w:instrText>
              </w:r>
              <w:r w:rsidRPr="00AD1F9C">
                <w:rPr>
                  <w:rFonts w:ascii="Times New Roman" w:hAnsi="Times New Roman" w:cs="Times New Roman"/>
                  <w:sz w:val="24"/>
                  <w:szCs w:val="24"/>
                </w:rPr>
                <w:fldChar w:fldCharType="separate"/>
              </w:r>
              <w:r w:rsidR="00AD1F9C" w:rsidRPr="00AD1F9C">
                <w:rPr>
                  <w:rFonts w:ascii="Times New Roman" w:hAnsi="Times New Roman" w:cs="Times New Roman"/>
                  <w:noProof/>
                  <w:sz w:val="24"/>
                  <w:szCs w:val="24"/>
                </w:rPr>
                <w:t xml:space="preserve">Almquist, J., &amp; Lupton, J. (2010). Affording Meaning: Design-Oriented Research from the Humanities and Social Sciences. </w:t>
              </w:r>
              <w:r w:rsidR="00AD1F9C" w:rsidRPr="00AD1F9C">
                <w:rPr>
                  <w:rFonts w:ascii="Times New Roman" w:hAnsi="Times New Roman" w:cs="Times New Roman"/>
                  <w:i/>
                  <w:iCs/>
                  <w:noProof/>
                  <w:sz w:val="24"/>
                  <w:szCs w:val="24"/>
                </w:rPr>
                <w:t>Design Issues</w:t>
              </w:r>
              <w:r w:rsidR="00AD1F9C" w:rsidRPr="00AD1F9C">
                <w:rPr>
                  <w:rFonts w:ascii="Times New Roman" w:hAnsi="Times New Roman" w:cs="Times New Roman"/>
                  <w:noProof/>
                  <w:sz w:val="24"/>
                  <w:szCs w:val="24"/>
                </w:rPr>
                <w:t xml:space="preserve"> </w:t>
              </w:r>
              <w:r w:rsidR="00AD1F9C" w:rsidRPr="00AD1F9C">
                <w:rPr>
                  <w:rFonts w:ascii="Times New Roman" w:hAnsi="Times New Roman" w:cs="Times New Roman"/>
                  <w:i/>
                  <w:iCs/>
                  <w:noProof/>
                  <w:sz w:val="24"/>
                  <w:szCs w:val="24"/>
                </w:rPr>
                <w:t>, 26</w:t>
              </w:r>
              <w:r w:rsidR="00AD1F9C" w:rsidRPr="00AD1F9C">
                <w:rPr>
                  <w:rFonts w:ascii="Times New Roman" w:hAnsi="Times New Roman" w:cs="Times New Roman"/>
                  <w:noProof/>
                  <w:sz w:val="24"/>
                  <w:szCs w:val="24"/>
                </w:rPr>
                <w:t xml:space="preserve"> (1), 3-14.</w:t>
              </w:r>
            </w:p>
            <w:p w14:paraId="53465971"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Ball-Rokeach, S. J., &amp; Tallman, I. (1979). Social Movements as Moral Confrontations: With Special Reference to Civil Rights. In M. Rokeach, </w:t>
              </w:r>
              <w:r w:rsidRPr="00AD1F9C">
                <w:rPr>
                  <w:rFonts w:ascii="Times New Roman" w:hAnsi="Times New Roman" w:cs="Times New Roman"/>
                  <w:i/>
                  <w:iCs/>
                  <w:noProof/>
                  <w:sz w:val="24"/>
                  <w:szCs w:val="24"/>
                </w:rPr>
                <w:t>Undersanding Human Values: Individual and Societal</w:t>
              </w:r>
              <w:r w:rsidRPr="00AD1F9C">
                <w:rPr>
                  <w:rFonts w:ascii="Times New Roman" w:hAnsi="Times New Roman" w:cs="Times New Roman"/>
                  <w:noProof/>
                  <w:sz w:val="24"/>
                  <w:szCs w:val="24"/>
                </w:rPr>
                <w:t xml:space="preserve"> (pp. 82-94). New York: The Free Press.</w:t>
              </w:r>
            </w:p>
            <w:p w14:paraId="4CE214C0"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Barnard, M. (1996). </w:t>
              </w:r>
              <w:r w:rsidRPr="00AD1F9C">
                <w:rPr>
                  <w:rFonts w:ascii="Times New Roman" w:hAnsi="Times New Roman" w:cs="Times New Roman"/>
                  <w:i/>
                  <w:iCs/>
                  <w:noProof/>
                  <w:sz w:val="24"/>
                  <w:szCs w:val="24"/>
                </w:rPr>
                <w:t>Fashion as Communication</w:t>
              </w:r>
              <w:r w:rsidRPr="00AD1F9C">
                <w:rPr>
                  <w:rFonts w:ascii="Times New Roman" w:hAnsi="Times New Roman" w:cs="Times New Roman"/>
                  <w:noProof/>
                  <w:sz w:val="24"/>
                  <w:szCs w:val="24"/>
                </w:rPr>
                <w:t xml:space="preserve"> (2 ed.). London: Routledge.</w:t>
              </w:r>
            </w:p>
            <w:p w14:paraId="1842D548"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Barthes, R. (2006). </w:t>
              </w:r>
              <w:r w:rsidRPr="00AD1F9C">
                <w:rPr>
                  <w:rFonts w:ascii="Times New Roman" w:hAnsi="Times New Roman" w:cs="Times New Roman"/>
                  <w:i/>
                  <w:iCs/>
                  <w:noProof/>
                  <w:sz w:val="24"/>
                  <w:szCs w:val="24"/>
                </w:rPr>
                <w:t>The Language of Fashion.</w:t>
              </w:r>
              <w:r w:rsidRPr="00AD1F9C">
                <w:rPr>
                  <w:rFonts w:ascii="Times New Roman" w:hAnsi="Times New Roman" w:cs="Times New Roman"/>
                  <w:noProof/>
                  <w:sz w:val="24"/>
                  <w:szCs w:val="24"/>
                </w:rPr>
                <w:t xml:space="preserve"> (A. Stafford, Trans.) New York: Berg.</w:t>
              </w:r>
            </w:p>
            <w:p w14:paraId="56FCE23A"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Baudrillard, J. (1988). </w:t>
              </w:r>
              <w:r w:rsidRPr="00AD1F9C">
                <w:rPr>
                  <w:rFonts w:ascii="Times New Roman" w:hAnsi="Times New Roman" w:cs="Times New Roman"/>
                  <w:i/>
                  <w:iCs/>
                  <w:noProof/>
                  <w:sz w:val="24"/>
                  <w:szCs w:val="24"/>
                </w:rPr>
                <w:t>Jean Baudrillard: Selected Writings.</w:t>
              </w:r>
              <w:r w:rsidRPr="00AD1F9C">
                <w:rPr>
                  <w:rFonts w:ascii="Times New Roman" w:hAnsi="Times New Roman" w:cs="Times New Roman"/>
                  <w:noProof/>
                  <w:sz w:val="24"/>
                  <w:szCs w:val="24"/>
                </w:rPr>
                <w:t xml:space="preserve"> (M. Poster, Ed.) Oxford: Polity Press.</w:t>
              </w:r>
            </w:p>
            <w:p w14:paraId="3E7FB851"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Blumer, H. (1969). Fashion: From Class Differentiation to Collective Selection. </w:t>
              </w:r>
              <w:r w:rsidRPr="00AD1F9C">
                <w:rPr>
                  <w:rFonts w:ascii="Times New Roman" w:hAnsi="Times New Roman" w:cs="Times New Roman"/>
                  <w:i/>
                  <w:iCs/>
                  <w:noProof/>
                  <w:sz w:val="24"/>
                  <w:szCs w:val="24"/>
                </w:rPr>
                <w:t>The Sociological Quarterly</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10</w:t>
              </w:r>
              <w:r w:rsidRPr="00AD1F9C">
                <w:rPr>
                  <w:rFonts w:ascii="Times New Roman" w:hAnsi="Times New Roman" w:cs="Times New Roman"/>
                  <w:noProof/>
                  <w:sz w:val="24"/>
                  <w:szCs w:val="24"/>
                </w:rPr>
                <w:t xml:space="preserve"> (3), 275-291.</w:t>
              </w:r>
            </w:p>
            <w:p w14:paraId="44CECED2"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Buckley, C., &amp; Clark, H. (2012). Conceptualizing Fashion in Everyday Lives. </w:t>
              </w:r>
              <w:r w:rsidRPr="00AD1F9C">
                <w:rPr>
                  <w:rFonts w:ascii="Times New Roman" w:hAnsi="Times New Roman" w:cs="Times New Roman"/>
                  <w:i/>
                  <w:iCs/>
                  <w:noProof/>
                  <w:sz w:val="24"/>
                  <w:szCs w:val="24"/>
                </w:rPr>
                <w:t>Design Issues</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28</w:t>
              </w:r>
              <w:r w:rsidRPr="00AD1F9C">
                <w:rPr>
                  <w:rFonts w:ascii="Times New Roman" w:hAnsi="Times New Roman" w:cs="Times New Roman"/>
                  <w:noProof/>
                  <w:sz w:val="24"/>
                  <w:szCs w:val="24"/>
                </w:rPr>
                <w:t xml:space="preserve"> (4), 18-28.</w:t>
              </w:r>
            </w:p>
            <w:p w14:paraId="4CE12E7F"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Clarke, A., &amp; Miller, D. (2002). Fashion and Anxiety. In </w:t>
              </w:r>
              <w:r w:rsidRPr="00AD1F9C">
                <w:rPr>
                  <w:rFonts w:ascii="Times New Roman" w:hAnsi="Times New Roman" w:cs="Times New Roman"/>
                  <w:i/>
                  <w:iCs/>
                  <w:noProof/>
                  <w:sz w:val="24"/>
                  <w:szCs w:val="24"/>
                </w:rPr>
                <w:t>Fashion Theory</w:t>
              </w:r>
              <w:r w:rsidRPr="00AD1F9C">
                <w:rPr>
                  <w:rFonts w:ascii="Times New Roman" w:hAnsi="Times New Roman" w:cs="Times New Roman"/>
                  <w:noProof/>
                  <w:sz w:val="24"/>
                  <w:szCs w:val="24"/>
                </w:rPr>
                <w:t xml:space="preserve"> (pp. 191-214). Berg.</w:t>
              </w:r>
            </w:p>
            <w:p w14:paraId="75C1A0AA"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lastRenderedPageBreak/>
                <w:t xml:space="preserve">Crane, D., &amp; Bovone, L. (2006). Approaches to Material Culture: The Sociology of Fashion and Clothing. </w:t>
              </w:r>
              <w:r w:rsidRPr="00AD1F9C">
                <w:rPr>
                  <w:rFonts w:ascii="Times New Roman" w:hAnsi="Times New Roman" w:cs="Times New Roman"/>
                  <w:i/>
                  <w:iCs/>
                  <w:noProof/>
                  <w:sz w:val="24"/>
                  <w:szCs w:val="24"/>
                </w:rPr>
                <w:t>Poetics</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34</w:t>
              </w:r>
              <w:r w:rsidRPr="00AD1F9C">
                <w:rPr>
                  <w:rFonts w:ascii="Times New Roman" w:hAnsi="Times New Roman" w:cs="Times New Roman"/>
                  <w:noProof/>
                  <w:sz w:val="24"/>
                  <w:szCs w:val="24"/>
                </w:rPr>
                <w:t>, 319-333.</w:t>
              </w:r>
            </w:p>
            <w:p w14:paraId="203D947E"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Cross, N. (1999). Design Research: A Disciplined Conversation. . </w:t>
              </w:r>
              <w:r w:rsidRPr="00AD1F9C">
                <w:rPr>
                  <w:rFonts w:ascii="Times New Roman" w:hAnsi="Times New Roman" w:cs="Times New Roman"/>
                  <w:i/>
                  <w:iCs/>
                  <w:noProof/>
                  <w:sz w:val="24"/>
                  <w:szCs w:val="24"/>
                </w:rPr>
                <w:t>Design Issues</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15</w:t>
              </w:r>
              <w:r w:rsidRPr="00AD1F9C">
                <w:rPr>
                  <w:rFonts w:ascii="Times New Roman" w:hAnsi="Times New Roman" w:cs="Times New Roman"/>
                  <w:noProof/>
                  <w:sz w:val="24"/>
                  <w:szCs w:val="24"/>
                </w:rPr>
                <w:t xml:space="preserve"> (2), 5-10.</w:t>
              </w:r>
            </w:p>
            <w:p w14:paraId="75766DA0"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Cross, N. (2006). </w:t>
              </w:r>
              <w:r w:rsidRPr="00AD1F9C">
                <w:rPr>
                  <w:rFonts w:ascii="Times New Roman" w:hAnsi="Times New Roman" w:cs="Times New Roman"/>
                  <w:i/>
                  <w:iCs/>
                  <w:noProof/>
                  <w:sz w:val="24"/>
                  <w:szCs w:val="24"/>
                </w:rPr>
                <w:t>Designerly Ways of Knowing.</w:t>
              </w:r>
              <w:r w:rsidRPr="00AD1F9C">
                <w:rPr>
                  <w:rFonts w:ascii="Times New Roman" w:hAnsi="Times New Roman" w:cs="Times New Roman"/>
                  <w:noProof/>
                  <w:sz w:val="24"/>
                  <w:szCs w:val="24"/>
                </w:rPr>
                <w:t xml:space="preserve"> London: Springer-Verlag London Limited.</w:t>
              </w:r>
            </w:p>
            <w:p w14:paraId="5B589ABE"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Csikszentmihalyi, M., &amp; Rochberg-Halton, E. (1981). </w:t>
              </w:r>
              <w:r w:rsidRPr="00AD1F9C">
                <w:rPr>
                  <w:rFonts w:ascii="Times New Roman" w:hAnsi="Times New Roman" w:cs="Times New Roman"/>
                  <w:i/>
                  <w:iCs/>
                  <w:noProof/>
                  <w:sz w:val="24"/>
                  <w:szCs w:val="24"/>
                </w:rPr>
                <w:t>The Meaning of Things: Domestic Symbols and the Self.</w:t>
              </w:r>
              <w:r w:rsidRPr="00AD1F9C">
                <w:rPr>
                  <w:rFonts w:ascii="Times New Roman" w:hAnsi="Times New Roman" w:cs="Times New Roman"/>
                  <w:noProof/>
                  <w:sz w:val="24"/>
                  <w:szCs w:val="24"/>
                </w:rPr>
                <w:t xml:space="preserve"> Cambridge: Cambridge University Press.</w:t>
              </w:r>
            </w:p>
            <w:p w14:paraId="71356288"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Dilnot, C. (1984). The State of Design History: Part II: Problems and Possibilities. </w:t>
              </w:r>
              <w:r w:rsidRPr="00AD1F9C">
                <w:rPr>
                  <w:rFonts w:ascii="Times New Roman" w:hAnsi="Times New Roman" w:cs="Times New Roman"/>
                  <w:i/>
                  <w:iCs/>
                  <w:noProof/>
                  <w:sz w:val="24"/>
                  <w:szCs w:val="24"/>
                </w:rPr>
                <w:t>Design Issues</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1</w:t>
              </w:r>
              <w:r w:rsidRPr="00AD1F9C">
                <w:rPr>
                  <w:rFonts w:ascii="Times New Roman" w:hAnsi="Times New Roman" w:cs="Times New Roman"/>
                  <w:noProof/>
                  <w:sz w:val="24"/>
                  <w:szCs w:val="24"/>
                </w:rPr>
                <w:t xml:space="preserve"> (2), 233-250.</w:t>
              </w:r>
            </w:p>
            <w:p w14:paraId="2811F0BF"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Dou, W., Wang, G., &amp; Zhou, N. (2006). Generational and Regional Differences in Media Consumption Patterns of Chinese Generation X Consumers. </w:t>
              </w:r>
              <w:r w:rsidRPr="00AD1F9C">
                <w:rPr>
                  <w:rFonts w:ascii="Times New Roman" w:hAnsi="Times New Roman" w:cs="Times New Roman"/>
                  <w:i/>
                  <w:iCs/>
                  <w:noProof/>
                  <w:sz w:val="24"/>
                  <w:szCs w:val="24"/>
                </w:rPr>
                <w:t>Journal of Advertising</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35</w:t>
              </w:r>
              <w:r w:rsidRPr="00AD1F9C">
                <w:rPr>
                  <w:rFonts w:ascii="Times New Roman" w:hAnsi="Times New Roman" w:cs="Times New Roman"/>
                  <w:noProof/>
                  <w:sz w:val="24"/>
                  <w:szCs w:val="24"/>
                </w:rPr>
                <w:t xml:space="preserve"> (2), 101-110.</w:t>
              </w:r>
            </w:p>
            <w:p w14:paraId="534D943F"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Entwistle, J. (2000). </w:t>
              </w:r>
              <w:r w:rsidRPr="00AD1F9C">
                <w:rPr>
                  <w:rFonts w:ascii="Times New Roman" w:hAnsi="Times New Roman" w:cs="Times New Roman"/>
                  <w:i/>
                  <w:iCs/>
                  <w:noProof/>
                  <w:sz w:val="24"/>
                  <w:szCs w:val="24"/>
                </w:rPr>
                <w:t>The Fashioned Body: Fashion, Dress and Modern Social Theory.</w:t>
              </w:r>
              <w:r w:rsidRPr="00AD1F9C">
                <w:rPr>
                  <w:rFonts w:ascii="Times New Roman" w:hAnsi="Times New Roman" w:cs="Times New Roman"/>
                  <w:noProof/>
                  <w:sz w:val="24"/>
                  <w:szCs w:val="24"/>
                </w:rPr>
                <w:t xml:space="preserve"> Cambridge: Polity Press.</w:t>
              </w:r>
            </w:p>
            <w:p w14:paraId="623D0BF4"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Friedman, K. (2000). Creating Design Knowledge: from Research into Practice. </w:t>
              </w:r>
              <w:r w:rsidRPr="00AD1F9C">
                <w:rPr>
                  <w:rFonts w:ascii="Times New Roman" w:hAnsi="Times New Roman" w:cs="Times New Roman"/>
                  <w:i/>
                  <w:iCs/>
                  <w:noProof/>
                  <w:sz w:val="24"/>
                  <w:szCs w:val="24"/>
                </w:rPr>
                <w:t>IDATER</w:t>
              </w:r>
              <w:r w:rsidRPr="00AD1F9C">
                <w:rPr>
                  <w:rFonts w:ascii="Times New Roman" w:hAnsi="Times New Roman" w:cs="Times New Roman"/>
                  <w:noProof/>
                  <w:sz w:val="24"/>
                  <w:szCs w:val="24"/>
                </w:rPr>
                <w:t xml:space="preserve"> (pp. 5-27). Loughborough University.</w:t>
              </w:r>
            </w:p>
            <w:p w14:paraId="5B006C07"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Friedman, K. (2003). Theory Construction in Design Research: Criteria: Approaches, and Methods. </w:t>
              </w:r>
              <w:r w:rsidRPr="00AD1F9C">
                <w:rPr>
                  <w:rFonts w:ascii="Times New Roman" w:hAnsi="Times New Roman" w:cs="Times New Roman"/>
                  <w:i/>
                  <w:iCs/>
                  <w:noProof/>
                  <w:sz w:val="24"/>
                  <w:szCs w:val="24"/>
                </w:rPr>
                <w:t>Design Studies</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24</w:t>
              </w:r>
              <w:r w:rsidRPr="00AD1F9C">
                <w:rPr>
                  <w:rFonts w:ascii="Times New Roman" w:hAnsi="Times New Roman" w:cs="Times New Roman"/>
                  <w:noProof/>
                  <w:sz w:val="24"/>
                  <w:szCs w:val="24"/>
                </w:rPr>
                <w:t>, 507-522.</w:t>
              </w:r>
            </w:p>
            <w:p w14:paraId="3A3D20F6"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Heinamaa, S. (2012). The Body. In S. O. Sebastian Luft (Ed.), </w:t>
              </w:r>
              <w:r w:rsidRPr="00AD1F9C">
                <w:rPr>
                  <w:rFonts w:ascii="Times New Roman" w:hAnsi="Times New Roman" w:cs="Times New Roman"/>
                  <w:i/>
                  <w:iCs/>
                  <w:noProof/>
                  <w:sz w:val="24"/>
                  <w:szCs w:val="24"/>
                </w:rPr>
                <w:t>The Routledge Companion to Phenomenology</w:t>
              </w:r>
              <w:r w:rsidRPr="00AD1F9C">
                <w:rPr>
                  <w:rFonts w:ascii="Times New Roman" w:hAnsi="Times New Roman" w:cs="Times New Roman"/>
                  <w:noProof/>
                  <w:sz w:val="24"/>
                  <w:szCs w:val="24"/>
                </w:rPr>
                <w:t xml:space="preserve"> (pp. 222-232). Oxon: Routledge.</w:t>
              </w:r>
            </w:p>
            <w:p w14:paraId="56263DBB"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Hillier, B., Musgrove, J., &amp; O'Sullivan, P. (1984). Knowledge and Design. In N. Cross (Ed.), </w:t>
              </w:r>
              <w:r w:rsidRPr="00AD1F9C">
                <w:rPr>
                  <w:rFonts w:ascii="Times New Roman" w:hAnsi="Times New Roman" w:cs="Times New Roman"/>
                  <w:i/>
                  <w:iCs/>
                  <w:noProof/>
                  <w:sz w:val="24"/>
                  <w:szCs w:val="24"/>
                </w:rPr>
                <w:t>Developments in Design Methodology</w:t>
              </w:r>
              <w:r w:rsidRPr="00AD1F9C">
                <w:rPr>
                  <w:rFonts w:ascii="Times New Roman" w:hAnsi="Times New Roman" w:cs="Times New Roman"/>
                  <w:noProof/>
                  <w:sz w:val="24"/>
                  <w:szCs w:val="24"/>
                </w:rPr>
                <w:t xml:space="preserve"> (pp. 245-264). John Wiley &amp; Sons, Ltd.</w:t>
              </w:r>
            </w:p>
            <w:p w14:paraId="141B09E6"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Hoadley, C., &amp; Cox, C. (2009). What is Design Knowledge and How Do We Teach It? In C. Di Giano, S. Goldman, &amp; M. Chorost, </w:t>
              </w:r>
              <w:r w:rsidRPr="00AD1F9C">
                <w:rPr>
                  <w:rFonts w:ascii="Times New Roman" w:hAnsi="Times New Roman" w:cs="Times New Roman"/>
                  <w:i/>
                  <w:iCs/>
                  <w:noProof/>
                  <w:sz w:val="24"/>
                  <w:szCs w:val="24"/>
                </w:rPr>
                <w:t>Educating Learning Technology Designers</w:t>
              </w:r>
              <w:r w:rsidRPr="00AD1F9C">
                <w:rPr>
                  <w:rFonts w:ascii="Times New Roman" w:hAnsi="Times New Roman" w:cs="Times New Roman"/>
                  <w:noProof/>
                  <w:sz w:val="24"/>
                  <w:szCs w:val="24"/>
                </w:rPr>
                <w:t xml:space="preserve"> (pp. 19-35). New York: Routledge.</w:t>
              </w:r>
            </w:p>
            <w:p w14:paraId="6C5783A9"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Johnston, H., &amp; Klandermans, B. (1995). The Cultural Analysis of Social Movements. In H. Johnston, &amp; B. Klandermans, </w:t>
              </w:r>
              <w:r w:rsidRPr="00AD1F9C">
                <w:rPr>
                  <w:rFonts w:ascii="Times New Roman" w:hAnsi="Times New Roman" w:cs="Times New Roman"/>
                  <w:i/>
                  <w:iCs/>
                  <w:noProof/>
                  <w:sz w:val="24"/>
                  <w:szCs w:val="24"/>
                </w:rPr>
                <w:t>Social Movements and Culture</w:t>
              </w:r>
              <w:r w:rsidRPr="00AD1F9C">
                <w:rPr>
                  <w:rFonts w:ascii="Times New Roman" w:hAnsi="Times New Roman" w:cs="Times New Roman"/>
                  <w:noProof/>
                  <w:sz w:val="24"/>
                  <w:szCs w:val="24"/>
                </w:rPr>
                <w:t xml:space="preserve"> (Vol. 4, pp. 3-24). Minneapolis: University of Minnesota Press.</w:t>
              </w:r>
            </w:p>
            <w:p w14:paraId="7462D2B1"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Kazmierczak, E. T. (2003). Design as Meaning Making: From Making Things to the Design of Thinking. </w:t>
              </w:r>
              <w:r w:rsidRPr="00AD1F9C">
                <w:rPr>
                  <w:rFonts w:ascii="Times New Roman" w:hAnsi="Times New Roman" w:cs="Times New Roman"/>
                  <w:i/>
                  <w:iCs/>
                  <w:noProof/>
                  <w:sz w:val="24"/>
                  <w:szCs w:val="24"/>
                </w:rPr>
                <w:t>Design Issues</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19</w:t>
              </w:r>
              <w:r w:rsidRPr="00AD1F9C">
                <w:rPr>
                  <w:rFonts w:ascii="Times New Roman" w:hAnsi="Times New Roman" w:cs="Times New Roman"/>
                  <w:noProof/>
                  <w:sz w:val="24"/>
                  <w:szCs w:val="24"/>
                </w:rPr>
                <w:t xml:space="preserve"> (2), 45-59.</w:t>
              </w:r>
            </w:p>
            <w:p w14:paraId="0E39CA83"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Kim, H. W. (2001). Phenomenology of the Body and its Implications for Humanistic Ethics and Politics. </w:t>
              </w:r>
              <w:r w:rsidRPr="00AD1F9C">
                <w:rPr>
                  <w:rFonts w:ascii="Times New Roman" w:hAnsi="Times New Roman" w:cs="Times New Roman"/>
                  <w:i/>
                  <w:iCs/>
                  <w:noProof/>
                  <w:sz w:val="24"/>
                  <w:szCs w:val="24"/>
                </w:rPr>
                <w:t>Human Studies</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24</w:t>
              </w:r>
              <w:r w:rsidRPr="00AD1F9C">
                <w:rPr>
                  <w:rFonts w:ascii="Times New Roman" w:hAnsi="Times New Roman" w:cs="Times New Roman"/>
                  <w:noProof/>
                  <w:sz w:val="24"/>
                  <w:szCs w:val="24"/>
                </w:rPr>
                <w:t>, 69-85.</w:t>
              </w:r>
            </w:p>
            <w:p w14:paraId="5A1AC0F4"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lastRenderedPageBreak/>
                <w:t xml:space="preserve">McCracken, G. (1986). Culture and Consumption: A Theoretical Account of the Structure and Movement of the Cultural Meaning of Consumer Goods. </w:t>
              </w:r>
              <w:r w:rsidRPr="00AD1F9C">
                <w:rPr>
                  <w:rFonts w:ascii="Times New Roman" w:hAnsi="Times New Roman" w:cs="Times New Roman"/>
                  <w:i/>
                  <w:iCs/>
                  <w:noProof/>
                  <w:sz w:val="24"/>
                  <w:szCs w:val="24"/>
                </w:rPr>
                <w:t>Journal of Consumer Research</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13</w:t>
              </w:r>
              <w:r w:rsidRPr="00AD1F9C">
                <w:rPr>
                  <w:rFonts w:ascii="Times New Roman" w:hAnsi="Times New Roman" w:cs="Times New Roman"/>
                  <w:noProof/>
                  <w:sz w:val="24"/>
                  <w:szCs w:val="24"/>
                </w:rPr>
                <w:t xml:space="preserve"> (1), 71-84.</w:t>
              </w:r>
            </w:p>
            <w:p w14:paraId="4F6947C7"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Narvaez, L. M. (2000). Design's Own Knowledge. </w:t>
              </w:r>
              <w:r w:rsidRPr="00AD1F9C">
                <w:rPr>
                  <w:rFonts w:ascii="Times New Roman" w:hAnsi="Times New Roman" w:cs="Times New Roman"/>
                  <w:i/>
                  <w:iCs/>
                  <w:noProof/>
                  <w:sz w:val="24"/>
                  <w:szCs w:val="24"/>
                </w:rPr>
                <w:t>Design Issues</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16</w:t>
              </w:r>
              <w:r w:rsidRPr="00AD1F9C">
                <w:rPr>
                  <w:rFonts w:ascii="Times New Roman" w:hAnsi="Times New Roman" w:cs="Times New Roman"/>
                  <w:noProof/>
                  <w:sz w:val="24"/>
                  <w:szCs w:val="24"/>
                </w:rPr>
                <w:t xml:space="preserve"> (1), 36-51.</w:t>
              </w:r>
            </w:p>
            <w:p w14:paraId="14F36FCB"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Nedelmann, B. (1990). Georg Simmel as an Analyst of Autonomous Dynamics: The Merry-go-round of Fashion. (B. S. Michael Kaern, Ed.) </w:t>
              </w:r>
              <w:r w:rsidRPr="00AD1F9C">
                <w:rPr>
                  <w:rFonts w:ascii="Times New Roman" w:hAnsi="Times New Roman" w:cs="Times New Roman"/>
                  <w:i/>
                  <w:iCs/>
                  <w:noProof/>
                  <w:sz w:val="24"/>
                  <w:szCs w:val="24"/>
                </w:rPr>
                <w:t>Georg Simmel and Contemporary Sociology</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119</w:t>
              </w:r>
              <w:r w:rsidRPr="00AD1F9C">
                <w:rPr>
                  <w:rFonts w:ascii="Times New Roman" w:hAnsi="Times New Roman" w:cs="Times New Roman"/>
                  <w:noProof/>
                  <w:sz w:val="24"/>
                  <w:szCs w:val="24"/>
                </w:rPr>
                <w:t>, pp. 243-257.</w:t>
              </w:r>
            </w:p>
            <w:p w14:paraId="5A1471B2"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Nowotny, H. (2000). Transgressive Competence: The Narrative of Expertise. </w:t>
              </w:r>
              <w:r w:rsidRPr="00AD1F9C">
                <w:rPr>
                  <w:rFonts w:ascii="Times New Roman" w:hAnsi="Times New Roman" w:cs="Times New Roman"/>
                  <w:i/>
                  <w:iCs/>
                  <w:noProof/>
                  <w:sz w:val="24"/>
                  <w:szCs w:val="24"/>
                </w:rPr>
                <w:t>European Journal of Social Theory</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3</w:t>
              </w:r>
              <w:r w:rsidRPr="00AD1F9C">
                <w:rPr>
                  <w:rFonts w:ascii="Times New Roman" w:hAnsi="Times New Roman" w:cs="Times New Roman"/>
                  <w:noProof/>
                  <w:sz w:val="24"/>
                  <w:szCs w:val="24"/>
                </w:rPr>
                <w:t xml:space="preserve"> (1), 5-21.</w:t>
              </w:r>
            </w:p>
            <w:p w14:paraId="5D5AA748"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Olsen, P. B., &amp; Heaton, L. (2010). Knowing through Design. In J. Simonsen, J. O. Baerenholdt, M. Buscher, &amp; J. D. Scheuer (Eds.), </w:t>
              </w:r>
              <w:r w:rsidRPr="00AD1F9C">
                <w:rPr>
                  <w:rFonts w:ascii="Times New Roman" w:hAnsi="Times New Roman" w:cs="Times New Roman"/>
                  <w:i/>
                  <w:iCs/>
                  <w:noProof/>
                  <w:sz w:val="24"/>
                  <w:szCs w:val="24"/>
                </w:rPr>
                <w:t>Design Research: Synergies from Interdisciplinary Perspectives</w:t>
              </w:r>
              <w:r w:rsidRPr="00AD1F9C">
                <w:rPr>
                  <w:rFonts w:ascii="Times New Roman" w:hAnsi="Times New Roman" w:cs="Times New Roman"/>
                  <w:noProof/>
                  <w:sz w:val="24"/>
                  <w:szCs w:val="24"/>
                </w:rPr>
                <w:t xml:space="preserve"> (pp. 79-94). Abingdon, Oxon: Routledge.</w:t>
              </w:r>
            </w:p>
            <w:p w14:paraId="79D06B64"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Popper, K. R. (1994). </w:t>
              </w:r>
              <w:r w:rsidRPr="00AD1F9C">
                <w:rPr>
                  <w:rFonts w:ascii="Times New Roman" w:hAnsi="Times New Roman" w:cs="Times New Roman"/>
                  <w:i/>
                  <w:iCs/>
                  <w:noProof/>
                  <w:sz w:val="24"/>
                  <w:szCs w:val="24"/>
                </w:rPr>
                <w:t>Knowledge and the Body-Mind Problem: In Defense of Interaction.</w:t>
              </w:r>
              <w:r w:rsidRPr="00AD1F9C">
                <w:rPr>
                  <w:rFonts w:ascii="Times New Roman" w:hAnsi="Times New Roman" w:cs="Times New Roman"/>
                  <w:noProof/>
                  <w:sz w:val="24"/>
                  <w:szCs w:val="24"/>
                </w:rPr>
                <w:t xml:space="preserve"> London: Routledge.</w:t>
              </w:r>
            </w:p>
            <w:p w14:paraId="4BB4CD4B"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Rinofner-Kreidl, S. (2012). Moral Philosophy. In S. O. Sebastian Luft (Ed.), </w:t>
              </w:r>
              <w:r w:rsidRPr="00AD1F9C">
                <w:rPr>
                  <w:rFonts w:ascii="Times New Roman" w:hAnsi="Times New Roman" w:cs="Times New Roman"/>
                  <w:i/>
                  <w:iCs/>
                  <w:noProof/>
                  <w:sz w:val="24"/>
                  <w:szCs w:val="24"/>
                </w:rPr>
                <w:t>The Routledge Companion to Phenomenology</w:t>
              </w:r>
              <w:r w:rsidRPr="00AD1F9C">
                <w:rPr>
                  <w:rFonts w:ascii="Times New Roman" w:hAnsi="Times New Roman" w:cs="Times New Roman"/>
                  <w:noProof/>
                  <w:sz w:val="24"/>
                  <w:szCs w:val="24"/>
                </w:rPr>
                <w:t xml:space="preserve"> (pp. 417-428). Abingdon: Routledge.</w:t>
              </w:r>
            </w:p>
            <w:p w14:paraId="72349AB9"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Rocamora, A. (2002). Fields of Fashion: Critical Insights into Bourdieu's Sociology of Culture. </w:t>
              </w:r>
              <w:r w:rsidRPr="00AD1F9C">
                <w:rPr>
                  <w:rFonts w:ascii="Times New Roman" w:hAnsi="Times New Roman" w:cs="Times New Roman"/>
                  <w:i/>
                  <w:iCs/>
                  <w:noProof/>
                  <w:sz w:val="24"/>
                  <w:szCs w:val="24"/>
                </w:rPr>
                <w:t>Journal of Consumer Culture</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2</w:t>
              </w:r>
              <w:r w:rsidRPr="00AD1F9C">
                <w:rPr>
                  <w:rFonts w:ascii="Times New Roman" w:hAnsi="Times New Roman" w:cs="Times New Roman"/>
                  <w:noProof/>
                  <w:sz w:val="24"/>
                  <w:szCs w:val="24"/>
                </w:rPr>
                <w:t xml:space="preserve"> (3), 341-362.</w:t>
              </w:r>
            </w:p>
            <w:p w14:paraId="67209B4C"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Scheler, M. (1973). </w:t>
              </w:r>
              <w:r w:rsidRPr="00AD1F9C">
                <w:rPr>
                  <w:rFonts w:ascii="Times New Roman" w:hAnsi="Times New Roman" w:cs="Times New Roman"/>
                  <w:i/>
                  <w:iCs/>
                  <w:noProof/>
                  <w:sz w:val="24"/>
                  <w:szCs w:val="24"/>
                </w:rPr>
                <w:t>Formalism in Ethics and Non-formal Ethics of Values.</w:t>
              </w:r>
              <w:r w:rsidRPr="00AD1F9C">
                <w:rPr>
                  <w:rFonts w:ascii="Times New Roman" w:hAnsi="Times New Roman" w:cs="Times New Roman"/>
                  <w:noProof/>
                  <w:sz w:val="24"/>
                  <w:szCs w:val="24"/>
                </w:rPr>
                <w:t xml:space="preserve"> (R. L. Manfred Frings, Trans.) Evanston: Northwestern University Press.</w:t>
              </w:r>
            </w:p>
            <w:p w14:paraId="68F2A89F"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Schon, D. A. (1983). </w:t>
              </w:r>
              <w:r w:rsidRPr="00AD1F9C">
                <w:rPr>
                  <w:rFonts w:ascii="Times New Roman" w:hAnsi="Times New Roman" w:cs="Times New Roman"/>
                  <w:i/>
                  <w:iCs/>
                  <w:noProof/>
                  <w:sz w:val="24"/>
                  <w:szCs w:val="24"/>
                </w:rPr>
                <w:t>The Reflective Practitioner: How Professionals Think in Action.</w:t>
              </w:r>
              <w:r w:rsidRPr="00AD1F9C">
                <w:rPr>
                  <w:rFonts w:ascii="Times New Roman" w:hAnsi="Times New Roman" w:cs="Times New Roman"/>
                  <w:noProof/>
                  <w:sz w:val="24"/>
                  <w:szCs w:val="24"/>
                </w:rPr>
                <w:t xml:space="preserve"> New York: Basic Books.</w:t>
              </w:r>
            </w:p>
            <w:p w14:paraId="403BB8D3"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Simmel, G. (1957). Fashion. </w:t>
              </w:r>
              <w:r w:rsidRPr="00AD1F9C">
                <w:rPr>
                  <w:rFonts w:ascii="Times New Roman" w:hAnsi="Times New Roman" w:cs="Times New Roman"/>
                  <w:i/>
                  <w:iCs/>
                  <w:noProof/>
                  <w:sz w:val="24"/>
                  <w:szCs w:val="24"/>
                </w:rPr>
                <w:t>The American Journal of Sociology</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62</w:t>
              </w:r>
              <w:r w:rsidRPr="00AD1F9C">
                <w:rPr>
                  <w:rFonts w:ascii="Times New Roman" w:hAnsi="Times New Roman" w:cs="Times New Roman"/>
                  <w:noProof/>
                  <w:sz w:val="24"/>
                  <w:szCs w:val="24"/>
                </w:rPr>
                <w:t xml:space="preserve"> (6), 541-558.</w:t>
              </w:r>
            </w:p>
            <w:p w14:paraId="4E2E410E"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Simmel, G. (1971). </w:t>
              </w:r>
              <w:r w:rsidRPr="00AD1F9C">
                <w:rPr>
                  <w:rFonts w:ascii="Times New Roman" w:hAnsi="Times New Roman" w:cs="Times New Roman"/>
                  <w:i/>
                  <w:iCs/>
                  <w:noProof/>
                  <w:sz w:val="24"/>
                  <w:szCs w:val="24"/>
                </w:rPr>
                <w:t>On Individuality and Social Forms.</w:t>
              </w:r>
              <w:r w:rsidRPr="00AD1F9C">
                <w:rPr>
                  <w:rFonts w:ascii="Times New Roman" w:hAnsi="Times New Roman" w:cs="Times New Roman"/>
                  <w:noProof/>
                  <w:sz w:val="24"/>
                  <w:szCs w:val="24"/>
                </w:rPr>
                <w:t xml:space="preserve"> (D. L. Levine, Ed.) Chicago: The University of Chicago Press.</w:t>
              </w:r>
            </w:p>
            <w:p w14:paraId="5F829E16"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Simon, H. A. (1996). </w:t>
              </w:r>
              <w:r w:rsidRPr="00AD1F9C">
                <w:rPr>
                  <w:rFonts w:ascii="Times New Roman" w:hAnsi="Times New Roman" w:cs="Times New Roman"/>
                  <w:i/>
                  <w:iCs/>
                  <w:noProof/>
                  <w:sz w:val="24"/>
                  <w:szCs w:val="24"/>
                </w:rPr>
                <w:t>The Sciences of the Artificial</w:t>
              </w:r>
              <w:r w:rsidRPr="00AD1F9C">
                <w:rPr>
                  <w:rFonts w:ascii="Times New Roman" w:hAnsi="Times New Roman" w:cs="Times New Roman"/>
                  <w:noProof/>
                  <w:sz w:val="24"/>
                  <w:szCs w:val="24"/>
                </w:rPr>
                <w:t xml:space="preserve"> (3rd ed.). Massachusetts Institute of Technology.</w:t>
              </w:r>
            </w:p>
            <w:p w14:paraId="30F79054"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Smith, S., &amp; Hill, S. (2009). Understanding Cultural Values of Gen Y Chinese Consumers. </w:t>
              </w:r>
              <w:r w:rsidRPr="00AD1F9C">
                <w:rPr>
                  <w:rFonts w:ascii="Times New Roman" w:hAnsi="Times New Roman" w:cs="Times New Roman"/>
                  <w:i/>
                  <w:iCs/>
                  <w:noProof/>
                  <w:sz w:val="24"/>
                  <w:szCs w:val="24"/>
                </w:rPr>
                <w:t>ANZMAC.</w:t>
              </w:r>
              <w:r w:rsidRPr="00AD1F9C">
                <w:rPr>
                  <w:rFonts w:ascii="Times New Roman" w:hAnsi="Times New Roman" w:cs="Times New Roman"/>
                  <w:noProof/>
                  <w:sz w:val="24"/>
                  <w:szCs w:val="24"/>
                </w:rPr>
                <w:t xml:space="preserve"> </w:t>
              </w:r>
            </w:p>
            <w:p w14:paraId="2468B44B"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Vieira, V. A. (2009). An Extended Theoretical Model of Fashion Clothing Involvement. </w:t>
              </w:r>
              <w:r w:rsidRPr="00AD1F9C">
                <w:rPr>
                  <w:rFonts w:ascii="Times New Roman" w:hAnsi="Times New Roman" w:cs="Times New Roman"/>
                  <w:i/>
                  <w:iCs/>
                  <w:noProof/>
                  <w:sz w:val="24"/>
                  <w:szCs w:val="24"/>
                </w:rPr>
                <w:t>Journal of Fashion Marketing and Management</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13</w:t>
              </w:r>
              <w:r w:rsidRPr="00AD1F9C">
                <w:rPr>
                  <w:rFonts w:ascii="Times New Roman" w:hAnsi="Times New Roman" w:cs="Times New Roman"/>
                  <w:noProof/>
                  <w:sz w:val="24"/>
                  <w:szCs w:val="24"/>
                </w:rPr>
                <w:t xml:space="preserve"> (2), 179-200.</w:t>
              </w:r>
            </w:p>
            <w:p w14:paraId="5FD9698D"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lastRenderedPageBreak/>
                <w:t xml:space="preserve">Weller, S. (2007). Fashion as Viscous Knowledge: Fashion's Role in Shaping Trans-national Garment Production. </w:t>
              </w:r>
              <w:r w:rsidRPr="00AD1F9C">
                <w:rPr>
                  <w:rFonts w:ascii="Times New Roman" w:hAnsi="Times New Roman" w:cs="Times New Roman"/>
                  <w:i/>
                  <w:iCs/>
                  <w:noProof/>
                  <w:sz w:val="24"/>
                  <w:szCs w:val="24"/>
                </w:rPr>
                <w:t>Journal of Economic Geography</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7</w:t>
              </w:r>
              <w:r w:rsidRPr="00AD1F9C">
                <w:rPr>
                  <w:rFonts w:ascii="Times New Roman" w:hAnsi="Times New Roman" w:cs="Times New Roman"/>
                  <w:noProof/>
                  <w:sz w:val="24"/>
                  <w:szCs w:val="24"/>
                </w:rPr>
                <w:t>, 39-66.</w:t>
              </w:r>
            </w:p>
            <w:p w14:paraId="32B32AED" w14:textId="77777777" w:rsidR="00AD1F9C" w:rsidRPr="00AD1F9C" w:rsidRDefault="00AD1F9C" w:rsidP="00AD1F9C">
              <w:pPr>
                <w:pStyle w:val="Bibliography"/>
                <w:rPr>
                  <w:rFonts w:ascii="Times New Roman" w:hAnsi="Times New Roman" w:cs="Times New Roman"/>
                  <w:noProof/>
                  <w:sz w:val="24"/>
                  <w:szCs w:val="24"/>
                </w:rPr>
              </w:pPr>
              <w:r w:rsidRPr="00AD1F9C">
                <w:rPr>
                  <w:rFonts w:ascii="Times New Roman" w:hAnsi="Times New Roman" w:cs="Times New Roman"/>
                  <w:noProof/>
                  <w:sz w:val="24"/>
                  <w:szCs w:val="24"/>
                </w:rPr>
                <w:t xml:space="preserve">Workman, J. E., &amp; Caldwell, L. F. (2007). Centrality of Visual Product Aesthetics, Tactile and Uniqueness Needs of Fashion Consumers. </w:t>
              </w:r>
              <w:r w:rsidRPr="00AD1F9C">
                <w:rPr>
                  <w:rFonts w:ascii="Times New Roman" w:hAnsi="Times New Roman" w:cs="Times New Roman"/>
                  <w:i/>
                  <w:iCs/>
                  <w:noProof/>
                  <w:sz w:val="24"/>
                  <w:szCs w:val="24"/>
                </w:rPr>
                <w:t>International Journal of Consumer Studies</w:t>
              </w:r>
              <w:r w:rsidRPr="00AD1F9C">
                <w:rPr>
                  <w:rFonts w:ascii="Times New Roman" w:hAnsi="Times New Roman" w:cs="Times New Roman"/>
                  <w:noProof/>
                  <w:sz w:val="24"/>
                  <w:szCs w:val="24"/>
                </w:rPr>
                <w:t xml:space="preserve"> </w:t>
              </w:r>
              <w:r w:rsidRPr="00AD1F9C">
                <w:rPr>
                  <w:rFonts w:ascii="Times New Roman" w:hAnsi="Times New Roman" w:cs="Times New Roman"/>
                  <w:i/>
                  <w:iCs/>
                  <w:noProof/>
                  <w:sz w:val="24"/>
                  <w:szCs w:val="24"/>
                </w:rPr>
                <w:t>, 31</w:t>
              </w:r>
              <w:r w:rsidRPr="00AD1F9C">
                <w:rPr>
                  <w:rFonts w:ascii="Times New Roman" w:hAnsi="Times New Roman" w:cs="Times New Roman"/>
                  <w:noProof/>
                  <w:sz w:val="24"/>
                  <w:szCs w:val="24"/>
                </w:rPr>
                <w:t>, 589-596.</w:t>
              </w:r>
            </w:p>
            <w:p w14:paraId="1E82A4BC" w14:textId="77777777" w:rsidR="00D61389" w:rsidRPr="00AD1F9C" w:rsidRDefault="00FC3E74" w:rsidP="00AD1F9C">
              <w:r w:rsidRPr="00AD1F9C">
                <w:rPr>
                  <w:rFonts w:ascii="Times New Roman" w:hAnsi="Times New Roman" w:cs="Times New Roman"/>
                  <w:sz w:val="24"/>
                  <w:szCs w:val="24"/>
                </w:rPr>
                <w:fldChar w:fldCharType="end"/>
              </w:r>
            </w:p>
          </w:sdtContent>
        </w:sdt>
      </w:sdtContent>
    </w:sdt>
    <w:sectPr w:rsidR="00D61389" w:rsidRPr="00AD1F9C" w:rsidSect="00B830F2">
      <w:foot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0F36" w14:textId="77777777" w:rsidR="00EC790F" w:rsidRDefault="00EC790F" w:rsidP="00600B6B">
      <w:pPr>
        <w:spacing w:after="0" w:line="240" w:lineRule="auto"/>
      </w:pPr>
      <w:r>
        <w:separator/>
      </w:r>
    </w:p>
  </w:endnote>
  <w:endnote w:type="continuationSeparator" w:id="0">
    <w:p w14:paraId="67602883" w14:textId="77777777" w:rsidR="00EC790F" w:rsidRDefault="00EC790F" w:rsidP="00600B6B">
      <w:pPr>
        <w:spacing w:after="0" w:line="240" w:lineRule="auto"/>
      </w:pPr>
      <w:r>
        <w:continuationSeparator/>
      </w:r>
    </w:p>
  </w:endnote>
  <w:endnote w:id="1">
    <w:p w14:paraId="6D92C9B1" w14:textId="77777777" w:rsidR="00717852" w:rsidRPr="00AD1F9C" w:rsidRDefault="00717852" w:rsidP="00717852">
      <w:pPr>
        <w:pStyle w:val="EndnoteText"/>
        <w:rPr>
          <w:rFonts w:ascii="Times New Roman" w:hAnsi="Times New Roman" w:cs="Times New Roman"/>
        </w:rPr>
      </w:pPr>
      <w:r w:rsidRPr="00AD1F9C">
        <w:rPr>
          <w:rStyle w:val="EndnoteReference"/>
          <w:rFonts w:ascii="Times New Roman" w:hAnsi="Times New Roman" w:cs="Times New Roman"/>
        </w:rPr>
        <w:endnoteRef/>
      </w:r>
      <w:r w:rsidR="003159B6">
        <w:rPr>
          <w:rFonts w:ascii="Times New Roman" w:hAnsi="Times New Roman" w:cs="Times New Roman"/>
        </w:rPr>
        <w:t xml:space="preserve"> Zhang Da is one of the leaders o</w:t>
      </w:r>
      <w:r w:rsidR="00755910">
        <w:rPr>
          <w:rFonts w:ascii="Times New Roman" w:hAnsi="Times New Roman" w:cs="Times New Roman"/>
        </w:rPr>
        <w:t>f Chinese fashion design</w:t>
      </w:r>
      <w:r w:rsidRPr="00AD1F9C">
        <w:rPr>
          <w:rFonts w:ascii="Times New Roman" w:hAnsi="Times New Roman" w:cs="Times New Roman"/>
        </w:rPr>
        <w:t>, with his own atelier in Shanghai.</w:t>
      </w:r>
    </w:p>
  </w:endnote>
  <w:endnote w:id="2">
    <w:p w14:paraId="33508B0E" w14:textId="77777777" w:rsidR="00717852" w:rsidRPr="00AD1F9C" w:rsidRDefault="00717852" w:rsidP="00717852">
      <w:pPr>
        <w:pStyle w:val="EndnoteText"/>
        <w:rPr>
          <w:rFonts w:ascii="Times New Roman" w:hAnsi="Times New Roman" w:cs="Times New Roman"/>
        </w:rPr>
      </w:pPr>
      <w:r w:rsidRPr="00AD1F9C">
        <w:rPr>
          <w:rStyle w:val="EndnoteReference"/>
          <w:rFonts w:ascii="Times New Roman" w:hAnsi="Times New Roman" w:cs="Times New Roman"/>
        </w:rPr>
        <w:endnoteRef/>
      </w:r>
      <w:r w:rsidRPr="00AD1F9C">
        <w:rPr>
          <w:rFonts w:ascii="Times New Roman" w:hAnsi="Times New Roman" w:cs="Times New Roman"/>
        </w:rPr>
        <w:t xml:space="preserve"> </w:t>
      </w:r>
      <w:r w:rsidRPr="00AD1F9C">
        <w:rPr>
          <w:rFonts w:ascii="Times New Roman" w:hAnsi="Times New Roman" w:cs="Times New Roman"/>
        </w:rPr>
        <w:t xml:space="preserve">Niki Qin is the founder and design director of Moodbox. </w:t>
      </w:r>
    </w:p>
  </w:endnote>
  <w:endnote w:id="3">
    <w:p w14:paraId="33F36663" w14:textId="77777777" w:rsidR="00717852" w:rsidRDefault="00717852" w:rsidP="00717852">
      <w:pPr>
        <w:pStyle w:val="EndnoteText"/>
      </w:pPr>
      <w:r w:rsidRPr="00AD1F9C">
        <w:rPr>
          <w:rStyle w:val="EndnoteReference"/>
          <w:rFonts w:ascii="Times New Roman" w:hAnsi="Times New Roman" w:cs="Times New Roman"/>
        </w:rPr>
        <w:endnoteRef/>
      </w:r>
      <w:r w:rsidRPr="00AD1F9C">
        <w:rPr>
          <w:rFonts w:ascii="Times New Roman" w:hAnsi="Times New Roman" w:cs="Times New Roman"/>
        </w:rPr>
        <w:t xml:space="preserve"> </w:t>
      </w:r>
      <w:r w:rsidRPr="00AD1F9C">
        <w:rPr>
          <w:rFonts w:ascii="Times New Roman" w:hAnsi="Times New Roman" w:cs="Times New Roman"/>
        </w:rPr>
        <w:t>Yilei Wu is owner and designer of ½ Eternity.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94079"/>
      <w:docPartObj>
        <w:docPartGallery w:val="Page Numbers (Bottom of Page)"/>
        <w:docPartUnique/>
      </w:docPartObj>
    </w:sdtPr>
    <w:sdtContent>
      <w:p w14:paraId="58E5B2B0" w14:textId="77777777" w:rsidR="00AD1F9C" w:rsidRDefault="007634C3">
        <w:pPr>
          <w:pStyle w:val="Footer"/>
          <w:jc w:val="center"/>
        </w:pPr>
        <w:r>
          <w:fldChar w:fldCharType="begin"/>
        </w:r>
        <w:r>
          <w:instrText xml:space="preserve"> PAGE   \* MERGEFORMAT </w:instrText>
        </w:r>
        <w:r>
          <w:fldChar w:fldCharType="separate"/>
        </w:r>
        <w:r w:rsidR="00B13E1B">
          <w:rPr>
            <w:noProof/>
          </w:rPr>
          <w:t>2</w:t>
        </w:r>
        <w:r>
          <w:rPr>
            <w:noProof/>
          </w:rPr>
          <w:fldChar w:fldCharType="end"/>
        </w:r>
      </w:p>
    </w:sdtContent>
  </w:sdt>
  <w:p w14:paraId="7F04EAE4" w14:textId="77777777" w:rsidR="00AD1F9C" w:rsidRDefault="00AD1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7CF3D" w14:textId="77777777" w:rsidR="00EC790F" w:rsidRDefault="00EC790F" w:rsidP="00600B6B">
      <w:pPr>
        <w:spacing w:after="0" w:line="240" w:lineRule="auto"/>
      </w:pPr>
      <w:r>
        <w:separator/>
      </w:r>
    </w:p>
  </w:footnote>
  <w:footnote w:type="continuationSeparator" w:id="0">
    <w:p w14:paraId="2E4DFD20" w14:textId="77777777" w:rsidR="00EC790F" w:rsidRDefault="00EC790F" w:rsidP="00600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34B"/>
    <w:multiLevelType w:val="hybridMultilevel"/>
    <w:tmpl w:val="9114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00372"/>
    <w:multiLevelType w:val="hybridMultilevel"/>
    <w:tmpl w:val="B552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D2519"/>
    <w:multiLevelType w:val="hybridMultilevel"/>
    <w:tmpl w:val="D87E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961EA1"/>
    <w:multiLevelType w:val="hybridMultilevel"/>
    <w:tmpl w:val="604842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5C632F"/>
    <w:multiLevelType w:val="hybridMultilevel"/>
    <w:tmpl w:val="8536F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D40944"/>
    <w:multiLevelType w:val="hybridMultilevel"/>
    <w:tmpl w:val="31A267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97A90"/>
    <w:multiLevelType w:val="hybridMultilevel"/>
    <w:tmpl w:val="5DE6D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6180474">
    <w:abstractNumId w:val="2"/>
  </w:num>
  <w:num w:numId="2" w16cid:durableId="2123451469">
    <w:abstractNumId w:val="1"/>
  </w:num>
  <w:num w:numId="3" w16cid:durableId="1192257953">
    <w:abstractNumId w:val="4"/>
  </w:num>
  <w:num w:numId="4" w16cid:durableId="1692564264">
    <w:abstractNumId w:val="5"/>
  </w:num>
  <w:num w:numId="5" w16cid:durableId="1353797383">
    <w:abstractNumId w:val="3"/>
  </w:num>
  <w:num w:numId="6" w16cid:durableId="1445266845">
    <w:abstractNumId w:val="6"/>
  </w:num>
  <w:num w:numId="7" w16cid:durableId="105527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50CBC"/>
    <w:rsid w:val="00001065"/>
    <w:rsid w:val="00001CF4"/>
    <w:rsid w:val="00001E7D"/>
    <w:rsid w:val="000031EC"/>
    <w:rsid w:val="00004510"/>
    <w:rsid w:val="0000479D"/>
    <w:rsid w:val="000048D4"/>
    <w:rsid w:val="00006A1B"/>
    <w:rsid w:val="00006B63"/>
    <w:rsid w:val="00007B09"/>
    <w:rsid w:val="00011D77"/>
    <w:rsid w:val="00012DE1"/>
    <w:rsid w:val="00012F00"/>
    <w:rsid w:val="000130A2"/>
    <w:rsid w:val="0001376D"/>
    <w:rsid w:val="0001462B"/>
    <w:rsid w:val="0001666E"/>
    <w:rsid w:val="00016E53"/>
    <w:rsid w:val="000177FE"/>
    <w:rsid w:val="00017C5F"/>
    <w:rsid w:val="00020E5A"/>
    <w:rsid w:val="00020FDE"/>
    <w:rsid w:val="00021F9B"/>
    <w:rsid w:val="000220AF"/>
    <w:rsid w:val="00023621"/>
    <w:rsid w:val="00023BC5"/>
    <w:rsid w:val="0002476C"/>
    <w:rsid w:val="00024B1D"/>
    <w:rsid w:val="00024D11"/>
    <w:rsid w:val="0002546F"/>
    <w:rsid w:val="000257D9"/>
    <w:rsid w:val="000258F2"/>
    <w:rsid w:val="00025C43"/>
    <w:rsid w:val="000262B2"/>
    <w:rsid w:val="00027D2B"/>
    <w:rsid w:val="00027E56"/>
    <w:rsid w:val="00027F2F"/>
    <w:rsid w:val="000307D2"/>
    <w:rsid w:val="00030F93"/>
    <w:rsid w:val="00031E00"/>
    <w:rsid w:val="00031F01"/>
    <w:rsid w:val="00032305"/>
    <w:rsid w:val="00032982"/>
    <w:rsid w:val="00033463"/>
    <w:rsid w:val="000335E5"/>
    <w:rsid w:val="000342A7"/>
    <w:rsid w:val="00034EF7"/>
    <w:rsid w:val="00035978"/>
    <w:rsid w:val="00035A9A"/>
    <w:rsid w:val="000368F4"/>
    <w:rsid w:val="000371D1"/>
    <w:rsid w:val="000371DC"/>
    <w:rsid w:val="000376D0"/>
    <w:rsid w:val="00037ADC"/>
    <w:rsid w:val="000400F9"/>
    <w:rsid w:val="00041B99"/>
    <w:rsid w:val="000421BF"/>
    <w:rsid w:val="0004303B"/>
    <w:rsid w:val="00043D6C"/>
    <w:rsid w:val="00045E87"/>
    <w:rsid w:val="000465D1"/>
    <w:rsid w:val="00046FA7"/>
    <w:rsid w:val="00051D63"/>
    <w:rsid w:val="00052897"/>
    <w:rsid w:val="0005321F"/>
    <w:rsid w:val="00053F12"/>
    <w:rsid w:val="000549DE"/>
    <w:rsid w:val="00054B13"/>
    <w:rsid w:val="00054F65"/>
    <w:rsid w:val="000557C2"/>
    <w:rsid w:val="00056607"/>
    <w:rsid w:val="00056EAC"/>
    <w:rsid w:val="00060C25"/>
    <w:rsid w:val="00061A69"/>
    <w:rsid w:val="00062054"/>
    <w:rsid w:val="00062150"/>
    <w:rsid w:val="00062FAC"/>
    <w:rsid w:val="000632C4"/>
    <w:rsid w:val="000639A6"/>
    <w:rsid w:val="00063BB5"/>
    <w:rsid w:val="00066099"/>
    <w:rsid w:val="0006610C"/>
    <w:rsid w:val="000662FC"/>
    <w:rsid w:val="00066BDE"/>
    <w:rsid w:val="00066CAD"/>
    <w:rsid w:val="00066FE6"/>
    <w:rsid w:val="000673D9"/>
    <w:rsid w:val="00067531"/>
    <w:rsid w:val="00067828"/>
    <w:rsid w:val="00073177"/>
    <w:rsid w:val="00074762"/>
    <w:rsid w:val="000754F3"/>
    <w:rsid w:val="00075561"/>
    <w:rsid w:val="00075BAD"/>
    <w:rsid w:val="000773E1"/>
    <w:rsid w:val="00077564"/>
    <w:rsid w:val="0008196F"/>
    <w:rsid w:val="00081EB4"/>
    <w:rsid w:val="0008215A"/>
    <w:rsid w:val="00082212"/>
    <w:rsid w:val="000827E2"/>
    <w:rsid w:val="00082850"/>
    <w:rsid w:val="00082DAA"/>
    <w:rsid w:val="00083856"/>
    <w:rsid w:val="00083A70"/>
    <w:rsid w:val="00084149"/>
    <w:rsid w:val="000846F5"/>
    <w:rsid w:val="00085E36"/>
    <w:rsid w:val="00085E9F"/>
    <w:rsid w:val="00086220"/>
    <w:rsid w:val="00087BA4"/>
    <w:rsid w:val="000904F3"/>
    <w:rsid w:val="000913F8"/>
    <w:rsid w:val="000919F3"/>
    <w:rsid w:val="00092C96"/>
    <w:rsid w:val="0009313E"/>
    <w:rsid w:val="000932FB"/>
    <w:rsid w:val="00093683"/>
    <w:rsid w:val="000952B9"/>
    <w:rsid w:val="000964FA"/>
    <w:rsid w:val="000970DD"/>
    <w:rsid w:val="000971B4"/>
    <w:rsid w:val="000972C6"/>
    <w:rsid w:val="0009734E"/>
    <w:rsid w:val="00097489"/>
    <w:rsid w:val="00097DBC"/>
    <w:rsid w:val="000A1A17"/>
    <w:rsid w:val="000A246D"/>
    <w:rsid w:val="000A41CA"/>
    <w:rsid w:val="000A538D"/>
    <w:rsid w:val="000A57DE"/>
    <w:rsid w:val="000A5A2C"/>
    <w:rsid w:val="000A67BE"/>
    <w:rsid w:val="000A6D58"/>
    <w:rsid w:val="000A74EF"/>
    <w:rsid w:val="000B0DC6"/>
    <w:rsid w:val="000B0F88"/>
    <w:rsid w:val="000B2C16"/>
    <w:rsid w:val="000B302D"/>
    <w:rsid w:val="000B369D"/>
    <w:rsid w:val="000B3716"/>
    <w:rsid w:val="000B4328"/>
    <w:rsid w:val="000B5071"/>
    <w:rsid w:val="000B639F"/>
    <w:rsid w:val="000B6D73"/>
    <w:rsid w:val="000B70C4"/>
    <w:rsid w:val="000B76EF"/>
    <w:rsid w:val="000C070B"/>
    <w:rsid w:val="000C0C20"/>
    <w:rsid w:val="000C1DB6"/>
    <w:rsid w:val="000C21D6"/>
    <w:rsid w:val="000C409D"/>
    <w:rsid w:val="000C45E1"/>
    <w:rsid w:val="000C6694"/>
    <w:rsid w:val="000C6B0D"/>
    <w:rsid w:val="000C7249"/>
    <w:rsid w:val="000D13C3"/>
    <w:rsid w:val="000D17AF"/>
    <w:rsid w:val="000D1E68"/>
    <w:rsid w:val="000D2CF2"/>
    <w:rsid w:val="000D37B0"/>
    <w:rsid w:val="000D3C47"/>
    <w:rsid w:val="000D3F08"/>
    <w:rsid w:val="000D3F09"/>
    <w:rsid w:val="000D44F4"/>
    <w:rsid w:val="000D56F6"/>
    <w:rsid w:val="000D58F6"/>
    <w:rsid w:val="000E0256"/>
    <w:rsid w:val="000E1803"/>
    <w:rsid w:val="000E2932"/>
    <w:rsid w:val="000E3AF9"/>
    <w:rsid w:val="000E41E4"/>
    <w:rsid w:val="000E4DB8"/>
    <w:rsid w:val="000E52EE"/>
    <w:rsid w:val="000E5AA8"/>
    <w:rsid w:val="000E5BDC"/>
    <w:rsid w:val="000E60DA"/>
    <w:rsid w:val="000E68F2"/>
    <w:rsid w:val="000F2561"/>
    <w:rsid w:val="000F2AEE"/>
    <w:rsid w:val="000F394B"/>
    <w:rsid w:val="000F4372"/>
    <w:rsid w:val="000F5028"/>
    <w:rsid w:val="000F5216"/>
    <w:rsid w:val="000F700E"/>
    <w:rsid w:val="000F71F6"/>
    <w:rsid w:val="000F7A9F"/>
    <w:rsid w:val="000F7AA1"/>
    <w:rsid w:val="000F7DBE"/>
    <w:rsid w:val="00100A85"/>
    <w:rsid w:val="001023FA"/>
    <w:rsid w:val="00102A3E"/>
    <w:rsid w:val="00102F84"/>
    <w:rsid w:val="00104511"/>
    <w:rsid w:val="00107150"/>
    <w:rsid w:val="0010749A"/>
    <w:rsid w:val="001103E6"/>
    <w:rsid w:val="001107FF"/>
    <w:rsid w:val="00111394"/>
    <w:rsid w:val="001115E0"/>
    <w:rsid w:val="00111E4D"/>
    <w:rsid w:val="00114972"/>
    <w:rsid w:val="00115821"/>
    <w:rsid w:val="0011596A"/>
    <w:rsid w:val="00116FB9"/>
    <w:rsid w:val="00121379"/>
    <w:rsid w:val="00123A20"/>
    <w:rsid w:val="00124512"/>
    <w:rsid w:val="001250B1"/>
    <w:rsid w:val="00125415"/>
    <w:rsid w:val="00127E38"/>
    <w:rsid w:val="00127EBD"/>
    <w:rsid w:val="001303CE"/>
    <w:rsid w:val="00130B9C"/>
    <w:rsid w:val="00130CC3"/>
    <w:rsid w:val="00132850"/>
    <w:rsid w:val="00132AC3"/>
    <w:rsid w:val="00132C1F"/>
    <w:rsid w:val="00132D8A"/>
    <w:rsid w:val="0013318B"/>
    <w:rsid w:val="0013383F"/>
    <w:rsid w:val="001339FA"/>
    <w:rsid w:val="00134073"/>
    <w:rsid w:val="00134B58"/>
    <w:rsid w:val="00137145"/>
    <w:rsid w:val="001411DA"/>
    <w:rsid w:val="00141A07"/>
    <w:rsid w:val="0014287E"/>
    <w:rsid w:val="00146349"/>
    <w:rsid w:val="00146BE9"/>
    <w:rsid w:val="00147388"/>
    <w:rsid w:val="0015001D"/>
    <w:rsid w:val="00150154"/>
    <w:rsid w:val="0015089C"/>
    <w:rsid w:val="001524D0"/>
    <w:rsid w:val="001534F5"/>
    <w:rsid w:val="00153580"/>
    <w:rsid w:val="00153985"/>
    <w:rsid w:val="00154831"/>
    <w:rsid w:val="001551D9"/>
    <w:rsid w:val="00155350"/>
    <w:rsid w:val="00155FB2"/>
    <w:rsid w:val="001603B3"/>
    <w:rsid w:val="0016144E"/>
    <w:rsid w:val="00161B63"/>
    <w:rsid w:val="00162FE3"/>
    <w:rsid w:val="0016350E"/>
    <w:rsid w:val="0016392C"/>
    <w:rsid w:val="001645F0"/>
    <w:rsid w:val="00164C79"/>
    <w:rsid w:val="00164F0D"/>
    <w:rsid w:val="00165C1E"/>
    <w:rsid w:val="00165E79"/>
    <w:rsid w:val="00166A0D"/>
    <w:rsid w:val="00166F04"/>
    <w:rsid w:val="0016783B"/>
    <w:rsid w:val="00170114"/>
    <w:rsid w:val="00170D2A"/>
    <w:rsid w:val="00171F2B"/>
    <w:rsid w:val="00172A4D"/>
    <w:rsid w:val="00173527"/>
    <w:rsid w:val="0017383C"/>
    <w:rsid w:val="00173B5A"/>
    <w:rsid w:val="00174FDF"/>
    <w:rsid w:val="001758B2"/>
    <w:rsid w:val="00175A25"/>
    <w:rsid w:val="00176986"/>
    <w:rsid w:val="00176A7E"/>
    <w:rsid w:val="00177605"/>
    <w:rsid w:val="001805E1"/>
    <w:rsid w:val="00181129"/>
    <w:rsid w:val="00181F50"/>
    <w:rsid w:val="001830B8"/>
    <w:rsid w:val="00184926"/>
    <w:rsid w:val="0018533A"/>
    <w:rsid w:val="001874C7"/>
    <w:rsid w:val="0018754C"/>
    <w:rsid w:val="0019061B"/>
    <w:rsid w:val="00190710"/>
    <w:rsid w:val="00190BF0"/>
    <w:rsid w:val="0019114D"/>
    <w:rsid w:val="0019176A"/>
    <w:rsid w:val="00192927"/>
    <w:rsid w:val="00192C5F"/>
    <w:rsid w:val="0019304D"/>
    <w:rsid w:val="0019429F"/>
    <w:rsid w:val="00194D98"/>
    <w:rsid w:val="00195A19"/>
    <w:rsid w:val="001965DD"/>
    <w:rsid w:val="001A10E1"/>
    <w:rsid w:val="001A2390"/>
    <w:rsid w:val="001A2C42"/>
    <w:rsid w:val="001A329F"/>
    <w:rsid w:val="001A331D"/>
    <w:rsid w:val="001A4171"/>
    <w:rsid w:val="001A4433"/>
    <w:rsid w:val="001A4555"/>
    <w:rsid w:val="001A50D5"/>
    <w:rsid w:val="001A6356"/>
    <w:rsid w:val="001A6428"/>
    <w:rsid w:val="001A68FE"/>
    <w:rsid w:val="001A6A74"/>
    <w:rsid w:val="001A6EF3"/>
    <w:rsid w:val="001B0B47"/>
    <w:rsid w:val="001B0EA4"/>
    <w:rsid w:val="001B10F9"/>
    <w:rsid w:val="001B133D"/>
    <w:rsid w:val="001B165D"/>
    <w:rsid w:val="001B30F8"/>
    <w:rsid w:val="001B3118"/>
    <w:rsid w:val="001B5801"/>
    <w:rsid w:val="001B641C"/>
    <w:rsid w:val="001C0318"/>
    <w:rsid w:val="001C1886"/>
    <w:rsid w:val="001C1AFF"/>
    <w:rsid w:val="001C1D8D"/>
    <w:rsid w:val="001C24F9"/>
    <w:rsid w:val="001C38CF"/>
    <w:rsid w:val="001C6E68"/>
    <w:rsid w:val="001C7318"/>
    <w:rsid w:val="001C7E09"/>
    <w:rsid w:val="001D0203"/>
    <w:rsid w:val="001D0224"/>
    <w:rsid w:val="001D0B8C"/>
    <w:rsid w:val="001D1CCF"/>
    <w:rsid w:val="001D22AD"/>
    <w:rsid w:val="001D25EB"/>
    <w:rsid w:val="001D3F8A"/>
    <w:rsid w:val="001D40B1"/>
    <w:rsid w:val="001D484F"/>
    <w:rsid w:val="001D4F31"/>
    <w:rsid w:val="001D5D69"/>
    <w:rsid w:val="001D5EE4"/>
    <w:rsid w:val="001D6DC6"/>
    <w:rsid w:val="001D6F3A"/>
    <w:rsid w:val="001D7301"/>
    <w:rsid w:val="001D7326"/>
    <w:rsid w:val="001E19D5"/>
    <w:rsid w:val="001E41FE"/>
    <w:rsid w:val="001E50FB"/>
    <w:rsid w:val="001E58F8"/>
    <w:rsid w:val="001E5C9A"/>
    <w:rsid w:val="001E6B96"/>
    <w:rsid w:val="001E7DD1"/>
    <w:rsid w:val="001E7F3B"/>
    <w:rsid w:val="001F0274"/>
    <w:rsid w:val="001F0A9D"/>
    <w:rsid w:val="001F47AF"/>
    <w:rsid w:val="001F49C7"/>
    <w:rsid w:val="00201573"/>
    <w:rsid w:val="00201E86"/>
    <w:rsid w:val="00202578"/>
    <w:rsid w:val="00204615"/>
    <w:rsid w:val="00205171"/>
    <w:rsid w:val="002052FE"/>
    <w:rsid w:val="00205CE4"/>
    <w:rsid w:val="00205DA5"/>
    <w:rsid w:val="0020631D"/>
    <w:rsid w:val="00206B8D"/>
    <w:rsid w:val="00210794"/>
    <w:rsid w:val="00210F42"/>
    <w:rsid w:val="00211246"/>
    <w:rsid w:val="002116EB"/>
    <w:rsid w:val="00212A09"/>
    <w:rsid w:val="00212A1D"/>
    <w:rsid w:val="00212EB4"/>
    <w:rsid w:val="002134D4"/>
    <w:rsid w:val="00215498"/>
    <w:rsid w:val="002159CF"/>
    <w:rsid w:val="00215B7D"/>
    <w:rsid w:val="00215CF7"/>
    <w:rsid w:val="00216587"/>
    <w:rsid w:val="002166D3"/>
    <w:rsid w:val="002169D4"/>
    <w:rsid w:val="00216B18"/>
    <w:rsid w:val="00217018"/>
    <w:rsid w:val="0021732A"/>
    <w:rsid w:val="00220010"/>
    <w:rsid w:val="0022193A"/>
    <w:rsid w:val="00221D82"/>
    <w:rsid w:val="00223012"/>
    <w:rsid w:val="0022329C"/>
    <w:rsid w:val="00223DDB"/>
    <w:rsid w:val="00224216"/>
    <w:rsid w:val="0023093E"/>
    <w:rsid w:val="00230AD9"/>
    <w:rsid w:val="002315F2"/>
    <w:rsid w:val="0023184E"/>
    <w:rsid w:val="00231E6D"/>
    <w:rsid w:val="0023224B"/>
    <w:rsid w:val="002335F4"/>
    <w:rsid w:val="0023373C"/>
    <w:rsid w:val="00235176"/>
    <w:rsid w:val="0023552E"/>
    <w:rsid w:val="00235CC5"/>
    <w:rsid w:val="00236014"/>
    <w:rsid w:val="002367FD"/>
    <w:rsid w:val="00237E79"/>
    <w:rsid w:val="002406B3"/>
    <w:rsid w:val="0024091B"/>
    <w:rsid w:val="00240E25"/>
    <w:rsid w:val="002424C6"/>
    <w:rsid w:val="00242912"/>
    <w:rsid w:val="0024312E"/>
    <w:rsid w:val="00243201"/>
    <w:rsid w:val="00243BD6"/>
    <w:rsid w:val="0024616C"/>
    <w:rsid w:val="0024690D"/>
    <w:rsid w:val="00250CF6"/>
    <w:rsid w:val="00251914"/>
    <w:rsid w:val="00252235"/>
    <w:rsid w:val="002525EC"/>
    <w:rsid w:val="002526D0"/>
    <w:rsid w:val="00253226"/>
    <w:rsid w:val="0025411A"/>
    <w:rsid w:val="00254D9C"/>
    <w:rsid w:val="00255DB5"/>
    <w:rsid w:val="00256B3C"/>
    <w:rsid w:val="002576DC"/>
    <w:rsid w:val="00260AC6"/>
    <w:rsid w:val="00260C98"/>
    <w:rsid w:val="00260DEF"/>
    <w:rsid w:val="00261D7C"/>
    <w:rsid w:val="00262825"/>
    <w:rsid w:val="00263921"/>
    <w:rsid w:val="0026461B"/>
    <w:rsid w:val="002646BA"/>
    <w:rsid w:val="0026585D"/>
    <w:rsid w:val="002658B5"/>
    <w:rsid w:val="00266075"/>
    <w:rsid w:val="00267514"/>
    <w:rsid w:val="00270182"/>
    <w:rsid w:val="00270237"/>
    <w:rsid w:val="0027024F"/>
    <w:rsid w:val="00270671"/>
    <w:rsid w:val="00270BA2"/>
    <w:rsid w:val="00270DB1"/>
    <w:rsid w:val="0027120E"/>
    <w:rsid w:val="002716C0"/>
    <w:rsid w:val="00272377"/>
    <w:rsid w:val="002723EB"/>
    <w:rsid w:val="0027289E"/>
    <w:rsid w:val="00272B8F"/>
    <w:rsid w:val="002736B0"/>
    <w:rsid w:val="0027381D"/>
    <w:rsid w:val="00273C68"/>
    <w:rsid w:val="00274EAD"/>
    <w:rsid w:val="00275AF7"/>
    <w:rsid w:val="00275F1B"/>
    <w:rsid w:val="00275F59"/>
    <w:rsid w:val="00276331"/>
    <w:rsid w:val="00277638"/>
    <w:rsid w:val="00280250"/>
    <w:rsid w:val="0028173E"/>
    <w:rsid w:val="00282508"/>
    <w:rsid w:val="00282A96"/>
    <w:rsid w:val="00285175"/>
    <w:rsid w:val="002855AE"/>
    <w:rsid w:val="00285DF9"/>
    <w:rsid w:val="002865B3"/>
    <w:rsid w:val="002878B9"/>
    <w:rsid w:val="00287DC0"/>
    <w:rsid w:val="00287F2D"/>
    <w:rsid w:val="00291DD9"/>
    <w:rsid w:val="00292274"/>
    <w:rsid w:val="00293083"/>
    <w:rsid w:val="0029312D"/>
    <w:rsid w:val="00293297"/>
    <w:rsid w:val="00293A27"/>
    <w:rsid w:val="00293AF8"/>
    <w:rsid w:val="00293BD1"/>
    <w:rsid w:val="00293C9B"/>
    <w:rsid w:val="002941AC"/>
    <w:rsid w:val="002950A6"/>
    <w:rsid w:val="00295415"/>
    <w:rsid w:val="00295E89"/>
    <w:rsid w:val="00296949"/>
    <w:rsid w:val="00297FF8"/>
    <w:rsid w:val="002A1037"/>
    <w:rsid w:val="002A1133"/>
    <w:rsid w:val="002A24CC"/>
    <w:rsid w:val="002A2798"/>
    <w:rsid w:val="002A43D8"/>
    <w:rsid w:val="002A4638"/>
    <w:rsid w:val="002A4DEA"/>
    <w:rsid w:val="002A5041"/>
    <w:rsid w:val="002A5510"/>
    <w:rsid w:val="002A56CF"/>
    <w:rsid w:val="002A5FC6"/>
    <w:rsid w:val="002A6575"/>
    <w:rsid w:val="002A6E0C"/>
    <w:rsid w:val="002B131B"/>
    <w:rsid w:val="002B14A2"/>
    <w:rsid w:val="002B1E46"/>
    <w:rsid w:val="002B3C1D"/>
    <w:rsid w:val="002B4270"/>
    <w:rsid w:val="002B438F"/>
    <w:rsid w:val="002B4646"/>
    <w:rsid w:val="002B5B83"/>
    <w:rsid w:val="002B6812"/>
    <w:rsid w:val="002B73E1"/>
    <w:rsid w:val="002C02BB"/>
    <w:rsid w:val="002C0E0F"/>
    <w:rsid w:val="002C19AF"/>
    <w:rsid w:val="002C235F"/>
    <w:rsid w:val="002C3DA8"/>
    <w:rsid w:val="002C50E8"/>
    <w:rsid w:val="002C5C6C"/>
    <w:rsid w:val="002C71DC"/>
    <w:rsid w:val="002D02E3"/>
    <w:rsid w:val="002D189B"/>
    <w:rsid w:val="002D2063"/>
    <w:rsid w:val="002D25FF"/>
    <w:rsid w:val="002D2E98"/>
    <w:rsid w:val="002D35EE"/>
    <w:rsid w:val="002D387B"/>
    <w:rsid w:val="002D3D86"/>
    <w:rsid w:val="002D519F"/>
    <w:rsid w:val="002D59D4"/>
    <w:rsid w:val="002D60B9"/>
    <w:rsid w:val="002D60F9"/>
    <w:rsid w:val="002D68E4"/>
    <w:rsid w:val="002D6C56"/>
    <w:rsid w:val="002D6FF6"/>
    <w:rsid w:val="002D77C6"/>
    <w:rsid w:val="002E15F0"/>
    <w:rsid w:val="002E1717"/>
    <w:rsid w:val="002E2730"/>
    <w:rsid w:val="002E2C0A"/>
    <w:rsid w:val="002E3313"/>
    <w:rsid w:val="002E3A7B"/>
    <w:rsid w:val="002E3EEC"/>
    <w:rsid w:val="002E5824"/>
    <w:rsid w:val="002E5D04"/>
    <w:rsid w:val="002E5F04"/>
    <w:rsid w:val="002E6001"/>
    <w:rsid w:val="002E64DB"/>
    <w:rsid w:val="002E68CF"/>
    <w:rsid w:val="002E6A8C"/>
    <w:rsid w:val="002E6E96"/>
    <w:rsid w:val="002E6FE6"/>
    <w:rsid w:val="002E701C"/>
    <w:rsid w:val="002E7B9C"/>
    <w:rsid w:val="002E7BDD"/>
    <w:rsid w:val="002F046B"/>
    <w:rsid w:val="002F1E28"/>
    <w:rsid w:val="002F2235"/>
    <w:rsid w:val="002F2929"/>
    <w:rsid w:val="002F2EBD"/>
    <w:rsid w:val="002F49FA"/>
    <w:rsid w:val="002F5150"/>
    <w:rsid w:val="002F56FB"/>
    <w:rsid w:val="002F6263"/>
    <w:rsid w:val="002F6856"/>
    <w:rsid w:val="002F6D4D"/>
    <w:rsid w:val="002F7642"/>
    <w:rsid w:val="002F7CFD"/>
    <w:rsid w:val="003003D9"/>
    <w:rsid w:val="00300840"/>
    <w:rsid w:val="003008B3"/>
    <w:rsid w:val="00300D7A"/>
    <w:rsid w:val="003016F8"/>
    <w:rsid w:val="003018F2"/>
    <w:rsid w:val="00302997"/>
    <w:rsid w:val="0030533A"/>
    <w:rsid w:val="00305EC5"/>
    <w:rsid w:val="0030691C"/>
    <w:rsid w:val="003104FB"/>
    <w:rsid w:val="0031169D"/>
    <w:rsid w:val="003116F4"/>
    <w:rsid w:val="00312831"/>
    <w:rsid w:val="00313CC6"/>
    <w:rsid w:val="00314447"/>
    <w:rsid w:val="003150D3"/>
    <w:rsid w:val="003153CC"/>
    <w:rsid w:val="0031569D"/>
    <w:rsid w:val="003159B6"/>
    <w:rsid w:val="00315AE1"/>
    <w:rsid w:val="0031774B"/>
    <w:rsid w:val="00317A79"/>
    <w:rsid w:val="003203D5"/>
    <w:rsid w:val="00321090"/>
    <w:rsid w:val="00321198"/>
    <w:rsid w:val="003218F0"/>
    <w:rsid w:val="00321E77"/>
    <w:rsid w:val="00322736"/>
    <w:rsid w:val="00323F3C"/>
    <w:rsid w:val="00324A8B"/>
    <w:rsid w:val="00324C39"/>
    <w:rsid w:val="00326AE8"/>
    <w:rsid w:val="00327755"/>
    <w:rsid w:val="00327969"/>
    <w:rsid w:val="00327F77"/>
    <w:rsid w:val="0033037F"/>
    <w:rsid w:val="003310C7"/>
    <w:rsid w:val="00332D62"/>
    <w:rsid w:val="00335496"/>
    <w:rsid w:val="003359B8"/>
    <w:rsid w:val="00335CC9"/>
    <w:rsid w:val="003368CD"/>
    <w:rsid w:val="00337163"/>
    <w:rsid w:val="00337DB5"/>
    <w:rsid w:val="00340810"/>
    <w:rsid w:val="003414A3"/>
    <w:rsid w:val="00341D5D"/>
    <w:rsid w:val="00342759"/>
    <w:rsid w:val="003439B6"/>
    <w:rsid w:val="00344B9D"/>
    <w:rsid w:val="00346D7A"/>
    <w:rsid w:val="003471C2"/>
    <w:rsid w:val="0034784F"/>
    <w:rsid w:val="00347E0A"/>
    <w:rsid w:val="00350CBC"/>
    <w:rsid w:val="00351145"/>
    <w:rsid w:val="003511C0"/>
    <w:rsid w:val="003515BC"/>
    <w:rsid w:val="00351D00"/>
    <w:rsid w:val="003521E4"/>
    <w:rsid w:val="00352A4B"/>
    <w:rsid w:val="00353E47"/>
    <w:rsid w:val="003546D4"/>
    <w:rsid w:val="00354869"/>
    <w:rsid w:val="00354A3B"/>
    <w:rsid w:val="0035650E"/>
    <w:rsid w:val="00357A30"/>
    <w:rsid w:val="00357EE0"/>
    <w:rsid w:val="00360349"/>
    <w:rsid w:val="0036046B"/>
    <w:rsid w:val="00360DE4"/>
    <w:rsid w:val="00361642"/>
    <w:rsid w:val="00361A7A"/>
    <w:rsid w:val="00361B75"/>
    <w:rsid w:val="00362A44"/>
    <w:rsid w:val="00362B99"/>
    <w:rsid w:val="00363BA6"/>
    <w:rsid w:val="00364C26"/>
    <w:rsid w:val="00364FF7"/>
    <w:rsid w:val="00365092"/>
    <w:rsid w:val="00365704"/>
    <w:rsid w:val="00367BF9"/>
    <w:rsid w:val="00367C4C"/>
    <w:rsid w:val="003704EC"/>
    <w:rsid w:val="003709CA"/>
    <w:rsid w:val="00372C60"/>
    <w:rsid w:val="00374E9F"/>
    <w:rsid w:val="00381DA6"/>
    <w:rsid w:val="00382B4E"/>
    <w:rsid w:val="00383F7E"/>
    <w:rsid w:val="00385707"/>
    <w:rsid w:val="00387BB8"/>
    <w:rsid w:val="00387DF5"/>
    <w:rsid w:val="003904E9"/>
    <w:rsid w:val="003908EA"/>
    <w:rsid w:val="00391048"/>
    <w:rsid w:val="00393768"/>
    <w:rsid w:val="003937FE"/>
    <w:rsid w:val="00394CD3"/>
    <w:rsid w:val="0039652E"/>
    <w:rsid w:val="003973AC"/>
    <w:rsid w:val="0039755B"/>
    <w:rsid w:val="00397BA2"/>
    <w:rsid w:val="003A0513"/>
    <w:rsid w:val="003A1738"/>
    <w:rsid w:val="003A5E19"/>
    <w:rsid w:val="003A67E8"/>
    <w:rsid w:val="003A6A39"/>
    <w:rsid w:val="003A7A60"/>
    <w:rsid w:val="003B046B"/>
    <w:rsid w:val="003B1BB8"/>
    <w:rsid w:val="003B2880"/>
    <w:rsid w:val="003B32A4"/>
    <w:rsid w:val="003B4209"/>
    <w:rsid w:val="003B516B"/>
    <w:rsid w:val="003B56F7"/>
    <w:rsid w:val="003B61B9"/>
    <w:rsid w:val="003B6875"/>
    <w:rsid w:val="003B7624"/>
    <w:rsid w:val="003B7F21"/>
    <w:rsid w:val="003C032A"/>
    <w:rsid w:val="003C03FB"/>
    <w:rsid w:val="003C14A8"/>
    <w:rsid w:val="003C1C1D"/>
    <w:rsid w:val="003C1DB4"/>
    <w:rsid w:val="003C261A"/>
    <w:rsid w:val="003C2F0D"/>
    <w:rsid w:val="003C3F76"/>
    <w:rsid w:val="003C3F93"/>
    <w:rsid w:val="003C43E3"/>
    <w:rsid w:val="003C5CC3"/>
    <w:rsid w:val="003C61DB"/>
    <w:rsid w:val="003C7DAF"/>
    <w:rsid w:val="003D0794"/>
    <w:rsid w:val="003D1412"/>
    <w:rsid w:val="003D2216"/>
    <w:rsid w:val="003D387A"/>
    <w:rsid w:val="003D57C3"/>
    <w:rsid w:val="003D62CB"/>
    <w:rsid w:val="003D65F7"/>
    <w:rsid w:val="003D7335"/>
    <w:rsid w:val="003E0B80"/>
    <w:rsid w:val="003E1BB4"/>
    <w:rsid w:val="003E1BDE"/>
    <w:rsid w:val="003E1D92"/>
    <w:rsid w:val="003E3062"/>
    <w:rsid w:val="003E36D9"/>
    <w:rsid w:val="003E39C4"/>
    <w:rsid w:val="003E4CD9"/>
    <w:rsid w:val="003E62CE"/>
    <w:rsid w:val="003E645B"/>
    <w:rsid w:val="003E7DAA"/>
    <w:rsid w:val="003F01A6"/>
    <w:rsid w:val="003F0438"/>
    <w:rsid w:val="003F0D2C"/>
    <w:rsid w:val="003F13E0"/>
    <w:rsid w:val="003F1EC1"/>
    <w:rsid w:val="003F2E35"/>
    <w:rsid w:val="003F32D5"/>
    <w:rsid w:val="003F32FC"/>
    <w:rsid w:val="003F3AFF"/>
    <w:rsid w:val="003F47DF"/>
    <w:rsid w:val="003F4F24"/>
    <w:rsid w:val="003F515E"/>
    <w:rsid w:val="003F5C49"/>
    <w:rsid w:val="003F688C"/>
    <w:rsid w:val="003F6E96"/>
    <w:rsid w:val="003F7B3F"/>
    <w:rsid w:val="00400174"/>
    <w:rsid w:val="00400462"/>
    <w:rsid w:val="00400599"/>
    <w:rsid w:val="00401247"/>
    <w:rsid w:val="0040335C"/>
    <w:rsid w:val="004035E0"/>
    <w:rsid w:val="00404A0E"/>
    <w:rsid w:val="00405508"/>
    <w:rsid w:val="00407D72"/>
    <w:rsid w:val="004101A0"/>
    <w:rsid w:val="004103AA"/>
    <w:rsid w:val="004105B8"/>
    <w:rsid w:val="00410928"/>
    <w:rsid w:val="00411BE3"/>
    <w:rsid w:val="00412D7C"/>
    <w:rsid w:val="00413141"/>
    <w:rsid w:val="0041368A"/>
    <w:rsid w:val="00413D32"/>
    <w:rsid w:val="00414401"/>
    <w:rsid w:val="00415C63"/>
    <w:rsid w:val="004160B2"/>
    <w:rsid w:val="00416613"/>
    <w:rsid w:val="0041697B"/>
    <w:rsid w:val="004178A5"/>
    <w:rsid w:val="00420457"/>
    <w:rsid w:val="00420E78"/>
    <w:rsid w:val="00422522"/>
    <w:rsid w:val="004228EF"/>
    <w:rsid w:val="00422B44"/>
    <w:rsid w:val="004242C4"/>
    <w:rsid w:val="0042534C"/>
    <w:rsid w:val="004254E5"/>
    <w:rsid w:val="004258E5"/>
    <w:rsid w:val="0042702D"/>
    <w:rsid w:val="00427B0D"/>
    <w:rsid w:val="00431373"/>
    <w:rsid w:val="00431730"/>
    <w:rsid w:val="00431A89"/>
    <w:rsid w:val="00432B7C"/>
    <w:rsid w:val="004331B2"/>
    <w:rsid w:val="00433545"/>
    <w:rsid w:val="00434BB5"/>
    <w:rsid w:val="00435A4D"/>
    <w:rsid w:val="00436736"/>
    <w:rsid w:val="004407D7"/>
    <w:rsid w:val="004427CB"/>
    <w:rsid w:val="00442AE3"/>
    <w:rsid w:val="00444335"/>
    <w:rsid w:val="0044560F"/>
    <w:rsid w:val="00450364"/>
    <w:rsid w:val="0045164D"/>
    <w:rsid w:val="00451E28"/>
    <w:rsid w:val="0045689F"/>
    <w:rsid w:val="004571C5"/>
    <w:rsid w:val="00457FCF"/>
    <w:rsid w:val="0046059E"/>
    <w:rsid w:val="00461546"/>
    <w:rsid w:val="0046167D"/>
    <w:rsid w:val="00462BC4"/>
    <w:rsid w:val="00462F29"/>
    <w:rsid w:val="00465E6D"/>
    <w:rsid w:val="00466A8F"/>
    <w:rsid w:val="00466BA1"/>
    <w:rsid w:val="00466F6B"/>
    <w:rsid w:val="00467950"/>
    <w:rsid w:val="00470580"/>
    <w:rsid w:val="0047163D"/>
    <w:rsid w:val="00472143"/>
    <w:rsid w:val="004729B9"/>
    <w:rsid w:val="00472A24"/>
    <w:rsid w:val="00472AAA"/>
    <w:rsid w:val="00473460"/>
    <w:rsid w:val="00475549"/>
    <w:rsid w:val="0047574E"/>
    <w:rsid w:val="00476F72"/>
    <w:rsid w:val="00477515"/>
    <w:rsid w:val="004801B2"/>
    <w:rsid w:val="004809F8"/>
    <w:rsid w:val="00480E6C"/>
    <w:rsid w:val="00482CF4"/>
    <w:rsid w:val="00483346"/>
    <w:rsid w:val="00484845"/>
    <w:rsid w:val="00485F98"/>
    <w:rsid w:val="0048613C"/>
    <w:rsid w:val="00487077"/>
    <w:rsid w:val="00490FB5"/>
    <w:rsid w:val="00491352"/>
    <w:rsid w:val="00491518"/>
    <w:rsid w:val="00491AF7"/>
    <w:rsid w:val="00491C8B"/>
    <w:rsid w:val="00492144"/>
    <w:rsid w:val="00493852"/>
    <w:rsid w:val="004938E9"/>
    <w:rsid w:val="004941EE"/>
    <w:rsid w:val="004943B0"/>
    <w:rsid w:val="00494B59"/>
    <w:rsid w:val="00496D79"/>
    <w:rsid w:val="004975B2"/>
    <w:rsid w:val="0049788D"/>
    <w:rsid w:val="00497B1B"/>
    <w:rsid w:val="004A0290"/>
    <w:rsid w:val="004A09EB"/>
    <w:rsid w:val="004A1D25"/>
    <w:rsid w:val="004A3792"/>
    <w:rsid w:val="004A4080"/>
    <w:rsid w:val="004A6AD9"/>
    <w:rsid w:val="004A6EAB"/>
    <w:rsid w:val="004A74A0"/>
    <w:rsid w:val="004A7BE8"/>
    <w:rsid w:val="004B0751"/>
    <w:rsid w:val="004B076A"/>
    <w:rsid w:val="004B1911"/>
    <w:rsid w:val="004B22D7"/>
    <w:rsid w:val="004B36A5"/>
    <w:rsid w:val="004B424D"/>
    <w:rsid w:val="004B448D"/>
    <w:rsid w:val="004B524F"/>
    <w:rsid w:val="004B55C9"/>
    <w:rsid w:val="004B5CC6"/>
    <w:rsid w:val="004B6261"/>
    <w:rsid w:val="004B6E58"/>
    <w:rsid w:val="004B6F2B"/>
    <w:rsid w:val="004B7248"/>
    <w:rsid w:val="004B7C1E"/>
    <w:rsid w:val="004B7CDC"/>
    <w:rsid w:val="004B7F7D"/>
    <w:rsid w:val="004C01A6"/>
    <w:rsid w:val="004C0510"/>
    <w:rsid w:val="004C093C"/>
    <w:rsid w:val="004C0DED"/>
    <w:rsid w:val="004C2B53"/>
    <w:rsid w:val="004C2B7F"/>
    <w:rsid w:val="004C2C8D"/>
    <w:rsid w:val="004C3114"/>
    <w:rsid w:val="004C4A53"/>
    <w:rsid w:val="004C4C48"/>
    <w:rsid w:val="004C628E"/>
    <w:rsid w:val="004C64B7"/>
    <w:rsid w:val="004C6682"/>
    <w:rsid w:val="004C6FB3"/>
    <w:rsid w:val="004C7D76"/>
    <w:rsid w:val="004D162D"/>
    <w:rsid w:val="004D2428"/>
    <w:rsid w:val="004D30EC"/>
    <w:rsid w:val="004D3936"/>
    <w:rsid w:val="004D3A4A"/>
    <w:rsid w:val="004D3BEE"/>
    <w:rsid w:val="004D408D"/>
    <w:rsid w:val="004D4A5B"/>
    <w:rsid w:val="004D4B75"/>
    <w:rsid w:val="004D4E79"/>
    <w:rsid w:val="004D55F4"/>
    <w:rsid w:val="004D6272"/>
    <w:rsid w:val="004D669D"/>
    <w:rsid w:val="004D7626"/>
    <w:rsid w:val="004E04D1"/>
    <w:rsid w:val="004E0C57"/>
    <w:rsid w:val="004E0FA5"/>
    <w:rsid w:val="004E221C"/>
    <w:rsid w:val="004E4712"/>
    <w:rsid w:val="004E561C"/>
    <w:rsid w:val="004E5AC0"/>
    <w:rsid w:val="004E5D9C"/>
    <w:rsid w:val="004E62F3"/>
    <w:rsid w:val="004E659C"/>
    <w:rsid w:val="004E69F4"/>
    <w:rsid w:val="004F0562"/>
    <w:rsid w:val="004F2F35"/>
    <w:rsid w:val="004F47B9"/>
    <w:rsid w:val="004F48EE"/>
    <w:rsid w:val="004F70C7"/>
    <w:rsid w:val="00500728"/>
    <w:rsid w:val="00502799"/>
    <w:rsid w:val="00502F7A"/>
    <w:rsid w:val="005036B5"/>
    <w:rsid w:val="00503AD2"/>
    <w:rsid w:val="0050509A"/>
    <w:rsid w:val="005050C9"/>
    <w:rsid w:val="00505136"/>
    <w:rsid w:val="00505D5C"/>
    <w:rsid w:val="005060BE"/>
    <w:rsid w:val="005075AF"/>
    <w:rsid w:val="00507873"/>
    <w:rsid w:val="00507CC5"/>
    <w:rsid w:val="00510CD5"/>
    <w:rsid w:val="00513627"/>
    <w:rsid w:val="005136F2"/>
    <w:rsid w:val="00513D45"/>
    <w:rsid w:val="0051411A"/>
    <w:rsid w:val="005154E8"/>
    <w:rsid w:val="0051579A"/>
    <w:rsid w:val="00515CCA"/>
    <w:rsid w:val="005179A8"/>
    <w:rsid w:val="0052094C"/>
    <w:rsid w:val="00521135"/>
    <w:rsid w:val="00521469"/>
    <w:rsid w:val="00522431"/>
    <w:rsid w:val="00523ABC"/>
    <w:rsid w:val="00524320"/>
    <w:rsid w:val="00526DFE"/>
    <w:rsid w:val="00527273"/>
    <w:rsid w:val="005279A3"/>
    <w:rsid w:val="00527C98"/>
    <w:rsid w:val="0053051B"/>
    <w:rsid w:val="0053051C"/>
    <w:rsid w:val="00530740"/>
    <w:rsid w:val="00531108"/>
    <w:rsid w:val="005321A7"/>
    <w:rsid w:val="0053229D"/>
    <w:rsid w:val="00532549"/>
    <w:rsid w:val="005336CD"/>
    <w:rsid w:val="00533A91"/>
    <w:rsid w:val="0053724F"/>
    <w:rsid w:val="00537D8F"/>
    <w:rsid w:val="00540310"/>
    <w:rsid w:val="00540D18"/>
    <w:rsid w:val="00541662"/>
    <w:rsid w:val="005419FD"/>
    <w:rsid w:val="00541F01"/>
    <w:rsid w:val="0054275F"/>
    <w:rsid w:val="005429FB"/>
    <w:rsid w:val="00542CF3"/>
    <w:rsid w:val="005430E8"/>
    <w:rsid w:val="00543891"/>
    <w:rsid w:val="005455C5"/>
    <w:rsid w:val="0054595F"/>
    <w:rsid w:val="005462E5"/>
    <w:rsid w:val="00547266"/>
    <w:rsid w:val="0054732A"/>
    <w:rsid w:val="005478AD"/>
    <w:rsid w:val="00547CE4"/>
    <w:rsid w:val="005516B0"/>
    <w:rsid w:val="00552F80"/>
    <w:rsid w:val="0055404F"/>
    <w:rsid w:val="0055474F"/>
    <w:rsid w:val="005547EF"/>
    <w:rsid w:val="00554FB4"/>
    <w:rsid w:val="005556F3"/>
    <w:rsid w:val="00555900"/>
    <w:rsid w:val="00556B2B"/>
    <w:rsid w:val="00557DCA"/>
    <w:rsid w:val="0056103A"/>
    <w:rsid w:val="00562E68"/>
    <w:rsid w:val="00564BEA"/>
    <w:rsid w:val="0056775C"/>
    <w:rsid w:val="00567AEA"/>
    <w:rsid w:val="00567EC1"/>
    <w:rsid w:val="00572137"/>
    <w:rsid w:val="0057273D"/>
    <w:rsid w:val="00572B13"/>
    <w:rsid w:val="00572E01"/>
    <w:rsid w:val="005735F9"/>
    <w:rsid w:val="00573D77"/>
    <w:rsid w:val="0057442C"/>
    <w:rsid w:val="005745F7"/>
    <w:rsid w:val="0057640F"/>
    <w:rsid w:val="0057647F"/>
    <w:rsid w:val="00576BCC"/>
    <w:rsid w:val="00576E69"/>
    <w:rsid w:val="005775DA"/>
    <w:rsid w:val="005775EE"/>
    <w:rsid w:val="00577EC6"/>
    <w:rsid w:val="00580542"/>
    <w:rsid w:val="005809CC"/>
    <w:rsid w:val="00580A39"/>
    <w:rsid w:val="00580F46"/>
    <w:rsid w:val="005824B4"/>
    <w:rsid w:val="00582E8F"/>
    <w:rsid w:val="005841FC"/>
    <w:rsid w:val="005843F4"/>
    <w:rsid w:val="005845AF"/>
    <w:rsid w:val="0058659D"/>
    <w:rsid w:val="0058667D"/>
    <w:rsid w:val="00586F8A"/>
    <w:rsid w:val="00587073"/>
    <w:rsid w:val="0058713F"/>
    <w:rsid w:val="0058757A"/>
    <w:rsid w:val="00587BDD"/>
    <w:rsid w:val="00590346"/>
    <w:rsid w:val="00590F34"/>
    <w:rsid w:val="00591168"/>
    <w:rsid w:val="00591AF6"/>
    <w:rsid w:val="005924C3"/>
    <w:rsid w:val="00592577"/>
    <w:rsid w:val="0059277E"/>
    <w:rsid w:val="005933F7"/>
    <w:rsid w:val="0059379B"/>
    <w:rsid w:val="00593AED"/>
    <w:rsid w:val="00594B50"/>
    <w:rsid w:val="005968B3"/>
    <w:rsid w:val="00596E98"/>
    <w:rsid w:val="00597318"/>
    <w:rsid w:val="0059749F"/>
    <w:rsid w:val="005A0691"/>
    <w:rsid w:val="005A0D78"/>
    <w:rsid w:val="005A314F"/>
    <w:rsid w:val="005A3AE8"/>
    <w:rsid w:val="005A4F06"/>
    <w:rsid w:val="005A5405"/>
    <w:rsid w:val="005A5A50"/>
    <w:rsid w:val="005A6E0A"/>
    <w:rsid w:val="005A72BC"/>
    <w:rsid w:val="005A79B6"/>
    <w:rsid w:val="005B198B"/>
    <w:rsid w:val="005B1A61"/>
    <w:rsid w:val="005B32AA"/>
    <w:rsid w:val="005B3474"/>
    <w:rsid w:val="005B396C"/>
    <w:rsid w:val="005B4EDA"/>
    <w:rsid w:val="005B5B42"/>
    <w:rsid w:val="005B5FF0"/>
    <w:rsid w:val="005B6203"/>
    <w:rsid w:val="005B691C"/>
    <w:rsid w:val="005B6A7A"/>
    <w:rsid w:val="005B74A0"/>
    <w:rsid w:val="005B774E"/>
    <w:rsid w:val="005B7B96"/>
    <w:rsid w:val="005C1B5C"/>
    <w:rsid w:val="005C4130"/>
    <w:rsid w:val="005C4729"/>
    <w:rsid w:val="005C4836"/>
    <w:rsid w:val="005C4BDA"/>
    <w:rsid w:val="005C5706"/>
    <w:rsid w:val="005C5CF0"/>
    <w:rsid w:val="005C6BBE"/>
    <w:rsid w:val="005C6E2D"/>
    <w:rsid w:val="005D025C"/>
    <w:rsid w:val="005D0401"/>
    <w:rsid w:val="005D0A15"/>
    <w:rsid w:val="005D30E2"/>
    <w:rsid w:val="005D493C"/>
    <w:rsid w:val="005D5282"/>
    <w:rsid w:val="005D537C"/>
    <w:rsid w:val="005D7B8D"/>
    <w:rsid w:val="005E058D"/>
    <w:rsid w:val="005E21A5"/>
    <w:rsid w:val="005E22F3"/>
    <w:rsid w:val="005E26A1"/>
    <w:rsid w:val="005E36B9"/>
    <w:rsid w:val="005E36F7"/>
    <w:rsid w:val="005E48DC"/>
    <w:rsid w:val="005E495F"/>
    <w:rsid w:val="005E4E2D"/>
    <w:rsid w:val="005E5523"/>
    <w:rsid w:val="005E5AF4"/>
    <w:rsid w:val="005E669C"/>
    <w:rsid w:val="005E695A"/>
    <w:rsid w:val="005E78A0"/>
    <w:rsid w:val="005E7A8E"/>
    <w:rsid w:val="005F02F8"/>
    <w:rsid w:val="005F0986"/>
    <w:rsid w:val="005F26F7"/>
    <w:rsid w:val="005F38DC"/>
    <w:rsid w:val="005F44AE"/>
    <w:rsid w:val="005F458A"/>
    <w:rsid w:val="005F4680"/>
    <w:rsid w:val="005F5E01"/>
    <w:rsid w:val="005F65A3"/>
    <w:rsid w:val="005F6699"/>
    <w:rsid w:val="005F70D2"/>
    <w:rsid w:val="005F780E"/>
    <w:rsid w:val="005F79AC"/>
    <w:rsid w:val="00600B6B"/>
    <w:rsid w:val="00601905"/>
    <w:rsid w:val="006022C3"/>
    <w:rsid w:val="00602594"/>
    <w:rsid w:val="0060273C"/>
    <w:rsid w:val="00602B36"/>
    <w:rsid w:val="00602E2C"/>
    <w:rsid w:val="0060336C"/>
    <w:rsid w:val="006039EC"/>
    <w:rsid w:val="00603A9F"/>
    <w:rsid w:val="00604AD7"/>
    <w:rsid w:val="00604EFD"/>
    <w:rsid w:val="006061D5"/>
    <w:rsid w:val="00606278"/>
    <w:rsid w:val="00607597"/>
    <w:rsid w:val="0061101E"/>
    <w:rsid w:val="00611C5C"/>
    <w:rsid w:val="00612ECE"/>
    <w:rsid w:val="0061359E"/>
    <w:rsid w:val="00614130"/>
    <w:rsid w:val="006141F6"/>
    <w:rsid w:val="0061476F"/>
    <w:rsid w:val="00614AB2"/>
    <w:rsid w:val="0061679E"/>
    <w:rsid w:val="00616EBF"/>
    <w:rsid w:val="00616FC2"/>
    <w:rsid w:val="00621007"/>
    <w:rsid w:val="00621E01"/>
    <w:rsid w:val="00622008"/>
    <w:rsid w:val="00622F7E"/>
    <w:rsid w:val="006245BA"/>
    <w:rsid w:val="00624741"/>
    <w:rsid w:val="00624B32"/>
    <w:rsid w:val="0062648D"/>
    <w:rsid w:val="00626707"/>
    <w:rsid w:val="0062760C"/>
    <w:rsid w:val="00630F69"/>
    <w:rsid w:val="00631C0E"/>
    <w:rsid w:val="006341CD"/>
    <w:rsid w:val="00634A1A"/>
    <w:rsid w:val="00634A82"/>
    <w:rsid w:val="00634D01"/>
    <w:rsid w:val="0063569C"/>
    <w:rsid w:val="0063580C"/>
    <w:rsid w:val="00635981"/>
    <w:rsid w:val="00635AFF"/>
    <w:rsid w:val="00636BB3"/>
    <w:rsid w:val="00636E7E"/>
    <w:rsid w:val="006371B1"/>
    <w:rsid w:val="006372ED"/>
    <w:rsid w:val="0064097B"/>
    <w:rsid w:val="00641AFC"/>
    <w:rsid w:val="00642CA5"/>
    <w:rsid w:val="00644CA4"/>
    <w:rsid w:val="0064585D"/>
    <w:rsid w:val="006459A6"/>
    <w:rsid w:val="00645FE8"/>
    <w:rsid w:val="00646BD6"/>
    <w:rsid w:val="00646CEF"/>
    <w:rsid w:val="00646DC7"/>
    <w:rsid w:val="00652597"/>
    <w:rsid w:val="00653513"/>
    <w:rsid w:val="00653749"/>
    <w:rsid w:val="0065392F"/>
    <w:rsid w:val="00654B2C"/>
    <w:rsid w:val="00654C6B"/>
    <w:rsid w:val="00654FFC"/>
    <w:rsid w:val="0065692B"/>
    <w:rsid w:val="00657601"/>
    <w:rsid w:val="006618BD"/>
    <w:rsid w:val="00661BF9"/>
    <w:rsid w:val="00662F29"/>
    <w:rsid w:val="006637F6"/>
    <w:rsid w:val="006645D4"/>
    <w:rsid w:val="00664820"/>
    <w:rsid w:val="00665F80"/>
    <w:rsid w:val="00666325"/>
    <w:rsid w:val="0066681C"/>
    <w:rsid w:val="0067073B"/>
    <w:rsid w:val="00670772"/>
    <w:rsid w:val="00670CB2"/>
    <w:rsid w:val="00671285"/>
    <w:rsid w:val="00671F4B"/>
    <w:rsid w:val="006729CD"/>
    <w:rsid w:val="00673510"/>
    <w:rsid w:val="0067352A"/>
    <w:rsid w:val="0067519E"/>
    <w:rsid w:val="00676409"/>
    <w:rsid w:val="006769EF"/>
    <w:rsid w:val="006770C9"/>
    <w:rsid w:val="00677289"/>
    <w:rsid w:val="00677B4A"/>
    <w:rsid w:val="0068054E"/>
    <w:rsid w:val="006808CF"/>
    <w:rsid w:val="006821EC"/>
    <w:rsid w:val="006829B5"/>
    <w:rsid w:val="00682DE8"/>
    <w:rsid w:val="006842C8"/>
    <w:rsid w:val="00685363"/>
    <w:rsid w:val="00685CF2"/>
    <w:rsid w:val="00685D4C"/>
    <w:rsid w:val="00686684"/>
    <w:rsid w:val="00686A82"/>
    <w:rsid w:val="0068728F"/>
    <w:rsid w:val="00687562"/>
    <w:rsid w:val="00690EE8"/>
    <w:rsid w:val="006911CB"/>
    <w:rsid w:val="00692196"/>
    <w:rsid w:val="00693C3C"/>
    <w:rsid w:val="00694A1A"/>
    <w:rsid w:val="00694B50"/>
    <w:rsid w:val="006958B9"/>
    <w:rsid w:val="006A0A5A"/>
    <w:rsid w:val="006A11E3"/>
    <w:rsid w:val="006A1945"/>
    <w:rsid w:val="006A2359"/>
    <w:rsid w:val="006A2519"/>
    <w:rsid w:val="006A2B4E"/>
    <w:rsid w:val="006A3AAD"/>
    <w:rsid w:val="006A58C5"/>
    <w:rsid w:val="006A5D64"/>
    <w:rsid w:val="006A5E34"/>
    <w:rsid w:val="006A6DA0"/>
    <w:rsid w:val="006A7DC9"/>
    <w:rsid w:val="006B02A4"/>
    <w:rsid w:val="006B05EE"/>
    <w:rsid w:val="006B0650"/>
    <w:rsid w:val="006B114F"/>
    <w:rsid w:val="006B1898"/>
    <w:rsid w:val="006B3392"/>
    <w:rsid w:val="006B4651"/>
    <w:rsid w:val="006B51E4"/>
    <w:rsid w:val="006B6855"/>
    <w:rsid w:val="006B72E1"/>
    <w:rsid w:val="006B7751"/>
    <w:rsid w:val="006B784C"/>
    <w:rsid w:val="006C08FF"/>
    <w:rsid w:val="006C0E60"/>
    <w:rsid w:val="006C0F05"/>
    <w:rsid w:val="006C1F57"/>
    <w:rsid w:val="006C366C"/>
    <w:rsid w:val="006C3725"/>
    <w:rsid w:val="006C3D11"/>
    <w:rsid w:val="006C4B26"/>
    <w:rsid w:val="006C5CE5"/>
    <w:rsid w:val="006C60E9"/>
    <w:rsid w:val="006C7DCB"/>
    <w:rsid w:val="006D019B"/>
    <w:rsid w:val="006D0376"/>
    <w:rsid w:val="006D19E1"/>
    <w:rsid w:val="006D1AD7"/>
    <w:rsid w:val="006D1E09"/>
    <w:rsid w:val="006D289C"/>
    <w:rsid w:val="006D2EC8"/>
    <w:rsid w:val="006D57E2"/>
    <w:rsid w:val="006D7178"/>
    <w:rsid w:val="006D74FE"/>
    <w:rsid w:val="006D7A29"/>
    <w:rsid w:val="006E155E"/>
    <w:rsid w:val="006E2D7E"/>
    <w:rsid w:val="006E410C"/>
    <w:rsid w:val="006E4440"/>
    <w:rsid w:val="006E53E4"/>
    <w:rsid w:val="006E54ED"/>
    <w:rsid w:val="006E58D4"/>
    <w:rsid w:val="006E5A5D"/>
    <w:rsid w:val="006E6C72"/>
    <w:rsid w:val="006E6CAE"/>
    <w:rsid w:val="006E6DEF"/>
    <w:rsid w:val="006E7C7A"/>
    <w:rsid w:val="006F17BF"/>
    <w:rsid w:val="006F1D95"/>
    <w:rsid w:val="006F2023"/>
    <w:rsid w:val="006F22FE"/>
    <w:rsid w:val="006F44FF"/>
    <w:rsid w:val="006F4DB8"/>
    <w:rsid w:val="006F5278"/>
    <w:rsid w:val="006F5502"/>
    <w:rsid w:val="00700B9B"/>
    <w:rsid w:val="0070158F"/>
    <w:rsid w:val="00701C6E"/>
    <w:rsid w:val="00702BD5"/>
    <w:rsid w:val="0070498B"/>
    <w:rsid w:val="007049CF"/>
    <w:rsid w:val="0070649D"/>
    <w:rsid w:val="00706940"/>
    <w:rsid w:val="00710307"/>
    <w:rsid w:val="0071097C"/>
    <w:rsid w:val="007119A9"/>
    <w:rsid w:val="0071230F"/>
    <w:rsid w:val="007131E0"/>
    <w:rsid w:val="00713762"/>
    <w:rsid w:val="00713DE6"/>
    <w:rsid w:val="00715007"/>
    <w:rsid w:val="007152AA"/>
    <w:rsid w:val="007157AA"/>
    <w:rsid w:val="00717852"/>
    <w:rsid w:val="00720514"/>
    <w:rsid w:val="007205A1"/>
    <w:rsid w:val="007214EE"/>
    <w:rsid w:val="00723712"/>
    <w:rsid w:val="00723E1F"/>
    <w:rsid w:val="00724DE4"/>
    <w:rsid w:val="00725DA3"/>
    <w:rsid w:val="00726A5E"/>
    <w:rsid w:val="00726C02"/>
    <w:rsid w:val="00727396"/>
    <w:rsid w:val="00730692"/>
    <w:rsid w:val="007308DC"/>
    <w:rsid w:val="00730A0C"/>
    <w:rsid w:val="007310A2"/>
    <w:rsid w:val="007340C4"/>
    <w:rsid w:val="007369D9"/>
    <w:rsid w:val="00737446"/>
    <w:rsid w:val="00737A47"/>
    <w:rsid w:val="00737F4C"/>
    <w:rsid w:val="0074001A"/>
    <w:rsid w:val="00740321"/>
    <w:rsid w:val="00740FE7"/>
    <w:rsid w:val="0074114F"/>
    <w:rsid w:val="0074156C"/>
    <w:rsid w:val="007426EC"/>
    <w:rsid w:val="00743FA6"/>
    <w:rsid w:val="00744643"/>
    <w:rsid w:val="00744ABA"/>
    <w:rsid w:val="00745D38"/>
    <w:rsid w:val="00746A81"/>
    <w:rsid w:val="00747C6B"/>
    <w:rsid w:val="0075097C"/>
    <w:rsid w:val="00750F8F"/>
    <w:rsid w:val="007519C2"/>
    <w:rsid w:val="00752749"/>
    <w:rsid w:val="00753DE2"/>
    <w:rsid w:val="007542D8"/>
    <w:rsid w:val="00754666"/>
    <w:rsid w:val="00754C0D"/>
    <w:rsid w:val="00755808"/>
    <w:rsid w:val="00755910"/>
    <w:rsid w:val="0075666A"/>
    <w:rsid w:val="00756DEA"/>
    <w:rsid w:val="00757DD1"/>
    <w:rsid w:val="00760B01"/>
    <w:rsid w:val="00760FFE"/>
    <w:rsid w:val="007617DD"/>
    <w:rsid w:val="00761DDE"/>
    <w:rsid w:val="00762B1C"/>
    <w:rsid w:val="00763222"/>
    <w:rsid w:val="007634C3"/>
    <w:rsid w:val="00763C42"/>
    <w:rsid w:val="007648AE"/>
    <w:rsid w:val="00765151"/>
    <w:rsid w:val="007651F9"/>
    <w:rsid w:val="00765DD3"/>
    <w:rsid w:val="007663E3"/>
    <w:rsid w:val="00766C37"/>
    <w:rsid w:val="007670A2"/>
    <w:rsid w:val="007701D9"/>
    <w:rsid w:val="007709CC"/>
    <w:rsid w:val="00771A5E"/>
    <w:rsid w:val="00771E11"/>
    <w:rsid w:val="00772F9F"/>
    <w:rsid w:val="00773672"/>
    <w:rsid w:val="007743BF"/>
    <w:rsid w:val="00776CDB"/>
    <w:rsid w:val="00777394"/>
    <w:rsid w:val="007779C2"/>
    <w:rsid w:val="00780BDD"/>
    <w:rsid w:val="00780EDE"/>
    <w:rsid w:val="007812ED"/>
    <w:rsid w:val="00781E18"/>
    <w:rsid w:val="007847D7"/>
    <w:rsid w:val="00787078"/>
    <w:rsid w:val="0078709A"/>
    <w:rsid w:val="00787766"/>
    <w:rsid w:val="007878BD"/>
    <w:rsid w:val="0079020F"/>
    <w:rsid w:val="00791133"/>
    <w:rsid w:val="007913E0"/>
    <w:rsid w:val="00791F66"/>
    <w:rsid w:val="00792181"/>
    <w:rsid w:val="00792A81"/>
    <w:rsid w:val="00793511"/>
    <w:rsid w:val="00793D8F"/>
    <w:rsid w:val="00794430"/>
    <w:rsid w:val="007945E0"/>
    <w:rsid w:val="00795384"/>
    <w:rsid w:val="0079581D"/>
    <w:rsid w:val="00795AA3"/>
    <w:rsid w:val="00795ADF"/>
    <w:rsid w:val="00796E5C"/>
    <w:rsid w:val="007A15D3"/>
    <w:rsid w:val="007A1691"/>
    <w:rsid w:val="007A18DA"/>
    <w:rsid w:val="007A363D"/>
    <w:rsid w:val="007A4CA7"/>
    <w:rsid w:val="007A4D08"/>
    <w:rsid w:val="007A5096"/>
    <w:rsid w:val="007A7879"/>
    <w:rsid w:val="007A7898"/>
    <w:rsid w:val="007B0C01"/>
    <w:rsid w:val="007B3357"/>
    <w:rsid w:val="007B44B1"/>
    <w:rsid w:val="007B4EC8"/>
    <w:rsid w:val="007B4F44"/>
    <w:rsid w:val="007B738D"/>
    <w:rsid w:val="007C0C1A"/>
    <w:rsid w:val="007C0D7F"/>
    <w:rsid w:val="007C0F13"/>
    <w:rsid w:val="007C17CD"/>
    <w:rsid w:val="007C1DF2"/>
    <w:rsid w:val="007C2677"/>
    <w:rsid w:val="007C3217"/>
    <w:rsid w:val="007C34C1"/>
    <w:rsid w:val="007C353B"/>
    <w:rsid w:val="007C3DE9"/>
    <w:rsid w:val="007C4D44"/>
    <w:rsid w:val="007C5B94"/>
    <w:rsid w:val="007C6348"/>
    <w:rsid w:val="007D11EA"/>
    <w:rsid w:val="007D136E"/>
    <w:rsid w:val="007D1BE7"/>
    <w:rsid w:val="007D1EF3"/>
    <w:rsid w:val="007D30E3"/>
    <w:rsid w:val="007D32EA"/>
    <w:rsid w:val="007D3621"/>
    <w:rsid w:val="007D3CB5"/>
    <w:rsid w:val="007D4BAB"/>
    <w:rsid w:val="007D6E9F"/>
    <w:rsid w:val="007D745D"/>
    <w:rsid w:val="007D78DA"/>
    <w:rsid w:val="007E20F5"/>
    <w:rsid w:val="007E2814"/>
    <w:rsid w:val="007E3512"/>
    <w:rsid w:val="007E376C"/>
    <w:rsid w:val="007E37BA"/>
    <w:rsid w:val="007E475B"/>
    <w:rsid w:val="007E4A0C"/>
    <w:rsid w:val="007E55A1"/>
    <w:rsid w:val="007E6FB7"/>
    <w:rsid w:val="007F0D7A"/>
    <w:rsid w:val="007F25E1"/>
    <w:rsid w:val="007F2FFC"/>
    <w:rsid w:val="007F3859"/>
    <w:rsid w:val="007F4CB3"/>
    <w:rsid w:val="007F5DC1"/>
    <w:rsid w:val="0080017B"/>
    <w:rsid w:val="00800299"/>
    <w:rsid w:val="00800DE0"/>
    <w:rsid w:val="008016DA"/>
    <w:rsid w:val="008019B7"/>
    <w:rsid w:val="00802344"/>
    <w:rsid w:val="0080270F"/>
    <w:rsid w:val="008029A0"/>
    <w:rsid w:val="00802D5F"/>
    <w:rsid w:val="00802DB0"/>
    <w:rsid w:val="008033AC"/>
    <w:rsid w:val="008049C0"/>
    <w:rsid w:val="00804E70"/>
    <w:rsid w:val="008063D3"/>
    <w:rsid w:val="008068F8"/>
    <w:rsid w:val="00806AA8"/>
    <w:rsid w:val="0080737A"/>
    <w:rsid w:val="0080782E"/>
    <w:rsid w:val="008079B1"/>
    <w:rsid w:val="00810CF0"/>
    <w:rsid w:val="00811FD5"/>
    <w:rsid w:val="0081230C"/>
    <w:rsid w:val="00812C38"/>
    <w:rsid w:val="00813808"/>
    <w:rsid w:val="008149C9"/>
    <w:rsid w:val="008154DF"/>
    <w:rsid w:val="00816481"/>
    <w:rsid w:val="008169C9"/>
    <w:rsid w:val="00816A43"/>
    <w:rsid w:val="00817DF2"/>
    <w:rsid w:val="00820395"/>
    <w:rsid w:val="00820759"/>
    <w:rsid w:val="0082324A"/>
    <w:rsid w:val="00823B56"/>
    <w:rsid w:val="008241EF"/>
    <w:rsid w:val="00824C2D"/>
    <w:rsid w:val="00825E6A"/>
    <w:rsid w:val="00825E76"/>
    <w:rsid w:val="00826146"/>
    <w:rsid w:val="008274F8"/>
    <w:rsid w:val="00827DEF"/>
    <w:rsid w:val="008307C2"/>
    <w:rsid w:val="00830A84"/>
    <w:rsid w:val="008332CA"/>
    <w:rsid w:val="0083331A"/>
    <w:rsid w:val="00835AD2"/>
    <w:rsid w:val="0083658E"/>
    <w:rsid w:val="00837609"/>
    <w:rsid w:val="00840652"/>
    <w:rsid w:val="00840891"/>
    <w:rsid w:val="008415C6"/>
    <w:rsid w:val="00843E20"/>
    <w:rsid w:val="0084441A"/>
    <w:rsid w:val="00844C6E"/>
    <w:rsid w:val="0084507D"/>
    <w:rsid w:val="00846315"/>
    <w:rsid w:val="008479F2"/>
    <w:rsid w:val="008501EF"/>
    <w:rsid w:val="00850308"/>
    <w:rsid w:val="00850D29"/>
    <w:rsid w:val="00852351"/>
    <w:rsid w:val="00853363"/>
    <w:rsid w:val="00854E62"/>
    <w:rsid w:val="008552F2"/>
    <w:rsid w:val="00855C55"/>
    <w:rsid w:val="00856945"/>
    <w:rsid w:val="00856C06"/>
    <w:rsid w:val="0085765A"/>
    <w:rsid w:val="008628CA"/>
    <w:rsid w:val="008633BF"/>
    <w:rsid w:val="0086534D"/>
    <w:rsid w:val="00866C72"/>
    <w:rsid w:val="008670C2"/>
    <w:rsid w:val="00871270"/>
    <w:rsid w:val="008722F0"/>
    <w:rsid w:val="0087255C"/>
    <w:rsid w:val="00873207"/>
    <w:rsid w:val="00875E02"/>
    <w:rsid w:val="00876A94"/>
    <w:rsid w:val="00876EF7"/>
    <w:rsid w:val="008825F7"/>
    <w:rsid w:val="0088325B"/>
    <w:rsid w:val="00883997"/>
    <w:rsid w:val="00884C98"/>
    <w:rsid w:val="00885456"/>
    <w:rsid w:val="0088546D"/>
    <w:rsid w:val="0088572A"/>
    <w:rsid w:val="00885765"/>
    <w:rsid w:val="00885EA9"/>
    <w:rsid w:val="0088605C"/>
    <w:rsid w:val="00887810"/>
    <w:rsid w:val="00891831"/>
    <w:rsid w:val="00891D0C"/>
    <w:rsid w:val="00891EF0"/>
    <w:rsid w:val="008938BC"/>
    <w:rsid w:val="0089409A"/>
    <w:rsid w:val="00895D9A"/>
    <w:rsid w:val="008A00FB"/>
    <w:rsid w:val="008A19E6"/>
    <w:rsid w:val="008A2FCE"/>
    <w:rsid w:val="008A362C"/>
    <w:rsid w:val="008A377C"/>
    <w:rsid w:val="008A412B"/>
    <w:rsid w:val="008A4BE0"/>
    <w:rsid w:val="008A592C"/>
    <w:rsid w:val="008A60D1"/>
    <w:rsid w:val="008A7CFF"/>
    <w:rsid w:val="008B1C0D"/>
    <w:rsid w:val="008B20D6"/>
    <w:rsid w:val="008B246A"/>
    <w:rsid w:val="008B2FE3"/>
    <w:rsid w:val="008B33D2"/>
    <w:rsid w:val="008B366B"/>
    <w:rsid w:val="008B6C7B"/>
    <w:rsid w:val="008B744A"/>
    <w:rsid w:val="008B7797"/>
    <w:rsid w:val="008B7AD4"/>
    <w:rsid w:val="008C0AB8"/>
    <w:rsid w:val="008C1605"/>
    <w:rsid w:val="008C498D"/>
    <w:rsid w:val="008C601C"/>
    <w:rsid w:val="008C61EF"/>
    <w:rsid w:val="008C6F1D"/>
    <w:rsid w:val="008C7E62"/>
    <w:rsid w:val="008C7F4A"/>
    <w:rsid w:val="008D01FB"/>
    <w:rsid w:val="008D0672"/>
    <w:rsid w:val="008D078F"/>
    <w:rsid w:val="008D102F"/>
    <w:rsid w:val="008D1205"/>
    <w:rsid w:val="008D16CB"/>
    <w:rsid w:val="008D1C9B"/>
    <w:rsid w:val="008D2C5A"/>
    <w:rsid w:val="008D42D5"/>
    <w:rsid w:val="008D4C3A"/>
    <w:rsid w:val="008D4EE8"/>
    <w:rsid w:val="008D5BFC"/>
    <w:rsid w:val="008E0AED"/>
    <w:rsid w:val="008E1F4D"/>
    <w:rsid w:val="008E3535"/>
    <w:rsid w:val="008E4181"/>
    <w:rsid w:val="008E4B5F"/>
    <w:rsid w:val="008E5550"/>
    <w:rsid w:val="008E7996"/>
    <w:rsid w:val="008F19DB"/>
    <w:rsid w:val="008F1A5C"/>
    <w:rsid w:val="008F2551"/>
    <w:rsid w:val="008F2D06"/>
    <w:rsid w:val="008F2FF9"/>
    <w:rsid w:val="008F5435"/>
    <w:rsid w:val="008F54F3"/>
    <w:rsid w:val="008F6866"/>
    <w:rsid w:val="008F7735"/>
    <w:rsid w:val="0090012C"/>
    <w:rsid w:val="00900A3C"/>
    <w:rsid w:val="00900C35"/>
    <w:rsid w:val="00901E7D"/>
    <w:rsid w:val="009034A6"/>
    <w:rsid w:val="009035D0"/>
    <w:rsid w:val="00903A70"/>
    <w:rsid w:val="00903DF2"/>
    <w:rsid w:val="00904E7A"/>
    <w:rsid w:val="009053DE"/>
    <w:rsid w:val="009054EC"/>
    <w:rsid w:val="00905591"/>
    <w:rsid w:val="00905919"/>
    <w:rsid w:val="00905A65"/>
    <w:rsid w:val="0090605F"/>
    <w:rsid w:val="00906AEC"/>
    <w:rsid w:val="00907937"/>
    <w:rsid w:val="0091214F"/>
    <w:rsid w:val="0091315D"/>
    <w:rsid w:val="009152BD"/>
    <w:rsid w:val="009153A5"/>
    <w:rsid w:val="0091548E"/>
    <w:rsid w:val="0091624F"/>
    <w:rsid w:val="00917CAC"/>
    <w:rsid w:val="00917DC9"/>
    <w:rsid w:val="00920D34"/>
    <w:rsid w:val="0092217C"/>
    <w:rsid w:val="00923A75"/>
    <w:rsid w:val="00924C13"/>
    <w:rsid w:val="0092564D"/>
    <w:rsid w:val="009259B8"/>
    <w:rsid w:val="00925EE3"/>
    <w:rsid w:val="0092795A"/>
    <w:rsid w:val="009279C2"/>
    <w:rsid w:val="00930C50"/>
    <w:rsid w:val="009311A5"/>
    <w:rsid w:val="00932053"/>
    <w:rsid w:val="00932288"/>
    <w:rsid w:val="00933FB5"/>
    <w:rsid w:val="00934673"/>
    <w:rsid w:val="0093553D"/>
    <w:rsid w:val="00935D50"/>
    <w:rsid w:val="00936A3D"/>
    <w:rsid w:val="00936AE3"/>
    <w:rsid w:val="00936E29"/>
    <w:rsid w:val="00937DC7"/>
    <w:rsid w:val="00940490"/>
    <w:rsid w:val="009423E9"/>
    <w:rsid w:val="00944366"/>
    <w:rsid w:val="00944DFC"/>
    <w:rsid w:val="0094621A"/>
    <w:rsid w:val="00947730"/>
    <w:rsid w:val="009500E7"/>
    <w:rsid w:val="009509B7"/>
    <w:rsid w:val="00950A8D"/>
    <w:rsid w:val="00951D99"/>
    <w:rsid w:val="009521D8"/>
    <w:rsid w:val="00953085"/>
    <w:rsid w:val="009544AD"/>
    <w:rsid w:val="00954FFF"/>
    <w:rsid w:val="00955698"/>
    <w:rsid w:val="0095636C"/>
    <w:rsid w:val="00956C2B"/>
    <w:rsid w:val="0095748A"/>
    <w:rsid w:val="00957CB2"/>
    <w:rsid w:val="00960018"/>
    <w:rsid w:val="009600B4"/>
    <w:rsid w:val="0096053C"/>
    <w:rsid w:val="00961540"/>
    <w:rsid w:val="00962419"/>
    <w:rsid w:val="00962A1C"/>
    <w:rsid w:val="009645E0"/>
    <w:rsid w:val="00965CFB"/>
    <w:rsid w:val="00966019"/>
    <w:rsid w:val="009663A0"/>
    <w:rsid w:val="00970FBA"/>
    <w:rsid w:val="00971E36"/>
    <w:rsid w:val="00972176"/>
    <w:rsid w:val="00972E9C"/>
    <w:rsid w:val="00973835"/>
    <w:rsid w:val="00973A50"/>
    <w:rsid w:val="00975310"/>
    <w:rsid w:val="009753CF"/>
    <w:rsid w:val="0097557C"/>
    <w:rsid w:val="00975F8D"/>
    <w:rsid w:val="0097747C"/>
    <w:rsid w:val="009775F8"/>
    <w:rsid w:val="00977FF9"/>
    <w:rsid w:val="00980AB3"/>
    <w:rsid w:val="0098147E"/>
    <w:rsid w:val="009814A4"/>
    <w:rsid w:val="009815F2"/>
    <w:rsid w:val="009831D8"/>
    <w:rsid w:val="00985395"/>
    <w:rsid w:val="00986AD2"/>
    <w:rsid w:val="0098734B"/>
    <w:rsid w:val="00987D4A"/>
    <w:rsid w:val="0099150F"/>
    <w:rsid w:val="00992BD3"/>
    <w:rsid w:val="00992C38"/>
    <w:rsid w:val="00994095"/>
    <w:rsid w:val="009940A4"/>
    <w:rsid w:val="0099511A"/>
    <w:rsid w:val="0099530E"/>
    <w:rsid w:val="0099775F"/>
    <w:rsid w:val="00997E15"/>
    <w:rsid w:val="009A01CD"/>
    <w:rsid w:val="009A24BA"/>
    <w:rsid w:val="009A41DD"/>
    <w:rsid w:val="009A555D"/>
    <w:rsid w:val="009A5BC9"/>
    <w:rsid w:val="009A6900"/>
    <w:rsid w:val="009B02DD"/>
    <w:rsid w:val="009B032E"/>
    <w:rsid w:val="009B0A02"/>
    <w:rsid w:val="009B0C61"/>
    <w:rsid w:val="009B2A84"/>
    <w:rsid w:val="009B30B6"/>
    <w:rsid w:val="009B372F"/>
    <w:rsid w:val="009B3814"/>
    <w:rsid w:val="009B49D8"/>
    <w:rsid w:val="009B52AE"/>
    <w:rsid w:val="009B5607"/>
    <w:rsid w:val="009B56B4"/>
    <w:rsid w:val="009B681A"/>
    <w:rsid w:val="009B6A36"/>
    <w:rsid w:val="009B6E97"/>
    <w:rsid w:val="009B73E9"/>
    <w:rsid w:val="009B7A63"/>
    <w:rsid w:val="009B7FAC"/>
    <w:rsid w:val="009C06FB"/>
    <w:rsid w:val="009C0EBE"/>
    <w:rsid w:val="009C0FE9"/>
    <w:rsid w:val="009C26F2"/>
    <w:rsid w:val="009C4055"/>
    <w:rsid w:val="009C4C7E"/>
    <w:rsid w:val="009C5AEE"/>
    <w:rsid w:val="009C5D4B"/>
    <w:rsid w:val="009C632A"/>
    <w:rsid w:val="009C7056"/>
    <w:rsid w:val="009C7AD2"/>
    <w:rsid w:val="009C7D77"/>
    <w:rsid w:val="009D0D01"/>
    <w:rsid w:val="009D149C"/>
    <w:rsid w:val="009D162A"/>
    <w:rsid w:val="009D35D2"/>
    <w:rsid w:val="009D3ACB"/>
    <w:rsid w:val="009D45F2"/>
    <w:rsid w:val="009D6E28"/>
    <w:rsid w:val="009D7124"/>
    <w:rsid w:val="009D79D3"/>
    <w:rsid w:val="009E00AA"/>
    <w:rsid w:val="009E0802"/>
    <w:rsid w:val="009E10C5"/>
    <w:rsid w:val="009E1233"/>
    <w:rsid w:val="009E144C"/>
    <w:rsid w:val="009E1E81"/>
    <w:rsid w:val="009E358C"/>
    <w:rsid w:val="009E37C0"/>
    <w:rsid w:val="009E3A29"/>
    <w:rsid w:val="009E40D3"/>
    <w:rsid w:val="009E4CE7"/>
    <w:rsid w:val="009E531F"/>
    <w:rsid w:val="009E57F3"/>
    <w:rsid w:val="009E6218"/>
    <w:rsid w:val="009E62B2"/>
    <w:rsid w:val="009E7BDA"/>
    <w:rsid w:val="009E7CEB"/>
    <w:rsid w:val="009E7E9B"/>
    <w:rsid w:val="009F1926"/>
    <w:rsid w:val="009F2778"/>
    <w:rsid w:val="009F306D"/>
    <w:rsid w:val="009F3D92"/>
    <w:rsid w:val="009F51A5"/>
    <w:rsid w:val="009F585B"/>
    <w:rsid w:val="009F6879"/>
    <w:rsid w:val="009F6A14"/>
    <w:rsid w:val="00A03098"/>
    <w:rsid w:val="00A04340"/>
    <w:rsid w:val="00A0540F"/>
    <w:rsid w:val="00A05F29"/>
    <w:rsid w:val="00A06A6C"/>
    <w:rsid w:val="00A07097"/>
    <w:rsid w:val="00A07622"/>
    <w:rsid w:val="00A07E36"/>
    <w:rsid w:val="00A10A6E"/>
    <w:rsid w:val="00A112C9"/>
    <w:rsid w:val="00A11EF5"/>
    <w:rsid w:val="00A120AA"/>
    <w:rsid w:val="00A12519"/>
    <w:rsid w:val="00A12584"/>
    <w:rsid w:val="00A127A7"/>
    <w:rsid w:val="00A130B3"/>
    <w:rsid w:val="00A1357E"/>
    <w:rsid w:val="00A13B72"/>
    <w:rsid w:val="00A15256"/>
    <w:rsid w:val="00A15B44"/>
    <w:rsid w:val="00A16729"/>
    <w:rsid w:val="00A21615"/>
    <w:rsid w:val="00A21C10"/>
    <w:rsid w:val="00A225B5"/>
    <w:rsid w:val="00A2327B"/>
    <w:rsid w:val="00A2367C"/>
    <w:rsid w:val="00A237F6"/>
    <w:rsid w:val="00A24800"/>
    <w:rsid w:val="00A24CAA"/>
    <w:rsid w:val="00A25B13"/>
    <w:rsid w:val="00A25B15"/>
    <w:rsid w:val="00A25B4E"/>
    <w:rsid w:val="00A25F46"/>
    <w:rsid w:val="00A26F96"/>
    <w:rsid w:val="00A27F94"/>
    <w:rsid w:val="00A30E76"/>
    <w:rsid w:val="00A3148C"/>
    <w:rsid w:val="00A315F9"/>
    <w:rsid w:val="00A329CC"/>
    <w:rsid w:val="00A32E62"/>
    <w:rsid w:val="00A333C9"/>
    <w:rsid w:val="00A33EC6"/>
    <w:rsid w:val="00A34634"/>
    <w:rsid w:val="00A3471B"/>
    <w:rsid w:val="00A34BC0"/>
    <w:rsid w:val="00A34EA9"/>
    <w:rsid w:val="00A35873"/>
    <w:rsid w:val="00A3612F"/>
    <w:rsid w:val="00A37F95"/>
    <w:rsid w:val="00A41697"/>
    <w:rsid w:val="00A41B5E"/>
    <w:rsid w:val="00A4299D"/>
    <w:rsid w:val="00A42C09"/>
    <w:rsid w:val="00A43B53"/>
    <w:rsid w:val="00A43FC5"/>
    <w:rsid w:val="00A452F2"/>
    <w:rsid w:val="00A460ED"/>
    <w:rsid w:val="00A50BAB"/>
    <w:rsid w:val="00A51B7B"/>
    <w:rsid w:val="00A51C68"/>
    <w:rsid w:val="00A51D01"/>
    <w:rsid w:val="00A525D8"/>
    <w:rsid w:val="00A527EC"/>
    <w:rsid w:val="00A53AF9"/>
    <w:rsid w:val="00A54210"/>
    <w:rsid w:val="00A54849"/>
    <w:rsid w:val="00A559D7"/>
    <w:rsid w:val="00A568AD"/>
    <w:rsid w:val="00A56D57"/>
    <w:rsid w:val="00A576FC"/>
    <w:rsid w:val="00A57DEA"/>
    <w:rsid w:val="00A6076C"/>
    <w:rsid w:val="00A6117C"/>
    <w:rsid w:val="00A61F44"/>
    <w:rsid w:val="00A6295C"/>
    <w:rsid w:val="00A633D6"/>
    <w:rsid w:val="00A6417E"/>
    <w:rsid w:val="00A652CC"/>
    <w:rsid w:val="00A652DE"/>
    <w:rsid w:val="00A656E1"/>
    <w:rsid w:val="00A65EC5"/>
    <w:rsid w:val="00A66304"/>
    <w:rsid w:val="00A66925"/>
    <w:rsid w:val="00A70780"/>
    <w:rsid w:val="00A717EB"/>
    <w:rsid w:val="00A7190C"/>
    <w:rsid w:val="00A71EF7"/>
    <w:rsid w:val="00A7240A"/>
    <w:rsid w:val="00A72A1C"/>
    <w:rsid w:val="00A73B9E"/>
    <w:rsid w:val="00A74BF7"/>
    <w:rsid w:val="00A76050"/>
    <w:rsid w:val="00A76119"/>
    <w:rsid w:val="00A77333"/>
    <w:rsid w:val="00A7788A"/>
    <w:rsid w:val="00A83EF9"/>
    <w:rsid w:val="00A844E9"/>
    <w:rsid w:val="00A8467E"/>
    <w:rsid w:val="00A84749"/>
    <w:rsid w:val="00A85087"/>
    <w:rsid w:val="00A8511C"/>
    <w:rsid w:val="00A85F9F"/>
    <w:rsid w:val="00A87FC2"/>
    <w:rsid w:val="00A916E1"/>
    <w:rsid w:val="00A91C12"/>
    <w:rsid w:val="00A92D69"/>
    <w:rsid w:val="00A93ED1"/>
    <w:rsid w:val="00A95016"/>
    <w:rsid w:val="00A96007"/>
    <w:rsid w:val="00A960BF"/>
    <w:rsid w:val="00A9690D"/>
    <w:rsid w:val="00A97710"/>
    <w:rsid w:val="00A97D90"/>
    <w:rsid w:val="00AA01A1"/>
    <w:rsid w:val="00AA164E"/>
    <w:rsid w:val="00AA17A8"/>
    <w:rsid w:val="00AA2E44"/>
    <w:rsid w:val="00AA399F"/>
    <w:rsid w:val="00AA451D"/>
    <w:rsid w:val="00AA5275"/>
    <w:rsid w:val="00AA6F2A"/>
    <w:rsid w:val="00AB1225"/>
    <w:rsid w:val="00AB18A2"/>
    <w:rsid w:val="00AB33A8"/>
    <w:rsid w:val="00AB43EA"/>
    <w:rsid w:val="00AB4584"/>
    <w:rsid w:val="00AB4D1F"/>
    <w:rsid w:val="00AB4F23"/>
    <w:rsid w:val="00AB50F2"/>
    <w:rsid w:val="00AB557F"/>
    <w:rsid w:val="00AB5CF9"/>
    <w:rsid w:val="00AB65CF"/>
    <w:rsid w:val="00AB7612"/>
    <w:rsid w:val="00AB7E0D"/>
    <w:rsid w:val="00AB7F63"/>
    <w:rsid w:val="00AC03A5"/>
    <w:rsid w:val="00AC0BC3"/>
    <w:rsid w:val="00AC1822"/>
    <w:rsid w:val="00AC274F"/>
    <w:rsid w:val="00AC3258"/>
    <w:rsid w:val="00AC3BE9"/>
    <w:rsid w:val="00AC3C35"/>
    <w:rsid w:val="00AC4350"/>
    <w:rsid w:val="00AC463E"/>
    <w:rsid w:val="00AC5A9D"/>
    <w:rsid w:val="00AC5FC1"/>
    <w:rsid w:val="00AC659B"/>
    <w:rsid w:val="00AC6D5C"/>
    <w:rsid w:val="00AC7703"/>
    <w:rsid w:val="00AC7BA5"/>
    <w:rsid w:val="00AC7DAE"/>
    <w:rsid w:val="00AD01FC"/>
    <w:rsid w:val="00AD11F0"/>
    <w:rsid w:val="00AD154A"/>
    <w:rsid w:val="00AD1F9C"/>
    <w:rsid w:val="00AD2D9C"/>
    <w:rsid w:val="00AD35CE"/>
    <w:rsid w:val="00AD4116"/>
    <w:rsid w:val="00AD78A3"/>
    <w:rsid w:val="00AD7F10"/>
    <w:rsid w:val="00AE03AD"/>
    <w:rsid w:val="00AE211E"/>
    <w:rsid w:val="00AE5935"/>
    <w:rsid w:val="00AE6E7E"/>
    <w:rsid w:val="00AE7D3F"/>
    <w:rsid w:val="00AF07EB"/>
    <w:rsid w:val="00AF1249"/>
    <w:rsid w:val="00AF2EB8"/>
    <w:rsid w:val="00AF317A"/>
    <w:rsid w:val="00AF3214"/>
    <w:rsid w:val="00AF3DE6"/>
    <w:rsid w:val="00AF4270"/>
    <w:rsid w:val="00AF5BDB"/>
    <w:rsid w:val="00AF7B4F"/>
    <w:rsid w:val="00AF7E50"/>
    <w:rsid w:val="00B01719"/>
    <w:rsid w:val="00B0259B"/>
    <w:rsid w:val="00B03201"/>
    <w:rsid w:val="00B03E76"/>
    <w:rsid w:val="00B04D24"/>
    <w:rsid w:val="00B05139"/>
    <w:rsid w:val="00B06DB6"/>
    <w:rsid w:val="00B1179C"/>
    <w:rsid w:val="00B13A70"/>
    <w:rsid w:val="00B13E1B"/>
    <w:rsid w:val="00B14276"/>
    <w:rsid w:val="00B143A4"/>
    <w:rsid w:val="00B151BC"/>
    <w:rsid w:val="00B1768C"/>
    <w:rsid w:val="00B176B1"/>
    <w:rsid w:val="00B20985"/>
    <w:rsid w:val="00B228A2"/>
    <w:rsid w:val="00B2290C"/>
    <w:rsid w:val="00B239D0"/>
    <w:rsid w:val="00B23BB9"/>
    <w:rsid w:val="00B23C42"/>
    <w:rsid w:val="00B241B2"/>
    <w:rsid w:val="00B25BCC"/>
    <w:rsid w:val="00B273E9"/>
    <w:rsid w:val="00B277A9"/>
    <w:rsid w:val="00B313C7"/>
    <w:rsid w:val="00B317EE"/>
    <w:rsid w:val="00B318E8"/>
    <w:rsid w:val="00B34A98"/>
    <w:rsid w:val="00B362A6"/>
    <w:rsid w:val="00B37185"/>
    <w:rsid w:val="00B379BC"/>
    <w:rsid w:val="00B4090D"/>
    <w:rsid w:val="00B40BCE"/>
    <w:rsid w:val="00B4348B"/>
    <w:rsid w:val="00B436F5"/>
    <w:rsid w:val="00B43E5E"/>
    <w:rsid w:val="00B43EDF"/>
    <w:rsid w:val="00B44274"/>
    <w:rsid w:val="00B44778"/>
    <w:rsid w:val="00B45262"/>
    <w:rsid w:val="00B46261"/>
    <w:rsid w:val="00B468FD"/>
    <w:rsid w:val="00B469D2"/>
    <w:rsid w:val="00B47088"/>
    <w:rsid w:val="00B47223"/>
    <w:rsid w:val="00B47D42"/>
    <w:rsid w:val="00B50037"/>
    <w:rsid w:val="00B50343"/>
    <w:rsid w:val="00B5057A"/>
    <w:rsid w:val="00B51409"/>
    <w:rsid w:val="00B53708"/>
    <w:rsid w:val="00B54ACC"/>
    <w:rsid w:val="00B5525C"/>
    <w:rsid w:val="00B55BD2"/>
    <w:rsid w:val="00B56C4D"/>
    <w:rsid w:val="00B57161"/>
    <w:rsid w:val="00B57821"/>
    <w:rsid w:val="00B57C13"/>
    <w:rsid w:val="00B57DC2"/>
    <w:rsid w:val="00B57ED1"/>
    <w:rsid w:val="00B60ED9"/>
    <w:rsid w:val="00B61690"/>
    <w:rsid w:val="00B62903"/>
    <w:rsid w:val="00B63066"/>
    <w:rsid w:val="00B63671"/>
    <w:rsid w:val="00B638D8"/>
    <w:rsid w:val="00B63987"/>
    <w:rsid w:val="00B649AD"/>
    <w:rsid w:val="00B65F4E"/>
    <w:rsid w:val="00B6639E"/>
    <w:rsid w:val="00B6668C"/>
    <w:rsid w:val="00B667E7"/>
    <w:rsid w:val="00B66981"/>
    <w:rsid w:val="00B67839"/>
    <w:rsid w:val="00B679A9"/>
    <w:rsid w:val="00B71107"/>
    <w:rsid w:val="00B7274E"/>
    <w:rsid w:val="00B739B3"/>
    <w:rsid w:val="00B742C5"/>
    <w:rsid w:val="00B7437D"/>
    <w:rsid w:val="00B74746"/>
    <w:rsid w:val="00B74773"/>
    <w:rsid w:val="00B76B74"/>
    <w:rsid w:val="00B77665"/>
    <w:rsid w:val="00B77A66"/>
    <w:rsid w:val="00B80AA4"/>
    <w:rsid w:val="00B817C6"/>
    <w:rsid w:val="00B820F9"/>
    <w:rsid w:val="00B827DA"/>
    <w:rsid w:val="00B82C2E"/>
    <w:rsid w:val="00B830F2"/>
    <w:rsid w:val="00B8572C"/>
    <w:rsid w:val="00B85BFF"/>
    <w:rsid w:val="00B86A33"/>
    <w:rsid w:val="00B87A65"/>
    <w:rsid w:val="00B87D2C"/>
    <w:rsid w:val="00B902E5"/>
    <w:rsid w:val="00B91A6B"/>
    <w:rsid w:val="00B91F16"/>
    <w:rsid w:val="00B92679"/>
    <w:rsid w:val="00B93208"/>
    <w:rsid w:val="00B934CD"/>
    <w:rsid w:val="00B9405D"/>
    <w:rsid w:val="00B94E6E"/>
    <w:rsid w:val="00B95517"/>
    <w:rsid w:val="00B9741B"/>
    <w:rsid w:val="00B97786"/>
    <w:rsid w:val="00B97935"/>
    <w:rsid w:val="00BA122F"/>
    <w:rsid w:val="00BA1994"/>
    <w:rsid w:val="00BA1AB6"/>
    <w:rsid w:val="00BA1D82"/>
    <w:rsid w:val="00BA2F99"/>
    <w:rsid w:val="00BA33BD"/>
    <w:rsid w:val="00BA3FBF"/>
    <w:rsid w:val="00BA47B1"/>
    <w:rsid w:val="00BA4C42"/>
    <w:rsid w:val="00BA52DA"/>
    <w:rsid w:val="00BA5CD3"/>
    <w:rsid w:val="00BA65EC"/>
    <w:rsid w:val="00BA67D8"/>
    <w:rsid w:val="00BA6BA0"/>
    <w:rsid w:val="00BA6FF1"/>
    <w:rsid w:val="00BA734F"/>
    <w:rsid w:val="00BB04BB"/>
    <w:rsid w:val="00BB06CF"/>
    <w:rsid w:val="00BB08E5"/>
    <w:rsid w:val="00BB0BCB"/>
    <w:rsid w:val="00BB261D"/>
    <w:rsid w:val="00BB4D84"/>
    <w:rsid w:val="00BB6855"/>
    <w:rsid w:val="00BB6CE3"/>
    <w:rsid w:val="00BB728C"/>
    <w:rsid w:val="00BB7F89"/>
    <w:rsid w:val="00BC059C"/>
    <w:rsid w:val="00BC0839"/>
    <w:rsid w:val="00BC1B7B"/>
    <w:rsid w:val="00BC1D7A"/>
    <w:rsid w:val="00BC22B4"/>
    <w:rsid w:val="00BC26D4"/>
    <w:rsid w:val="00BC3EE8"/>
    <w:rsid w:val="00BC4184"/>
    <w:rsid w:val="00BC50CF"/>
    <w:rsid w:val="00BC5505"/>
    <w:rsid w:val="00BC5789"/>
    <w:rsid w:val="00BD00F0"/>
    <w:rsid w:val="00BD06B6"/>
    <w:rsid w:val="00BD07ED"/>
    <w:rsid w:val="00BD0988"/>
    <w:rsid w:val="00BD1789"/>
    <w:rsid w:val="00BD1F18"/>
    <w:rsid w:val="00BD20B8"/>
    <w:rsid w:val="00BD26F7"/>
    <w:rsid w:val="00BD2FB2"/>
    <w:rsid w:val="00BD456D"/>
    <w:rsid w:val="00BD4BF2"/>
    <w:rsid w:val="00BD4E59"/>
    <w:rsid w:val="00BD66B4"/>
    <w:rsid w:val="00BD7553"/>
    <w:rsid w:val="00BD779D"/>
    <w:rsid w:val="00BE0524"/>
    <w:rsid w:val="00BE2528"/>
    <w:rsid w:val="00BE3489"/>
    <w:rsid w:val="00BE376A"/>
    <w:rsid w:val="00BE4B28"/>
    <w:rsid w:val="00BE4DAE"/>
    <w:rsid w:val="00BE6352"/>
    <w:rsid w:val="00BF051D"/>
    <w:rsid w:val="00BF114A"/>
    <w:rsid w:val="00BF1F31"/>
    <w:rsid w:val="00BF208A"/>
    <w:rsid w:val="00BF2593"/>
    <w:rsid w:val="00BF5B3F"/>
    <w:rsid w:val="00BF5C94"/>
    <w:rsid w:val="00BF5CE4"/>
    <w:rsid w:val="00BF6E7B"/>
    <w:rsid w:val="00C0026F"/>
    <w:rsid w:val="00C00456"/>
    <w:rsid w:val="00C00B2C"/>
    <w:rsid w:val="00C01154"/>
    <w:rsid w:val="00C01C8B"/>
    <w:rsid w:val="00C03276"/>
    <w:rsid w:val="00C03641"/>
    <w:rsid w:val="00C063B4"/>
    <w:rsid w:val="00C06B49"/>
    <w:rsid w:val="00C1078A"/>
    <w:rsid w:val="00C10F35"/>
    <w:rsid w:val="00C11B06"/>
    <w:rsid w:val="00C12A76"/>
    <w:rsid w:val="00C12E6D"/>
    <w:rsid w:val="00C131E7"/>
    <w:rsid w:val="00C13840"/>
    <w:rsid w:val="00C13879"/>
    <w:rsid w:val="00C139A3"/>
    <w:rsid w:val="00C13C51"/>
    <w:rsid w:val="00C13EB8"/>
    <w:rsid w:val="00C15053"/>
    <w:rsid w:val="00C150B9"/>
    <w:rsid w:val="00C16930"/>
    <w:rsid w:val="00C16CC1"/>
    <w:rsid w:val="00C22EE8"/>
    <w:rsid w:val="00C2335A"/>
    <w:rsid w:val="00C23637"/>
    <w:rsid w:val="00C23AEE"/>
    <w:rsid w:val="00C24D53"/>
    <w:rsid w:val="00C2530A"/>
    <w:rsid w:val="00C2612B"/>
    <w:rsid w:val="00C264EB"/>
    <w:rsid w:val="00C30D6F"/>
    <w:rsid w:val="00C31797"/>
    <w:rsid w:val="00C320DE"/>
    <w:rsid w:val="00C3269F"/>
    <w:rsid w:val="00C3286C"/>
    <w:rsid w:val="00C32EE7"/>
    <w:rsid w:val="00C33A1D"/>
    <w:rsid w:val="00C368E3"/>
    <w:rsid w:val="00C36AFC"/>
    <w:rsid w:val="00C36B35"/>
    <w:rsid w:val="00C41242"/>
    <w:rsid w:val="00C41413"/>
    <w:rsid w:val="00C418EA"/>
    <w:rsid w:val="00C41D2B"/>
    <w:rsid w:val="00C42CDD"/>
    <w:rsid w:val="00C441EF"/>
    <w:rsid w:val="00C45723"/>
    <w:rsid w:val="00C4620C"/>
    <w:rsid w:val="00C46B92"/>
    <w:rsid w:val="00C46D8B"/>
    <w:rsid w:val="00C47B50"/>
    <w:rsid w:val="00C47E90"/>
    <w:rsid w:val="00C503AE"/>
    <w:rsid w:val="00C52BF1"/>
    <w:rsid w:val="00C53B60"/>
    <w:rsid w:val="00C54546"/>
    <w:rsid w:val="00C547D9"/>
    <w:rsid w:val="00C54A73"/>
    <w:rsid w:val="00C54D28"/>
    <w:rsid w:val="00C5553D"/>
    <w:rsid w:val="00C559DC"/>
    <w:rsid w:val="00C55B2F"/>
    <w:rsid w:val="00C5734F"/>
    <w:rsid w:val="00C57B4B"/>
    <w:rsid w:val="00C60686"/>
    <w:rsid w:val="00C61B0F"/>
    <w:rsid w:val="00C63115"/>
    <w:rsid w:val="00C6353D"/>
    <w:rsid w:val="00C63925"/>
    <w:rsid w:val="00C6472B"/>
    <w:rsid w:val="00C65548"/>
    <w:rsid w:val="00C657D4"/>
    <w:rsid w:val="00C6630E"/>
    <w:rsid w:val="00C6767D"/>
    <w:rsid w:val="00C67D2A"/>
    <w:rsid w:val="00C706F0"/>
    <w:rsid w:val="00C70F6B"/>
    <w:rsid w:val="00C71A2F"/>
    <w:rsid w:val="00C72234"/>
    <w:rsid w:val="00C72878"/>
    <w:rsid w:val="00C7293F"/>
    <w:rsid w:val="00C72BB0"/>
    <w:rsid w:val="00C72D3F"/>
    <w:rsid w:val="00C74457"/>
    <w:rsid w:val="00C74CB3"/>
    <w:rsid w:val="00C75621"/>
    <w:rsid w:val="00C75737"/>
    <w:rsid w:val="00C765F0"/>
    <w:rsid w:val="00C81765"/>
    <w:rsid w:val="00C82CB2"/>
    <w:rsid w:val="00C83AEB"/>
    <w:rsid w:val="00C83BDB"/>
    <w:rsid w:val="00C849EA"/>
    <w:rsid w:val="00C8549E"/>
    <w:rsid w:val="00C8569A"/>
    <w:rsid w:val="00C85B45"/>
    <w:rsid w:val="00C85BAA"/>
    <w:rsid w:val="00C85DDE"/>
    <w:rsid w:val="00C8619B"/>
    <w:rsid w:val="00C8644E"/>
    <w:rsid w:val="00C86599"/>
    <w:rsid w:val="00C867CC"/>
    <w:rsid w:val="00C8740A"/>
    <w:rsid w:val="00C90BA9"/>
    <w:rsid w:val="00C90D89"/>
    <w:rsid w:val="00C91257"/>
    <w:rsid w:val="00C91F9D"/>
    <w:rsid w:val="00C926FB"/>
    <w:rsid w:val="00C92F01"/>
    <w:rsid w:val="00C930C8"/>
    <w:rsid w:val="00C931C8"/>
    <w:rsid w:val="00C9475E"/>
    <w:rsid w:val="00C948C5"/>
    <w:rsid w:val="00C954B7"/>
    <w:rsid w:val="00C97147"/>
    <w:rsid w:val="00C97B19"/>
    <w:rsid w:val="00C97E93"/>
    <w:rsid w:val="00CA32AD"/>
    <w:rsid w:val="00CA4130"/>
    <w:rsid w:val="00CA4218"/>
    <w:rsid w:val="00CA5D73"/>
    <w:rsid w:val="00CA698D"/>
    <w:rsid w:val="00CA6EEC"/>
    <w:rsid w:val="00CA7386"/>
    <w:rsid w:val="00CA7881"/>
    <w:rsid w:val="00CB084C"/>
    <w:rsid w:val="00CB151A"/>
    <w:rsid w:val="00CB2478"/>
    <w:rsid w:val="00CB2F89"/>
    <w:rsid w:val="00CB35B9"/>
    <w:rsid w:val="00CB3D0C"/>
    <w:rsid w:val="00CB3D2F"/>
    <w:rsid w:val="00CB3DDE"/>
    <w:rsid w:val="00CB5A0B"/>
    <w:rsid w:val="00CB5ACA"/>
    <w:rsid w:val="00CB6DE1"/>
    <w:rsid w:val="00CB72B8"/>
    <w:rsid w:val="00CB76AC"/>
    <w:rsid w:val="00CB7D72"/>
    <w:rsid w:val="00CC01D9"/>
    <w:rsid w:val="00CC1B6B"/>
    <w:rsid w:val="00CC2D1F"/>
    <w:rsid w:val="00CC2E1B"/>
    <w:rsid w:val="00CC3338"/>
    <w:rsid w:val="00CC3506"/>
    <w:rsid w:val="00CC40A1"/>
    <w:rsid w:val="00CC45A1"/>
    <w:rsid w:val="00CC48BD"/>
    <w:rsid w:val="00CC4C90"/>
    <w:rsid w:val="00CC550B"/>
    <w:rsid w:val="00CC5CC0"/>
    <w:rsid w:val="00CC5F29"/>
    <w:rsid w:val="00CC63D2"/>
    <w:rsid w:val="00CC6C63"/>
    <w:rsid w:val="00CD038C"/>
    <w:rsid w:val="00CD0413"/>
    <w:rsid w:val="00CD091B"/>
    <w:rsid w:val="00CD0A6C"/>
    <w:rsid w:val="00CD0C81"/>
    <w:rsid w:val="00CD0FDE"/>
    <w:rsid w:val="00CD1A7F"/>
    <w:rsid w:val="00CD22BB"/>
    <w:rsid w:val="00CD2CA0"/>
    <w:rsid w:val="00CD3F9B"/>
    <w:rsid w:val="00CD4F1C"/>
    <w:rsid w:val="00CD5069"/>
    <w:rsid w:val="00CD5AB6"/>
    <w:rsid w:val="00CD6330"/>
    <w:rsid w:val="00CD6CB2"/>
    <w:rsid w:val="00CD7FA6"/>
    <w:rsid w:val="00CE06DC"/>
    <w:rsid w:val="00CE16FF"/>
    <w:rsid w:val="00CE2D0E"/>
    <w:rsid w:val="00CE3C9A"/>
    <w:rsid w:val="00CE3CB4"/>
    <w:rsid w:val="00CE5735"/>
    <w:rsid w:val="00CE63F4"/>
    <w:rsid w:val="00CF03B8"/>
    <w:rsid w:val="00CF0BDA"/>
    <w:rsid w:val="00CF0F76"/>
    <w:rsid w:val="00CF1BE4"/>
    <w:rsid w:val="00CF283E"/>
    <w:rsid w:val="00CF396B"/>
    <w:rsid w:val="00CF3C63"/>
    <w:rsid w:val="00CF4F7D"/>
    <w:rsid w:val="00CF5EE0"/>
    <w:rsid w:val="00CF66F1"/>
    <w:rsid w:val="00CF6D0C"/>
    <w:rsid w:val="00CF7912"/>
    <w:rsid w:val="00CF7934"/>
    <w:rsid w:val="00D00D42"/>
    <w:rsid w:val="00D038E1"/>
    <w:rsid w:val="00D041F4"/>
    <w:rsid w:val="00D05379"/>
    <w:rsid w:val="00D0591B"/>
    <w:rsid w:val="00D059D7"/>
    <w:rsid w:val="00D07695"/>
    <w:rsid w:val="00D10660"/>
    <w:rsid w:val="00D11360"/>
    <w:rsid w:val="00D1217F"/>
    <w:rsid w:val="00D12692"/>
    <w:rsid w:val="00D12777"/>
    <w:rsid w:val="00D1400E"/>
    <w:rsid w:val="00D14FCC"/>
    <w:rsid w:val="00D15FB1"/>
    <w:rsid w:val="00D17111"/>
    <w:rsid w:val="00D17124"/>
    <w:rsid w:val="00D172B6"/>
    <w:rsid w:val="00D17D5D"/>
    <w:rsid w:val="00D20AAC"/>
    <w:rsid w:val="00D218AE"/>
    <w:rsid w:val="00D2245F"/>
    <w:rsid w:val="00D22867"/>
    <w:rsid w:val="00D23A13"/>
    <w:rsid w:val="00D23E59"/>
    <w:rsid w:val="00D23FB8"/>
    <w:rsid w:val="00D25288"/>
    <w:rsid w:val="00D25C60"/>
    <w:rsid w:val="00D26CC1"/>
    <w:rsid w:val="00D27229"/>
    <w:rsid w:val="00D27348"/>
    <w:rsid w:val="00D276CD"/>
    <w:rsid w:val="00D27876"/>
    <w:rsid w:val="00D302BD"/>
    <w:rsid w:val="00D329F1"/>
    <w:rsid w:val="00D32D28"/>
    <w:rsid w:val="00D332D3"/>
    <w:rsid w:val="00D349AC"/>
    <w:rsid w:val="00D368C0"/>
    <w:rsid w:val="00D405A3"/>
    <w:rsid w:val="00D406FB"/>
    <w:rsid w:val="00D434BD"/>
    <w:rsid w:val="00D435F7"/>
    <w:rsid w:val="00D44402"/>
    <w:rsid w:val="00D4530E"/>
    <w:rsid w:val="00D46C92"/>
    <w:rsid w:val="00D46E4E"/>
    <w:rsid w:val="00D507CF"/>
    <w:rsid w:val="00D52E80"/>
    <w:rsid w:val="00D52EF7"/>
    <w:rsid w:val="00D5343F"/>
    <w:rsid w:val="00D53B75"/>
    <w:rsid w:val="00D546B7"/>
    <w:rsid w:val="00D54893"/>
    <w:rsid w:val="00D5600D"/>
    <w:rsid w:val="00D560E7"/>
    <w:rsid w:val="00D56460"/>
    <w:rsid w:val="00D56662"/>
    <w:rsid w:val="00D603BD"/>
    <w:rsid w:val="00D60503"/>
    <w:rsid w:val="00D606C5"/>
    <w:rsid w:val="00D609D0"/>
    <w:rsid w:val="00D61389"/>
    <w:rsid w:val="00D61E73"/>
    <w:rsid w:val="00D625AA"/>
    <w:rsid w:val="00D62E9F"/>
    <w:rsid w:val="00D6360A"/>
    <w:rsid w:val="00D6388F"/>
    <w:rsid w:val="00D641D9"/>
    <w:rsid w:val="00D647C2"/>
    <w:rsid w:val="00D64939"/>
    <w:rsid w:val="00D64B31"/>
    <w:rsid w:val="00D6589A"/>
    <w:rsid w:val="00D659FF"/>
    <w:rsid w:val="00D674A4"/>
    <w:rsid w:val="00D70042"/>
    <w:rsid w:val="00D7063E"/>
    <w:rsid w:val="00D71A37"/>
    <w:rsid w:val="00D725F1"/>
    <w:rsid w:val="00D72948"/>
    <w:rsid w:val="00D741D5"/>
    <w:rsid w:val="00D74AA0"/>
    <w:rsid w:val="00D74AAF"/>
    <w:rsid w:val="00D7514C"/>
    <w:rsid w:val="00D752A5"/>
    <w:rsid w:val="00D7671B"/>
    <w:rsid w:val="00D76CD7"/>
    <w:rsid w:val="00D77A46"/>
    <w:rsid w:val="00D8210E"/>
    <w:rsid w:val="00D82501"/>
    <w:rsid w:val="00D82F8C"/>
    <w:rsid w:val="00D84343"/>
    <w:rsid w:val="00D8437F"/>
    <w:rsid w:val="00D857BB"/>
    <w:rsid w:val="00D8639B"/>
    <w:rsid w:val="00D86BD8"/>
    <w:rsid w:val="00D91DD6"/>
    <w:rsid w:val="00D91E20"/>
    <w:rsid w:val="00D928B1"/>
    <w:rsid w:val="00D92A84"/>
    <w:rsid w:val="00D92E7F"/>
    <w:rsid w:val="00D9320A"/>
    <w:rsid w:val="00D938FE"/>
    <w:rsid w:val="00D94F1F"/>
    <w:rsid w:val="00D95E48"/>
    <w:rsid w:val="00D96BBF"/>
    <w:rsid w:val="00D97C17"/>
    <w:rsid w:val="00DA04C9"/>
    <w:rsid w:val="00DA1C0A"/>
    <w:rsid w:val="00DA1EA4"/>
    <w:rsid w:val="00DA3E99"/>
    <w:rsid w:val="00DA500F"/>
    <w:rsid w:val="00DA52F0"/>
    <w:rsid w:val="00DA62FC"/>
    <w:rsid w:val="00DA7534"/>
    <w:rsid w:val="00DB0383"/>
    <w:rsid w:val="00DB1510"/>
    <w:rsid w:val="00DB3F23"/>
    <w:rsid w:val="00DB4CF7"/>
    <w:rsid w:val="00DB544C"/>
    <w:rsid w:val="00DB5CAB"/>
    <w:rsid w:val="00DB7299"/>
    <w:rsid w:val="00DB7A94"/>
    <w:rsid w:val="00DB7C71"/>
    <w:rsid w:val="00DB7D48"/>
    <w:rsid w:val="00DC05F2"/>
    <w:rsid w:val="00DC1024"/>
    <w:rsid w:val="00DC248C"/>
    <w:rsid w:val="00DC2672"/>
    <w:rsid w:val="00DC360F"/>
    <w:rsid w:val="00DC36C7"/>
    <w:rsid w:val="00DC3B06"/>
    <w:rsid w:val="00DC49CC"/>
    <w:rsid w:val="00DC4C2E"/>
    <w:rsid w:val="00DC4C38"/>
    <w:rsid w:val="00DC5456"/>
    <w:rsid w:val="00DC6221"/>
    <w:rsid w:val="00DD0449"/>
    <w:rsid w:val="00DD0AD6"/>
    <w:rsid w:val="00DD1C5C"/>
    <w:rsid w:val="00DD6199"/>
    <w:rsid w:val="00DD6727"/>
    <w:rsid w:val="00DD730A"/>
    <w:rsid w:val="00DE0B2E"/>
    <w:rsid w:val="00DE19A4"/>
    <w:rsid w:val="00DE1ED7"/>
    <w:rsid w:val="00DE3955"/>
    <w:rsid w:val="00DE3E04"/>
    <w:rsid w:val="00DE5829"/>
    <w:rsid w:val="00DE5F8D"/>
    <w:rsid w:val="00DE6357"/>
    <w:rsid w:val="00DE6528"/>
    <w:rsid w:val="00DE7B3C"/>
    <w:rsid w:val="00DF0AE6"/>
    <w:rsid w:val="00DF0EE4"/>
    <w:rsid w:val="00DF17B0"/>
    <w:rsid w:val="00DF18DD"/>
    <w:rsid w:val="00DF2952"/>
    <w:rsid w:val="00DF29B7"/>
    <w:rsid w:val="00DF3C86"/>
    <w:rsid w:val="00DF485B"/>
    <w:rsid w:val="00DF4D13"/>
    <w:rsid w:val="00DF5E1A"/>
    <w:rsid w:val="00DF62C8"/>
    <w:rsid w:val="00DF67B4"/>
    <w:rsid w:val="00DF7139"/>
    <w:rsid w:val="00DF7E5D"/>
    <w:rsid w:val="00E0001F"/>
    <w:rsid w:val="00E00204"/>
    <w:rsid w:val="00E019D5"/>
    <w:rsid w:val="00E01D18"/>
    <w:rsid w:val="00E04982"/>
    <w:rsid w:val="00E0576C"/>
    <w:rsid w:val="00E05D3B"/>
    <w:rsid w:val="00E062CE"/>
    <w:rsid w:val="00E06D39"/>
    <w:rsid w:val="00E07040"/>
    <w:rsid w:val="00E072CF"/>
    <w:rsid w:val="00E0764B"/>
    <w:rsid w:val="00E0781E"/>
    <w:rsid w:val="00E10A64"/>
    <w:rsid w:val="00E12B25"/>
    <w:rsid w:val="00E13054"/>
    <w:rsid w:val="00E1344B"/>
    <w:rsid w:val="00E13896"/>
    <w:rsid w:val="00E14866"/>
    <w:rsid w:val="00E151E8"/>
    <w:rsid w:val="00E1577A"/>
    <w:rsid w:val="00E15E4E"/>
    <w:rsid w:val="00E15EA8"/>
    <w:rsid w:val="00E163B0"/>
    <w:rsid w:val="00E16557"/>
    <w:rsid w:val="00E16AE2"/>
    <w:rsid w:val="00E1772C"/>
    <w:rsid w:val="00E20FA2"/>
    <w:rsid w:val="00E214C9"/>
    <w:rsid w:val="00E221E9"/>
    <w:rsid w:val="00E22853"/>
    <w:rsid w:val="00E2401B"/>
    <w:rsid w:val="00E24803"/>
    <w:rsid w:val="00E249BB"/>
    <w:rsid w:val="00E25895"/>
    <w:rsid w:val="00E25F58"/>
    <w:rsid w:val="00E26A36"/>
    <w:rsid w:val="00E313F1"/>
    <w:rsid w:val="00E3278E"/>
    <w:rsid w:val="00E3470D"/>
    <w:rsid w:val="00E347E1"/>
    <w:rsid w:val="00E3571D"/>
    <w:rsid w:val="00E35E2A"/>
    <w:rsid w:val="00E36111"/>
    <w:rsid w:val="00E362AB"/>
    <w:rsid w:val="00E3722A"/>
    <w:rsid w:val="00E37492"/>
    <w:rsid w:val="00E37718"/>
    <w:rsid w:val="00E402AE"/>
    <w:rsid w:val="00E40F87"/>
    <w:rsid w:val="00E416FB"/>
    <w:rsid w:val="00E41DAB"/>
    <w:rsid w:val="00E42C4C"/>
    <w:rsid w:val="00E42E90"/>
    <w:rsid w:val="00E434C8"/>
    <w:rsid w:val="00E4409F"/>
    <w:rsid w:val="00E4415E"/>
    <w:rsid w:val="00E45447"/>
    <w:rsid w:val="00E457C7"/>
    <w:rsid w:val="00E45E64"/>
    <w:rsid w:val="00E4714F"/>
    <w:rsid w:val="00E47A52"/>
    <w:rsid w:val="00E50103"/>
    <w:rsid w:val="00E50D77"/>
    <w:rsid w:val="00E513D0"/>
    <w:rsid w:val="00E52245"/>
    <w:rsid w:val="00E533F4"/>
    <w:rsid w:val="00E5415D"/>
    <w:rsid w:val="00E54A8E"/>
    <w:rsid w:val="00E54F75"/>
    <w:rsid w:val="00E555E5"/>
    <w:rsid w:val="00E55AC5"/>
    <w:rsid w:val="00E55CBF"/>
    <w:rsid w:val="00E563A4"/>
    <w:rsid w:val="00E5785C"/>
    <w:rsid w:val="00E607E2"/>
    <w:rsid w:val="00E61405"/>
    <w:rsid w:val="00E62AAF"/>
    <w:rsid w:val="00E62FFC"/>
    <w:rsid w:val="00E63EED"/>
    <w:rsid w:val="00E64154"/>
    <w:rsid w:val="00E6430A"/>
    <w:rsid w:val="00E64430"/>
    <w:rsid w:val="00E64F9D"/>
    <w:rsid w:val="00E670C2"/>
    <w:rsid w:val="00E6725A"/>
    <w:rsid w:val="00E6731D"/>
    <w:rsid w:val="00E677BD"/>
    <w:rsid w:val="00E679BB"/>
    <w:rsid w:val="00E70B11"/>
    <w:rsid w:val="00E71AFE"/>
    <w:rsid w:val="00E71BCF"/>
    <w:rsid w:val="00E726B9"/>
    <w:rsid w:val="00E72E52"/>
    <w:rsid w:val="00E740E0"/>
    <w:rsid w:val="00E74D78"/>
    <w:rsid w:val="00E759EB"/>
    <w:rsid w:val="00E77700"/>
    <w:rsid w:val="00E77D69"/>
    <w:rsid w:val="00E80C77"/>
    <w:rsid w:val="00E82906"/>
    <w:rsid w:val="00E829AD"/>
    <w:rsid w:val="00E83269"/>
    <w:rsid w:val="00E83A86"/>
    <w:rsid w:val="00E83C23"/>
    <w:rsid w:val="00E84782"/>
    <w:rsid w:val="00E85A76"/>
    <w:rsid w:val="00E85C8D"/>
    <w:rsid w:val="00E876AE"/>
    <w:rsid w:val="00E90C2F"/>
    <w:rsid w:val="00E90D1C"/>
    <w:rsid w:val="00E90EE0"/>
    <w:rsid w:val="00E93260"/>
    <w:rsid w:val="00E93BEF"/>
    <w:rsid w:val="00E94330"/>
    <w:rsid w:val="00E948C1"/>
    <w:rsid w:val="00E94A0B"/>
    <w:rsid w:val="00E95C35"/>
    <w:rsid w:val="00E97279"/>
    <w:rsid w:val="00EA1307"/>
    <w:rsid w:val="00EA197B"/>
    <w:rsid w:val="00EA28DB"/>
    <w:rsid w:val="00EA29BF"/>
    <w:rsid w:val="00EA3B7C"/>
    <w:rsid w:val="00EA3D39"/>
    <w:rsid w:val="00EA6613"/>
    <w:rsid w:val="00EA6D88"/>
    <w:rsid w:val="00EA6EF8"/>
    <w:rsid w:val="00EA724B"/>
    <w:rsid w:val="00EB001B"/>
    <w:rsid w:val="00EB0B8E"/>
    <w:rsid w:val="00EB0EB0"/>
    <w:rsid w:val="00EB1B04"/>
    <w:rsid w:val="00EB2AD3"/>
    <w:rsid w:val="00EB2EB9"/>
    <w:rsid w:val="00EB30E4"/>
    <w:rsid w:val="00EB362C"/>
    <w:rsid w:val="00EB3AFD"/>
    <w:rsid w:val="00EB3BB0"/>
    <w:rsid w:val="00EB3F20"/>
    <w:rsid w:val="00EB4D5B"/>
    <w:rsid w:val="00EB6964"/>
    <w:rsid w:val="00EB7074"/>
    <w:rsid w:val="00EB7FDE"/>
    <w:rsid w:val="00EC1967"/>
    <w:rsid w:val="00EC1F81"/>
    <w:rsid w:val="00EC2239"/>
    <w:rsid w:val="00EC235E"/>
    <w:rsid w:val="00EC3188"/>
    <w:rsid w:val="00EC3505"/>
    <w:rsid w:val="00EC387A"/>
    <w:rsid w:val="00EC38D4"/>
    <w:rsid w:val="00EC3E1E"/>
    <w:rsid w:val="00EC47ED"/>
    <w:rsid w:val="00EC60C3"/>
    <w:rsid w:val="00EC790F"/>
    <w:rsid w:val="00ED2713"/>
    <w:rsid w:val="00ED47A5"/>
    <w:rsid w:val="00ED5A99"/>
    <w:rsid w:val="00ED5E89"/>
    <w:rsid w:val="00EE06EE"/>
    <w:rsid w:val="00EE133B"/>
    <w:rsid w:val="00EE17F9"/>
    <w:rsid w:val="00EE1E47"/>
    <w:rsid w:val="00EE28E3"/>
    <w:rsid w:val="00EE3791"/>
    <w:rsid w:val="00EE4A3F"/>
    <w:rsid w:val="00EE4F6C"/>
    <w:rsid w:val="00EE6930"/>
    <w:rsid w:val="00EE70AD"/>
    <w:rsid w:val="00EE71AB"/>
    <w:rsid w:val="00EF021A"/>
    <w:rsid w:val="00EF116F"/>
    <w:rsid w:val="00EF280A"/>
    <w:rsid w:val="00EF28E4"/>
    <w:rsid w:val="00EF2C8E"/>
    <w:rsid w:val="00EF36E9"/>
    <w:rsid w:val="00EF5046"/>
    <w:rsid w:val="00EF5C7F"/>
    <w:rsid w:val="00EF6474"/>
    <w:rsid w:val="00EF67AB"/>
    <w:rsid w:val="00EF681C"/>
    <w:rsid w:val="00EF6DF7"/>
    <w:rsid w:val="00EF71C3"/>
    <w:rsid w:val="00F00AB7"/>
    <w:rsid w:val="00F016F7"/>
    <w:rsid w:val="00F05B4B"/>
    <w:rsid w:val="00F111AD"/>
    <w:rsid w:val="00F1143D"/>
    <w:rsid w:val="00F1252C"/>
    <w:rsid w:val="00F15576"/>
    <w:rsid w:val="00F15BF7"/>
    <w:rsid w:val="00F16721"/>
    <w:rsid w:val="00F17F97"/>
    <w:rsid w:val="00F2070D"/>
    <w:rsid w:val="00F2191B"/>
    <w:rsid w:val="00F21F06"/>
    <w:rsid w:val="00F22F3E"/>
    <w:rsid w:val="00F22FC2"/>
    <w:rsid w:val="00F23DD0"/>
    <w:rsid w:val="00F26642"/>
    <w:rsid w:val="00F27C74"/>
    <w:rsid w:val="00F31122"/>
    <w:rsid w:val="00F313BB"/>
    <w:rsid w:val="00F31EF4"/>
    <w:rsid w:val="00F32E45"/>
    <w:rsid w:val="00F3371F"/>
    <w:rsid w:val="00F3394A"/>
    <w:rsid w:val="00F3518B"/>
    <w:rsid w:val="00F35B82"/>
    <w:rsid w:val="00F361CC"/>
    <w:rsid w:val="00F362A6"/>
    <w:rsid w:val="00F37251"/>
    <w:rsid w:val="00F401DD"/>
    <w:rsid w:val="00F402DD"/>
    <w:rsid w:val="00F40715"/>
    <w:rsid w:val="00F41FC2"/>
    <w:rsid w:val="00F424B4"/>
    <w:rsid w:val="00F4313A"/>
    <w:rsid w:val="00F436C1"/>
    <w:rsid w:val="00F446E7"/>
    <w:rsid w:val="00F44E33"/>
    <w:rsid w:val="00F45603"/>
    <w:rsid w:val="00F45697"/>
    <w:rsid w:val="00F45D61"/>
    <w:rsid w:val="00F45F7C"/>
    <w:rsid w:val="00F45FFB"/>
    <w:rsid w:val="00F46E54"/>
    <w:rsid w:val="00F47155"/>
    <w:rsid w:val="00F47980"/>
    <w:rsid w:val="00F47BBC"/>
    <w:rsid w:val="00F50DE5"/>
    <w:rsid w:val="00F5123B"/>
    <w:rsid w:val="00F519D3"/>
    <w:rsid w:val="00F523F1"/>
    <w:rsid w:val="00F53390"/>
    <w:rsid w:val="00F53FDF"/>
    <w:rsid w:val="00F54E59"/>
    <w:rsid w:val="00F55D94"/>
    <w:rsid w:val="00F57B46"/>
    <w:rsid w:val="00F61417"/>
    <w:rsid w:val="00F6212D"/>
    <w:rsid w:val="00F626AB"/>
    <w:rsid w:val="00F63481"/>
    <w:rsid w:val="00F6396A"/>
    <w:rsid w:val="00F639BD"/>
    <w:rsid w:val="00F64665"/>
    <w:rsid w:val="00F64E6D"/>
    <w:rsid w:val="00F64FAA"/>
    <w:rsid w:val="00F65203"/>
    <w:rsid w:val="00F65FCE"/>
    <w:rsid w:val="00F666CE"/>
    <w:rsid w:val="00F66C2B"/>
    <w:rsid w:val="00F6731C"/>
    <w:rsid w:val="00F71CAC"/>
    <w:rsid w:val="00F72301"/>
    <w:rsid w:val="00F72830"/>
    <w:rsid w:val="00F730B8"/>
    <w:rsid w:val="00F74032"/>
    <w:rsid w:val="00F75273"/>
    <w:rsid w:val="00F7712A"/>
    <w:rsid w:val="00F77257"/>
    <w:rsid w:val="00F772D5"/>
    <w:rsid w:val="00F776CB"/>
    <w:rsid w:val="00F77BFC"/>
    <w:rsid w:val="00F809EA"/>
    <w:rsid w:val="00F8202E"/>
    <w:rsid w:val="00F82176"/>
    <w:rsid w:val="00F821FB"/>
    <w:rsid w:val="00F82FAA"/>
    <w:rsid w:val="00F83371"/>
    <w:rsid w:val="00F837CB"/>
    <w:rsid w:val="00F84482"/>
    <w:rsid w:val="00F85B3D"/>
    <w:rsid w:val="00F85B5E"/>
    <w:rsid w:val="00F873A3"/>
    <w:rsid w:val="00F87972"/>
    <w:rsid w:val="00F87E41"/>
    <w:rsid w:val="00F9127C"/>
    <w:rsid w:val="00F91AD4"/>
    <w:rsid w:val="00F92F28"/>
    <w:rsid w:val="00F93673"/>
    <w:rsid w:val="00F939CB"/>
    <w:rsid w:val="00F94446"/>
    <w:rsid w:val="00F954C7"/>
    <w:rsid w:val="00F95500"/>
    <w:rsid w:val="00FA0374"/>
    <w:rsid w:val="00FA0631"/>
    <w:rsid w:val="00FA1F4B"/>
    <w:rsid w:val="00FA3931"/>
    <w:rsid w:val="00FA3D13"/>
    <w:rsid w:val="00FA6FB2"/>
    <w:rsid w:val="00FA75F7"/>
    <w:rsid w:val="00FA7C06"/>
    <w:rsid w:val="00FB058C"/>
    <w:rsid w:val="00FB099A"/>
    <w:rsid w:val="00FB1329"/>
    <w:rsid w:val="00FB3138"/>
    <w:rsid w:val="00FB3D67"/>
    <w:rsid w:val="00FB3D90"/>
    <w:rsid w:val="00FB407F"/>
    <w:rsid w:val="00FB4C06"/>
    <w:rsid w:val="00FB514D"/>
    <w:rsid w:val="00FB5757"/>
    <w:rsid w:val="00FC1A3F"/>
    <w:rsid w:val="00FC2757"/>
    <w:rsid w:val="00FC33DB"/>
    <w:rsid w:val="00FC3E74"/>
    <w:rsid w:val="00FC4799"/>
    <w:rsid w:val="00FC4B23"/>
    <w:rsid w:val="00FC68EF"/>
    <w:rsid w:val="00FC6D8C"/>
    <w:rsid w:val="00FD0BB5"/>
    <w:rsid w:val="00FD1432"/>
    <w:rsid w:val="00FD14C5"/>
    <w:rsid w:val="00FD334A"/>
    <w:rsid w:val="00FD37CA"/>
    <w:rsid w:val="00FD3DBB"/>
    <w:rsid w:val="00FD4C74"/>
    <w:rsid w:val="00FD5E9F"/>
    <w:rsid w:val="00FD6CA0"/>
    <w:rsid w:val="00FD778D"/>
    <w:rsid w:val="00FE08D9"/>
    <w:rsid w:val="00FE0ABA"/>
    <w:rsid w:val="00FE109F"/>
    <w:rsid w:val="00FE1169"/>
    <w:rsid w:val="00FE1982"/>
    <w:rsid w:val="00FE2E58"/>
    <w:rsid w:val="00FE34D7"/>
    <w:rsid w:val="00FE3667"/>
    <w:rsid w:val="00FE3D58"/>
    <w:rsid w:val="00FE3E74"/>
    <w:rsid w:val="00FE4FC6"/>
    <w:rsid w:val="00FE51C5"/>
    <w:rsid w:val="00FE56B5"/>
    <w:rsid w:val="00FE66B2"/>
    <w:rsid w:val="00FE672A"/>
    <w:rsid w:val="00FE7109"/>
    <w:rsid w:val="00FE728A"/>
    <w:rsid w:val="00FE74FB"/>
    <w:rsid w:val="00FF030D"/>
    <w:rsid w:val="00FF0455"/>
    <w:rsid w:val="00FF28B1"/>
    <w:rsid w:val="00FF3772"/>
    <w:rsid w:val="00FF5C1A"/>
    <w:rsid w:val="00FF7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E5E02"/>
  <w15:docId w15:val="{BF1256F3-476A-3841-AB03-5A2CA119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CBC"/>
  </w:style>
  <w:style w:type="paragraph" w:styleId="Heading1">
    <w:name w:val="heading 1"/>
    <w:basedOn w:val="Normal"/>
    <w:next w:val="Normal"/>
    <w:link w:val="Heading1Char"/>
    <w:uiPriority w:val="9"/>
    <w:qFormat/>
    <w:rsid w:val="005F65A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985"/>
    <w:pPr>
      <w:ind w:left="720"/>
      <w:contextualSpacing/>
    </w:pPr>
  </w:style>
  <w:style w:type="paragraph" w:styleId="BalloonText">
    <w:name w:val="Balloon Text"/>
    <w:basedOn w:val="Normal"/>
    <w:link w:val="BalloonTextChar"/>
    <w:uiPriority w:val="99"/>
    <w:semiHidden/>
    <w:unhideWhenUsed/>
    <w:rsid w:val="00756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66A"/>
    <w:rPr>
      <w:rFonts w:ascii="Tahoma" w:hAnsi="Tahoma" w:cs="Tahoma"/>
      <w:sz w:val="16"/>
      <w:szCs w:val="16"/>
    </w:rPr>
  </w:style>
  <w:style w:type="paragraph" w:styleId="Header">
    <w:name w:val="header"/>
    <w:basedOn w:val="Normal"/>
    <w:link w:val="HeaderChar"/>
    <w:uiPriority w:val="99"/>
    <w:unhideWhenUsed/>
    <w:rsid w:val="00600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6B"/>
  </w:style>
  <w:style w:type="paragraph" w:styleId="Footer">
    <w:name w:val="footer"/>
    <w:basedOn w:val="Normal"/>
    <w:link w:val="FooterChar"/>
    <w:uiPriority w:val="99"/>
    <w:unhideWhenUsed/>
    <w:rsid w:val="00600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6B"/>
  </w:style>
  <w:style w:type="paragraph" w:styleId="Bibliography">
    <w:name w:val="Bibliography"/>
    <w:basedOn w:val="Normal"/>
    <w:next w:val="Normal"/>
    <w:uiPriority w:val="37"/>
    <w:unhideWhenUsed/>
    <w:rsid w:val="00E71BCF"/>
  </w:style>
  <w:style w:type="table" w:styleId="TableGrid">
    <w:name w:val="Table Grid"/>
    <w:basedOn w:val="TableNormal"/>
    <w:uiPriority w:val="59"/>
    <w:rsid w:val="00BF2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F65A3"/>
    <w:rPr>
      <w:rFonts w:asciiTheme="majorHAnsi" w:eastAsiaTheme="majorEastAsia" w:hAnsiTheme="majorHAnsi" w:cstheme="majorBidi"/>
      <w:b/>
      <w:bCs/>
      <w:color w:val="365F91" w:themeColor="accent1" w:themeShade="BF"/>
      <w:sz w:val="28"/>
      <w:szCs w:val="28"/>
      <w:lang w:eastAsia="en-US" w:bidi="en-US"/>
    </w:rPr>
  </w:style>
  <w:style w:type="character" w:styleId="CommentReference">
    <w:name w:val="annotation reference"/>
    <w:basedOn w:val="DefaultParagraphFont"/>
    <w:uiPriority w:val="99"/>
    <w:semiHidden/>
    <w:unhideWhenUsed/>
    <w:rsid w:val="00BD06B6"/>
    <w:rPr>
      <w:sz w:val="18"/>
      <w:szCs w:val="18"/>
    </w:rPr>
  </w:style>
  <w:style w:type="paragraph" w:styleId="CommentText">
    <w:name w:val="annotation text"/>
    <w:basedOn w:val="Normal"/>
    <w:link w:val="CommentTextChar"/>
    <w:uiPriority w:val="99"/>
    <w:unhideWhenUsed/>
    <w:rsid w:val="009423E9"/>
    <w:pPr>
      <w:spacing w:line="240" w:lineRule="auto"/>
    </w:pPr>
    <w:rPr>
      <w:sz w:val="24"/>
      <w:szCs w:val="24"/>
    </w:rPr>
  </w:style>
  <w:style w:type="character" w:customStyle="1" w:styleId="CommentTextChar">
    <w:name w:val="Comment Text Char"/>
    <w:basedOn w:val="DefaultParagraphFont"/>
    <w:link w:val="CommentText"/>
    <w:uiPriority w:val="99"/>
    <w:rsid w:val="009423E9"/>
    <w:rPr>
      <w:sz w:val="24"/>
      <w:szCs w:val="24"/>
    </w:rPr>
  </w:style>
  <w:style w:type="paragraph" w:styleId="NormalWeb">
    <w:name w:val="Normal (Web)"/>
    <w:basedOn w:val="Normal"/>
    <w:uiPriority w:val="99"/>
    <w:semiHidden/>
    <w:unhideWhenUsed/>
    <w:rsid w:val="00D10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1D5D69"/>
  </w:style>
  <w:style w:type="character" w:customStyle="1" w:styleId="apple-converted-space">
    <w:name w:val="apple-converted-space"/>
    <w:basedOn w:val="DefaultParagraphFont"/>
    <w:rsid w:val="001D5D69"/>
  </w:style>
  <w:style w:type="paragraph" w:styleId="EndnoteText">
    <w:name w:val="endnote text"/>
    <w:basedOn w:val="Normal"/>
    <w:link w:val="EndnoteTextChar"/>
    <w:uiPriority w:val="99"/>
    <w:unhideWhenUsed/>
    <w:rsid w:val="00AD1F9C"/>
    <w:pPr>
      <w:spacing w:after="0" w:line="240" w:lineRule="auto"/>
    </w:pPr>
    <w:rPr>
      <w:sz w:val="20"/>
      <w:szCs w:val="20"/>
    </w:rPr>
  </w:style>
  <w:style w:type="character" w:customStyle="1" w:styleId="EndnoteTextChar">
    <w:name w:val="Endnote Text Char"/>
    <w:basedOn w:val="DefaultParagraphFont"/>
    <w:link w:val="EndnoteText"/>
    <w:uiPriority w:val="99"/>
    <w:rsid w:val="00AD1F9C"/>
    <w:rPr>
      <w:sz w:val="20"/>
      <w:szCs w:val="20"/>
    </w:rPr>
  </w:style>
  <w:style w:type="character" w:styleId="EndnoteReference">
    <w:name w:val="endnote reference"/>
    <w:basedOn w:val="DefaultParagraphFont"/>
    <w:uiPriority w:val="99"/>
    <w:semiHidden/>
    <w:unhideWhenUsed/>
    <w:rsid w:val="00AD1F9C"/>
    <w:rPr>
      <w:vertAlign w:val="superscript"/>
    </w:rPr>
  </w:style>
  <w:style w:type="paragraph" w:customStyle="1" w:styleId="BodyA">
    <w:name w:val="Body A"/>
    <w:autoRedefine/>
    <w:rsid w:val="00A41B5E"/>
    <w:pPr>
      <w:spacing w:after="0" w:line="240" w:lineRule="auto"/>
    </w:pPr>
    <w:rPr>
      <w:rFonts w:ascii="Helvetica" w:eastAsia="ヒラギノ角ゴ Pro W3" w:hAnsi="Helvetica" w:cs="Times New Roman"/>
      <w:color w:val="00000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69806">
      <w:bodyDiv w:val="1"/>
      <w:marLeft w:val="0"/>
      <w:marRight w:val="0"/>
      <w:marTop w:val="0"/>
      <w:marBottom w:val="0"/>
      <w:divBdr>
        <w:top w:val="none" w:sz="0" w:space="0" w:color="auto"/>
        <w:left w:val="none" w:sz="0" w:space="0" w:color="auto"/>
        <w:bottom w:val="none" w:sz="0" w:space="0" w:color="auto"/>
        <w:right w:val="none" w:sz="0" w:space="0" w:color="auto"/>
      </w:divBdr>
    </w:div>
    <w:div w:id="868297159">
      <w:bodyDiv w:val="1"/>
      <w:marLeft w:val="0"/>
      <w:marRight w:val="0"/>
      <w:marTop w:val="0"/>
      <w:marBottom w:val="0"/>
      <w:divBdr>
        <w:top w:val="none" w:sz="0" w:space="0" w:color="auto"/>
        <w:left w:val="none" w:sz="0" w:space="0" w:color="auto"/>
        <w:bottom w:val="none" w:sz="0" w:space="0" w:color="auto"/>
        <w:right w:val="none" w:sz="0" w:space="0" w:color="auto"/>
      </w:divBdr>
      <w:divsChild>
        <w:div w:id="722951557">
          <w:marLeft w:val="0"/>
          <w:marRight w:val="0"/>
          <w:marTop w:val="0"/>
          <w:marBottom w:val="0"/>
          <w:divBdr>
            <w:top w:val="none" w:sz="0" w:space="0" w:color="auto"/>
            <w:left w:val="none" w:sz="0" w:space="0" w:color="auto"/>
            <w:bottom w:val="none" w:sz="0" w:space="0" w:color="auto"/>
            <w:right w:val="none" w:sz="0" w:space="0" w:color="auto"/>
          </w:divBdr>
        </w:div>
        <w:div w:id="1688631704">
          <w:marLeft w:val="0"/>
          <w:marRight w:val="0"/>
          <w:marTop w:val="0"/>
          <w:marBottom w:val="0"/>
          <w:divBdr>
            <w:top w:val="none" w:sz="0" w:space="0" w:color="auto"/>
            <w:left w:val="none" w:sz="0" w:space="0" w:color="auto"/>
            <w:bottom w:val="none" w:sz="0" w:space="0" w:color="auto"/>
            <w:right w:val="none" w:sz="0" w:space="0" w:color="auto"/>
          </w:divBdr>
        </w:div>
        <w:div w:id="2062173168">
          <w:marLeft w:val="0"/>
          <w:marRight w:val="0"/>
          <w:marTop w:val="0"/>
          <w:marBottom w:val="0"/>
          <w:divBdr>
            <w:top w:val="none" w:sz="0" w:space="0" w:color="auto"/>
            <w:left w:val="none" w:sz="0" w:space="0" w:color="auto"/>
            <w:bottom w:val="none" w:sz="0" w:space="0" w:color="auto"/>
            <w:right w:val="none" w:sz="0" w:space="0" w:color="auto"/>
          </w:divBdr>
        </w:div>
        <w:div w:id="2014793770">
          <w:marLeft w:val="0"/>
          <w:marRight w:val="0"/>
          <w:marTop w:val="0"/>
          <w:marBottom w:val="0"/>
          <w:divBdr>
            <w:top w:val="none" w:sz="0" w:space="0" w:color="auto"/>
            <w:left w:val="none" w:sz="0" w:space="0" w:color="auto"/>
            <w:bottom w:val="none" w:sz="0" w:space="0" w:color="auto"/>
            <w:right w:val="none" w:sz="0" w:space="0" w:color="auto"/>
          </w:divBdr>
        </w:div>
        <w:div w:id="130175926">
          <w:marLeft w:val="0"/>
          <w:marRight w:val="0"/>
          <w:marTop w:val="0"/>
          <w:marBottom w:val="0"/>
          <w:divBdr>
            <w:top w:val="none" w:sz="0" w:space="0" w:color="auto"/>
            <w:left w:val="none" w:sz="0" w:space="0" w:color="auto"/>
            <w:bottom w:val="none" w:sz="0" w:space="0" w:color="auto"/>
            <w:right w:val="none" w:sz="0" w:space="0" w:color="auto"/>
          </w:divBdr>
        </w:div>
        <w:div w:id="52586411">
          <w:marLeft w:val="0"/>
          <w:marRight w:val="0"/>
          <w:marTop w:val="0"/>
          <w:marBottom w:val="0"/>
          <w:divBdr>
            <w:top w:val="none" w:sz="0" w:space="0" w:color="auto"/>
            <w:left w:val="none" w:sz="0" w:space="0" w:color="auto"/>
            <w:bottom w:val="none" w:sz="0" w:space="0" w:color="auto"/>
            <w:right w:val="none" w:sz="0" w:space="0" w:color="auto"/>
          </w:divBdr>
        </w:div>
      </w:divsChild>
    </w:div>
    <w:div w:id="1609585126">
      <w:bodyDiv w:val="1"/>
      <w:marLeft w:val="0"/>
      <w:marRight w:val="0"/>
      <w:marTop w:val="0"/>
      <w:marBottom w:val="0"/>
      <w:divBdr>
        <w:top w:val="none" w:sz="0" w:space="0" w:color="auto"/>
        <w:left w:val="none" w:sz="0" w:space="0" w:color="auto"/>
        <w:bottom w:val="none" w:sz="0" w:space="0" w:color="auto"/>
        <w:right w:val="none" w:sz="0" w:space="0" w:color="auto"/>
      </w:divBdr>
      <w:divsChild>
        <w:div w:id="127863894">
          <w:marLeft w:val="0"/>
          <w:marRight w:val="0"/>
          <w:marTop w:val="0"/>
          <w:marBottom w:val="0"/>
          <w:divBdr>
            <w:top w:val="none" w:sz="0" w:space="0" w:color="auto"/>
            <w:left w:val="none" w:sz="0" w:space="0" w:color="auto"/>
            <w:bottom w:val="none" w:sz="0" w:space="0" w:color="auto"/>
            <w:right w:val="none" w:sz="0" w:space="0" w:color="auto"/>
          </w:divBdr>
          <w:divsChild>
            <w:div w:id="20394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Buc12</b:Tag>
    <b:SourceType>JournalArticle</b:SourceType>
    <b:Guid>{AFE252F5-8DB6-48D1-A16E-F668FE26A8EA}</b:Guid>
    <b:Author>
      <b:Author>
        <b:NameList>
          <b:Person>
            <b:Last>Buckley</b:Last>
            <b:First>C.</b:First>
          </b:Person>
          <b:Person>
            <b:Last>Clark</b:Last>
            <b:First>H.</b:First>
          </b:Person>
        </b:NameList>
      </b:Author>
    </b:Author>
    <b:Title>Conceptualizing Fashion in Everyday Lives</b:Title>
    <b:JournalName>Design Issues</b:JournalName>
    <b:Year>2012</b:Year>
    <b:Pages>18-28</b:Pages>
    <b:Volume>28</b:Volume>
    <b:Issue>4</b:Issue>
    <b:RefOrder>1</b:RefOrder>
  </b:Source>
  <b:Source>
    <b:Tag>Cra061</b:Tag>
    <b:SourceType>JournalArticle</b:SourceType>
    <b:Guid>{08DBDC7C-35F7-441A-8AB2-84DC06090F78}</b:Guid>
    <b:Author>
      <b:Author>
        <b:NameList>
          <b:Person>
            <b:Last>Crane</b:Last>
            <b:First>D.</b:First>
          </b:Person>
          <b:Person>
            <b:Last>Bovone</b:Last>
            <b:First>L.</b:First>
          </b:Person>
        </b:NameList>
      </b:Author>
    </b:Author>
    <b:Title>Approaches to Material Culture:  The Sociology of Fashion and Clothing</b:Title>
    <b:JournalName>Poetics</b:JournalName>
    <b:Year>2006</b:Year>
    <b:Pages>319-333</b:Pages>
    <b:Volume>34</b:Volume>
    <b:RefOrder>2</b:RefOrder>
  </b:Source>
  <b:Source>
    <b:Tag>Bar96</b:Tag>
    <b:SourceType>Book</b:SourceType>
    <b:Guid>{2DC0DA98-693E-4CF7-9EF9-130518D189EF}</b:Guid>
    <b:Author>
      <b:Author>
        <b:NameList>
          <b:Person>
            <b:Last>Barnard</b:Last>
            <b:First>M.</b:First>
          </b:Person>
        </b:NameList>
      </b:Author>
    </b:Author>
    <b:Title>Fashion as Communication</b:Title>
    <b:Year>1996</b:Year>
    <b:City>London</b:City>
    <b:Publisher>Routledge</b:Publisher>
    <b:Edition>2</b:Edition>
    <b:RefOrder>21</b:RefOrder>
  </b:Source>
  <b:Source>
    <b:Tag>Sim71</b:Tag>
    <b:SourceType>Book</b:SourceType>
    <b:Guid>{5D9C9C96-C306-433C-854D-610B7F75B410}</b:Guid>
    <b:Author>
      <b:Author>
        <b:NameList>
          <b:Person>
            <b:Last>Simmel</b:Last>
            <b:First>G.</b:First>
          </b:Person>
        </b:NameList>
      </b:Author>
      <b:BookAuthor>
        <b:NameList>
          <b:Person>
            <b:Last>Georg</b:Last>
          </b:Person>
        </b:NameList>
      </b:BookAuthor>
      <b:Editor>
        <b:NameList>
          <b:Person>
            <b:Last>Levine</b:Last>
            <b:First>Donald</b:First>
            <b:Middle>L.</b:Middle>
          </b:Person>
        </b:NameList>
      </b:Editor>
    </b:Author>
    <b:Title>On Individuality and Social Forms</b:Title>
    <b:Year>1971</b:Year>
    <b:City>Chicago</b:City>
    <b:Publisher>The University of Chicago Press</b:Publisher>
    <b:RefOrder>15</b:RefOrder>
  </b:Source>
  <b:Source>
    <b:Tag>Blu691</b:Tag>
    <b:SourceType>JournalArticle</b:SourceType>
    <b:Guid>{801595C2-5042-4D2D-8AB0-7DA3A98422A9}</b:Guid>
    <b:Author>
      <b:Author>
        <b:NameList>
          <b:Person>
            <b:Last>Blumer</b:Last>
            <b:First>H.</b:First>
          </b:Person>
        </b:NameList>
      </b:Author>
    </b:Author>
    <b:Title>Fashion:  From Class Differentiation to Collective Selection</b:Title>
    <b:Year>1969</b:Year>
    <b:Volume>10</b:Volume>
    <b:Issue>3</b:Issue>
    <b:JournalName>The Sociological Quarterly</b:JournalName>
    <b:Pages>275-291</b:Pages>
    <b:RefOrder>3</b:RefOrder>
  </b:Source>
  <b:Source>
    <b:Tag>Ols10</b:Tag>
    <b:SourceType>BookSection</b:SourceType>
    <b:Guid>{3271BBDA-25A9-4486-B514-EF1782A0FB3C}</b:Guid>
    <b:Author>
      <b:Author>
        <b:NameList>
          <b:Person>
            <b:Last>Olsen</b:Last>
            <b:First>P.</b:First>
            <b:Middle>B.</b:Middle>
          </b:Person>
          <b:Person>
            <b:Last>Heaton</b:Last>
            <b:First>L.</b:First>
          </b:Person>
        </b:NameList>
      </b:Author>
      <b:Editor>
        <b:NameList>
          <b:Person>
            <b:Last>Simonsen</b:Last>
            <b:First>J.</b:First>
          </b:Person>
          <b:Person>
            <b:Last>Baerenholdt</b:Last>
            <b:First>J.</b:First>
            <b:Middle>O.</b:Middle>
          </b:Person>
          <b:Person>
            <b:Last>Buscher</b:Last>
            <b:First>M.</b:First>
          </b:Person>
          <b:Person>
            <b:Last>Scheuer</b:Last>
            <b:First>J.</b:First>
            <b:Middle>D.</b:Middle>
          </b:Person>
        </b:NameList>
      </b:Editor>
    </b:Author>
    <b:Title>Knowing through Design</b:Title>
    <b:Year>2010</b:Year>
    <b:City>Abingdon, Oxon</b:City>
    <b:Publisher>Routledge</b:Publisher>
    <b:BookTitle>Design Research: Synergies from Interdisciplinary Perspectives</b:BookTitle>
    <b:Pages>79-94</b:Pages>
    <b:RefOrder>9</b:RefOrder>
  </b:Source>
  <b:Source>
    <b:Tag>Sim96</b:Tag>
    <b:SourceType>Book</b:SourceType>
    <b:Guid>{2D58C139-77CA-49BD-B441-FBD3628A5BD3}</b:Guid>
    <b:Author>
      <b:Author>
        <b:NameList>
          <b:Person>
            <b:Last>Simon</b:Last>
            <b:First>H.</b:First>
            <b:Middle>A.</b:Middle>
          </b:Person>
        </b:NameList>
      </b:Author>
    </b:Author>
    <b:Title>The Sciences of the Artificial</b:Title>
    <b:Year>1996</b:Year>
    <b:Publisher>Massachusetts Institute of Technology</b:Publisher>
    <b:Edition>3rd</b:Edition>
    <b:RefOrder>17</b:RefOrder>
  </b:Source>
  <b:Source>
    <b:Tag>Sim57</b:Tag>
    <b:SourceType>JournalArticle</b:SourceType>
    <b:Guid>{EFAB91E2-7DF0-42F1-A143-E93213592109}</b:Guid>
    <b:Author>
      <b:Author>
        <b:NameList>
          <b:Person>
            <b:Last>Simmel</b:Last>
            <b:First>G.</b:First>
          </b:Person>
        </b:NameList>
      </b:Author>
    </b:Author>
    <b:Title>Fashion</b:Title>
    <b:Year>1957</b:Year>
    <b:Pages>541-558</b:Pages>
    <b:JournalName>The American Journal of Sociology</b:JournalName>
    <b:Volume>62</b:Volume>
    <b:Issue>6</b:Issue>
    <b:RefOrder>19</b:RefOrder>
  </b:Source>
  <b:Source>
    <b:Tag>Ned90</b:Tag>
    <b:SourceType>ArticleInAPeriodical</b:SourceType>
    <b:Guid>{519EAC1F-DA2D-48A5-AF13-0980CA2B8B50}</b:Guid>
    <b:Author>
      <b:Author>
        <b:NameList>
          <b:Person>
            <b:Last>Nedelmann</b:Last>
            <b:First>Birgitta</b:First>
          </b:Person>
        </b:NameList>
      </b:Author>
      <b:Editor>
        <b:NameList>
          <b:Person>
            <b:Last>Michael Kaern</b:Last>
            <b:First>Bernard</b:First>
            <b:Middle>S. Phillips, Robert S. Cohen</b:Middle>
          </b:Person>
        </b:NameList>
      </b:Editor>
    </b:Author>
    <b:Title>Georg Simmel as an Analyst of Autonomous Dynamics:  The Merry-go-round of Fashion</b:Title>
    <b:Year>1990</b:Year>
    <b:Pages>243-257</b:Pages>
    <b:Publisher>Kluwer Academic Publishers</b:Publisher>
    <b:PeriodicalTitle>Georg Simmel and Contemporary Sociology</b:PeriodicalTitle>
    <b:Volume>119</b:Volume>
    <b:RefOrder>14</b:RefOrder>
  </b:Source>
  <b:Source>
    <b:Tag>Ent00</b:Tag>
    <b:SourceType>Book</b:SourceType>
    <b:Guid>{4FC9F169-256E-4A52-90BA-98FAE82A5AC3}</b:Guid>
    <b:Author>
      <b:Author>
        <b:NameList>
          <b:Person>
            <b:Last>Entwistle</b:Last>
            <b:First>J.</b:First>
          </b:Person>
        </b:NameList>
      </b:Author>
    </b:Author>
    <b:Title>The Fashioned Body: Fashion, Dress and Modern Social Theory</b:Title>
    <b:Year>2000</b:Year>
    <b:City>Cambridge</b:City>
    <b:Publisher>Polity Press</b:Publisher>
    <b:RefOrder>13</b:RefOrder>
  </b:Source>
  <b:Source>
    <b:Tag>McC86</b:Tag>
    <b:SourceType>JournalArticle</b:SourceType>
    <b:Guid>{D8B07DB1-1A04-4CEB-AD67-CB749FC46879}</b:Guid>
    <b:Author>
      <b:Author>
        <b:NameList>
          <b:Person>
            <b:Last>McCracken</b:Last>
            <b:First>G.</b:First>
          </b:Person>
        </b:NameList>
      </b:Author>
    </b:Author>
    <b:Title>Culture and Consumption:  A Theoretical Account of the Structure and Movement of the Cultural Meaning of Consumer Goods</b:Title>
    <b:Year>1986</b:Year>
    <b:JournalName>Journal of Consumer Research</b:JournalName>
    <b:Pages>71-84</b:Pages>
    <b:Volume>13</b:Volume>
    <b:Issue>1</b:Issue>
    <b:RefOrder>22</b:RefOrder>
  </b:Source>
  <b:Source>
    <b:Tag>Bar06</b:Tag>
    <b:SourceType>Book</b:SourceType>
    <b:Guid>{929D1F21-D30C-4458-864E-3D8F486285EF}</b:Guid>
    <b:Author>
      <b:Author>
        <b:NameList>
          <b:Person>
            <b:Last>Barthes</b:Last>
            <b:First>Roland</b:First>
          </b:Person>
        </b:NameList>
      </b:Author>
      <b:Translator>
        <b:NameList>
          <b:Person>
            <b:Last>Stafford</b:Last>
            <b:First>Andy</b:First>
          </b:Person>
        </b:NameList>
      </b:Translator>
    </b:Author>
    <b:Title>The Language of Fashion</b:Title>
    <b:Year>2006</b:Year>
    <b:City>New York</b:City>
    <b:Publisher>Berg</b:Publisher>
    <b:RefOrder>23</b:RefOrder>
  </b:Source>
  <b:Source>
    <b:Tag>Joh95</b:Tag>
    <b:SourceType>BookSection</b:SourceType>
    <b:Guid>{9C33AC92-8794-4B74-B5FB-CC46EB534269}</b:Guid>
    <b:Author>
      <b:Author>
        <b:NameList>
          <b:Person>
            <b:Last>Johnston</b:Last>
            <b:First>H.</b:First>
          </b:Person>
          <b:Person>
            <b:Last>Klandermans</b:Last>
            <b:First>B.</b:First>
          </b:Person>
        </b:NameList>
      </b:Author>
      <b:BookAuthor>
        <b:NameList>
          <b:Person>
            <b:Last>Johnston</b:Last>
            <b:First>H.</b:First>
          </b:Person>
          <b:Person>
            <b:Last>Klandermans</b:Last>
            <b:First>B.</b:First>
          </b:Person>
        </b:NameList>
      </b:BookAuthor>
    </b:Author>
    <b:Title>The Cultural Analysis of Social Movements</b:Title>
    <b:Year>1995</b:Year>
    <b:City>Minneapolis</b:City>
    <b:Publisher>University of Minnesota Press</b:Publisher>
    <b:BookTitle>Social Movements and Culture</b:BookTitle>
    <b:Pages>3-24</b:Pages>
    <b:Volume>4</b:Volume>
    <b:RefOrder>27</b:RefOrder>
  </b:Source>
  <b:Source>
    <b:Tag>Smi09</b:Tag>
    <b:SourceType>ConferenceProceedings</b:SourceType>
    <b:Guid>{9C1B6589-98EB-4083-886E-94AC1E76D4D4}</b:Guid>
    <b:Author>
      <b:Author>
        <b:NameList>
          <b:Person>
            <b:Last>Smith</b:Last>
            <b:First>S.</b:First>
          </b:Person>
          <b:Person>
            <b:Last>Hill</b:Last>
            <b:First>S.</b:First>
          </b:Person>
        </b:NameList>
      </b:Author>
    </b:Author>
    <b:Title>Understanding Cultural Values of Gen Y Chinese Consumers</b:Title>
    <b:Year>2009</b:Year>
    <b:ConferenceName>ANZMAC</b:ConferenceName>
    <b:RefOrder>26</b:RefOrder>
  </b:Source>
  <b:Source>
    <b:Tag>Dou06</b:Tag>
    <b:SourceType>JournalArticle</b:SourceType>
    <b:Guid>{7646C56E-EEF3-4736-ACFB-9BD1CC3BACEF}</b:Guid>
    <b:Author>
      <b:Author>
        <b:NameList>
          <b:Person>
            <b:Last>Dou</b:Last>
            <b:First>Wenyu</b:First>
          </b:Person>
          <b:Person>
            <b:Last>Wang</b:Last>
            <b:First>Guangping</b:First>
          </b:Person>
          <b:Person>
            <b:Last>Zhou</b:Last>
            <b:First>Nan</b:First>
          </b:Person>
        </b:NameList>
      </b:Author>
    </b:Author>
    <b:Title>Generational and Regional Differences in Media Consumption Patterns of Chinese Generation X Consumers</b:Title>
    <b:Year>2006</b:Year>
    <b:Pages>101-110</b:Pages>
    <b:JournalName>Journal of Advertising</b:JournalName>
    <b:Volume>35</b:Volume>
    <b:Issue>2</b:Issue>
    <b:RefOrder>34</b:RefOrder>
  </b:Source>
  <b:Source>
    <b:Tag>Rin12</b:Tag>
    <b:SourceType>BookSection</b:SourceType>
    <b:Guid>{823E73D2-5E02-44DB-B543-586AD8B4A0B5}</b:Guid>
    <b:Author>
      <b:Author>
        <b:NameList>
          <b:Person>
            <b:Last>Rinofner-Kreidl</b:Last>
            <b:First>Sonja</b:First>
          </b:Person>
        </b:NameList>
      </b:Author>
      <b:Editor>
        <b:NameList>
          <b:Person>
            <b:Last>Sebastian Luft</b:Last>
            <b:First>Soren</b:First>
            <b:Middle>Overgaard</b:Middle>
          </b:Person>
        </b:NameList>
      </b:Editor>
    </b:Author>
    <b:Title>Moral Philosophy</b:Title>
    <b:Year>2012</b:Year>
    <b:Pages>417-428</b:Pages>
    <b:BookTitle>The Routledge Companion to Phenomenology</b:BookTitle>
    <b:City>Abingdon</b:City>
    <b:Publisher>Routledge</b:Publisher>
    <b:RefOrder>25</b:RefOrder>
  </b:Source>
  <b:Source>
    <b:Tag>Bal79</b:Tag>
    <b:SourceType>BookSection</b:SourceType>
    <b:Guid>{63EDC47D-191F-4FEF-8B72-22F504563EA6}</b:Guid>
    <b:Author>
      <b:Author>
        <b:NameList>
          <b:Person>
            <b:Last>Ball-Rokeach</b:Last>
            <b:First>S.</b:First>
            <b:Middle>J.</b:Middle>
          </b:Person>
          <b:Person>
            <b:Last>Tallman</b:Last>
            <b:First>I.</b:First>
          </b:Person>
        </b:NameList>
      </b:Author>
      <b:BookAuthor>
        <b:NameList>
          <b:Person>
            <b:Last>Rokeach</b:Last>
            <b:First>M.</b:First>
          </b:Person>
        </b:NameList>
      </b:BookAuthor>
    </b:Author>
    <b:Title>Social Movements as Moral Confrontations: With Special Reference to Civil Rights.</b:Title>
    <b:Year>1979</b:Year>
    <b:Pages>82-94</b:Pages>
    <b:City>New York</b:City>
    <b:Publisher>The Free Press</b:Publisher>
    <b:BookTitle>Undersanding Human Values: Individual and Societal</b:BookTitle>
    <b:RefOrder>24</b:RefOrder>
  </b:Source>
  <b:Source>
    <b:Tag>Fri00</b:Tag>
    <b:SourceType>ConferenceProceedings</b:SourceType>
    <b:Guid>{8A824BC1-5E85-46F4-9C1D-74A64F4297C4}</b:Guid>
    <b:Author>
      <b:Author>
        <b:NameList>
          <b:Person>
            <b:Last>Friedman</b:Last>
            <b:First>Kevin</b:First>
          </b:Person>
        </b:NameList>
      </b:Author>
    </b:Author>
    <b:Title>Creating Design Knowledge: from Research into Practice</b:Title>
    <b:Year>2000</b:Year>
    <b:JournalName>IDATER</b:JournalName>
    <b:Pages>5-27</b:Pages>
    <b:ConferenceName>IDATER</b:ConferenceName>
    <b:Publisher>Loughborough University</b:Publisher>
    <b:RefOrder>7</b:RefOrder>
  </b:Source>
  <b:Source>
    <b:Tag>Hoa09</b:Tag>
    <b:SourceType>BookSection</b:SourceType>
    <b:Guid>{B820221F-4000-4EED-9F88-09E3C8FFED5D}</b:Guid>
    <b:Author>
      <b:Author>
        <b:NameList>
          <b:Person>
            <b:Last>Hoadley</b:Last>
            <b:First>C.</b:First>
          </b:Person>
          <b:Person>
            <b:Last>Cox</b:Last>
            <b:First>C.</b:First>
          </b:Person>
        </b:NameList>
      </b:Author>
      <b:BookAuthor>
        <b:NameList>
          <b:Person>
            <b:Last>Di Giano</b:Last>
            <b:First>C.</b:First>
          </b:Person>
          <b:Person>
            <b:Last>Goldman</b:Last>
            <b:First>S.</b:First>
          </b:Person>
          <b:Person>
            <b:Last>Chorost</b:Last>
            <b:First>M.</b:First>
          </b:Person>
        </b:NameList>
      </b:BookAuthor>
    </b:Author>
    <b:Title>What is Design Knowledge and How Do We Teach It?</b:Title>
    <b:Year>2009</b:Year>
    <b:Pages>19-35</b:Pages>
    <b:BookTitle>Educating Learning Technology Designers</b:BookTitle>
    <b:City>New York</b:City>
    <b:Publisher>Routledge</b:Publisher>
    <b:RefOrder>8</b:RefOrder>
  </b:Source>
  <b:Source>
    <b:Tag>Nar00</b:Tag>
    <b:SourceType>JournalArticle</b:SourceType>
    <b:Guid>{29680CA9-BD16-4A52-A086-DEBFF8BDD81C}</b:Guid>
    <b:Author>
      <b:Author>
        <b:NameList>
          <b:Person>
            <b:Last>Narvaez</b:Last>
            <b:First>L.</b:First>
            <b:Middle>M. J.</b:Middle>
          </b:Person>
        </b:NameList>
      </b:Author>
    </b:Author>
    <b:Title>Design's Own Knowledge</b:Title>
    <b:JournalName>Design Issues</b:JournalName>
    <b:Year>2000</b:Year>
    <b:Pages>36-51</b:Pages>
    <b:Volume>16</b:Volume>
    <b:Issue>1</b:Issue>
    <b:RefOrder>6</b:RefOrder>
  </b:Source>
  <b:Source>
    <b:Tag>Fri03</b:Tag>
    <b:SourceType>JournalArticle</b:SourceType>
    <b:Guid>{56F31D1B-5024-46AD-B99C-06BFBF9D0EA2}</b:Guid>
    <b:Author>
      <b:Author>
        <b:NameList>
          <b:Person>
            <b:Last>Friedman</b:Last>
            <b:First>K.</b:First>
          </b:Person>
        </b:NameList>
      </b:Author>
    </b:Author>
    <b:Title>Theory Construction in Design Research: Criteria: Approaches, and Methods</b:Title>
    <b:Year>2003</b:Year>
    <b:Pages>507-522</b:Pages>
    <b:JournalName>Design Studies</b:JournalName>
    <b:Volume>24</b:Volume>
    <b:RefOrder>35</b:RefOrder>
  </b:Source>
  <b:Source>
    <b:Tag>Roc02</b:Tag>
    <b:SourceType>JournalArticle</b:SourceType>
    <b:Guid>{47D9EBD9-9535-4E0F-85BC-E1D73AB85EA8}</b:Guid>
    <b:Author>
      <b:Author>
        <b:NameList>
          <b:Person>
            <b:Last>Rocamora</b:Last>
            <b:First>A.</b:First>
          </b:Person>
        </b:NameList>
      </b:Author>
    </b:Author>
    <b:Title>Fields of Fashion: Critical Insights into Bourdieu's Sociology of Culture</b:Title>
    <b:JournalName>Journal of Consumer Culture</b:JournalName>
    <b:Year>2002</b:Year>
    <b:Pages>341-362</b:Pages>
    <b:Volume>2</b:Volume>
    <b:Issue>3</b:Issue>
    <b:RefOrder>18</b:RefOrder>
  </b:Source>
  <b:Source>
    <b:Tag>Now00</b:Tag>
    <b:SourceType>JournalArticle</b:SourceType>
    <b:Guid>{66D45A03-ED05-46E6-9DC4-E15443F3CAE3}</b:Guid>
    <b:Author>
      <b:Author>
        <b:NameList>
          <b:Person>
            <b:Last>Nowotny</b:Last>
            <b:First>H.</b:First>
          </b:Person>
        </b:NameList>
      </b:Author>
    </b:Author>
    <b:Title>Transgressive Competence: The Narrative of Expertise</b:Title>
    <b:JournalName>European Journal of Social Theory</b:JournalName>
    <b:Year>2000</b:Year>
    <b:Pages>5-21</b:Pages>
    <b:Volume>3</b:Volume>
    <b:Issue>1</b:Issue>
    <b:RefOrder>12</b:RefOrder>
  </b:Source>
  <b:Source>
    <b:Tag>Dil84</b:Tag>
    <b:SourceType>JournalArticle</b:SourceType>
    <b:Guid>{CB120CEF-1734-454F-85C3-381A3EC54F9D}</b:Guid>
    <b:Author>
      <b:Author>
        <b:NameList>
          <b:Person>
            <b:Last>Dilnot</b:Last>
            <b:First>C.</b:First>
          </b:Person>
        </b:NameList>
      </b:Author>
    </b:Author>
    <b:Title>The State of Design History: Part II: Problems and Possibilities</b:Title>
    <b:JournalName>Design Issues</b:JournalName>
    <b:Year>1984</b:Year>
    <b:Pages>233-250</b:Pages>
    <b:Volume>1</b:Volume>
    <b:Issue>2</b:Issue>
    <b:RefOrder>16</b:RefOrder>
  </b:Source>
  <b:Source>
    <b:Tag>Hil84</b:Tag>
    <b:SourceType>BookSection</b:SourceType>
    <b:Guid>{8B097550-7D03-4562-A78A-2D0CCE90466D}</b:Guid>
    <b:Author>
      <b:Author>
        <b:NameList>
          <b:Person>
            <b:Last>Hillier</b:Last>
            <b:First>B.</b:First>
          </b:Person>
          <b:Person>
            <b:Last>Musgrove</b:Last>
            <b:First>J.</b:First>
          </b:Person>
          <b:Person>
            <b:Last>O'Sullivan</b:Last>
            <b:First>P.</b:First>
          </b:Person>
        </b:NameList>
      </b:Author>
      <b:Editor>
        <b:NameList>
          <b:Person>
            <b:Last>Cross</b:Last>
            <b:First>N.</b:First>
          </b:Person>
        </b:NameList>
      </b:Editor>
    </b:Author>
    <b:Title>Knowledge and Design</b:Title>
    <b:Year>1984</b:Year>
    <b:Pages>245-264</b:Pages>
    <b:BookTitle>Developments in Design Methodology</b:BookTitle>
    <b:Publisher>John Wiley &amp; Sons, Ltd.</b:Publisher>
    <b:RefOrder>36</b:RefOrder>
  </b:Source>
  <b:Source>
    <b:Tag>Csi81</b:Tag>
    <b:SourceType>Book</b:SourceType>
    <b:Guid>{A0EAB42C-A636-4E4B-B122-397F6F924140}</b:Guid>
    <b:Author>
      <b:Author>
        <b:NameList>
          <b:Person>
            <b:Last>Csikszentmihalyi</b:Last>
            <b:First>M.</b:First>
          </b:Person>
          <b:Person>
            <b:Last>Rochberg-Halton</b:Last>
            <b:First>E.</b:First>
          </b:Person>
        </b:NameList>
      </b:Author>
    </b:Author>
    <b:Title>The Meaning of Things:  Domestic Symbols and the Self</b:Title>
    <b:Year>1981</b:Year>
    <b:City>Cambridge</b:City>
    <b:Publisher>Cambridge University Press</b:Publisher>
    <b:RefOrder>5</b:RefOrder>
  </b:Source>
  <b:Source>
    <b:Tag>Sch73</b:Tag>
    <b:SourceType>Book</b:SourceType>
    <b:Guid>{5B170777-E00C-4785-A75A-DF9D9EB0032B}</b:Guid>
    <b:Author>
      <b:Author>
        <b:NameList>
          <b:Person>
            <b:Last>Scheler</b:Last>
            <b:First>M.</b:First>
          </b:Person>
        </b:NameList>
      </b:Author>
      <b:Translator>
        <b:NameList>
          <b:Person>
            <b:Last>Manfred Frings</b:Last>
            <b:First>Roger</b:First>
            <b:Middle>L. Funk</b:Middle>
          </b:Person>
        </b:NameList>
      </b:Translator>
    </b:Author>
    <b:Title>Formalism in Ethics and Non-formal Ethics of Values</b:Title>
    <b:Year>1973</b:Year>
    <b:Pages>382-415</b:Pages>
    <b:City>Evanston</b:City>
    <b:Publisher>Northwestern University Press</b:Publisher>
    <b:RefOrder>30</b:RefOrder>
  </b:Source>
  <b:Source>
    <b:Tag>Pop94</b:Tag>
    <b:SourceType>Book</b:SourceType>
    <b:Guid>{B6BE50AF-FBF0-4170-9172-4FD1E3EF2BB0}</b:Guid>
    <b:Author>
      <b:Author>
        <b:NameList>
          <b:Person>
            <b:Last>Popper</b:Last>
            <b:First>Karl</b:First>
            <b:Middle>R.</b:Middle>
          </b:Person>
        </b:NameList>
      </b:Author>
    </b:Author>
    <b:Title>Knowledge and the Body-Mind Problem:  In Defense of Interaction</b:Title>
    <b:City>London</b:City>
    <b:Year>1994</b:Year>
    <b:Publisher>Routledge</b:Publisher>
    <b:RefOrder>4</b:RefOrder>
  </b:Source>
  <b:Source>
    <b:Tag>Cro061</b:Tag>
    <b:SourceType>Book</b:SourceType>
    <b:Guid>{C1847EF0-9A2A-466B-A5E9-7911AD4397EB}</b:Guid>
    <b:Author>
      <b:Author>
        <b:NameList>
          <b:Person>
            <b:Last>Cross</b:Last>
            <b:First>N.</b:First>
          </b:Person>
        </b:NameList>
      </b:Author>
    </b:Author>
    <b:Title>Designerly Ways of Knowing</b:Title>
    <b:Year>2006</b:Year>
    <b:City>London</b:City>
    <b:Publisher>Springer-Verlag London Limited</b:Publisher>
    <b:RefOrder>37</b:RefOrder>
  </b:Source>
  <b:Source>
    <b:Tag>Cro99</b:Tag>
    <b:SourceType>JournalArticle</b:SourceType>
    <b:Guid>{07BB68DA-17E7-47BA-97DD-CD932618F6BF}</b:Guid>
    <b:Author>
      <b:Author>
        <b:NameList>
          <b:Person>
            <b:Last>Cross</b:Last>
            <b:First>N.</b:First>
          </b:Person>
        </b:NameList>
      </b:Author>
    </b:Author>
    <b:Title>Design Research:  A Disciplined Conversation.  </b:Title>
    <b:JournalName>Design Issues</b:JournalName>
    <b:Year>1999</b:Year>
    <b:Pages>5-10</b:Pages>
    <b:Volume>15</b:Volume>
    <b:Issue>2</b:Issue>
    <b:RefOrder>38</b:RefOrder>
  </b:Source>
  <b:Source>
    <b:Tag>Wel07</b:Tag>
    <b:SourceType>JournalArticle</b:SourceType>
    <b:Guid>{B456B82E-29CA-471F-AF81-C0BB768F38AB}</b:Guid>
    <b:Author>
      <b:Author>
        <b:NameList>
          <b:Person>
            <b:Last>Weller</b:Last>
            <b:First>S.</b:First>
          </b:Person>
        </b:NameList>
      </b:Author>
    </b:Author>
    <b:Title>Fashion as Viscous Knowledge:  Fashion's Role in Shaping Trans-national Garment Production</b:Title>
    <b:Year>2007</b:Year>
    <b:Pages>39-66</b:Pages>
    <b:JournalName>Journal of Economic Geography</b:JournalName>
    <b:Volume>7</b:Volume>
    <b:RefOrder>11</b:RefOrder>
  </b:Source>
  <b:Source>
    <b:Tag>Vie09</b:Tag>
    <b:SourceType>JournalArticle</b:SourceType>
    <b:Guid>{E18C6F23-F1C2-4D8D-904B-DB16815FAB27}</b:Guid>
    <b:Author>
      <b:Author>
        <b:NameList>
          <b:Person>
            <b:Last>Vieira</b:Last>
            <b:First>V.</b:First>
            <b:Middle>A.</b:Middle>
          </b:Person>
        </b:NameList>
      </b:Author>
    </b:Author>
    <b:Title>An Extended Theoretical Model of Fashion Clothing Involvement</b:Title>
    <b:JournalName>Journal of Fashion Marketing and Management</b:JournalName>
    <b:Year>2009</b:Year>
    <b:Pages>179-200</b:Pages>
    <b:Volume>13</b:Volume>
    <b:Issue>2</b:Issue>
    <b:RefOrder>39</b:RefOrder>
  </b:Source>
  <b:Source>
    <b:Tag>Wor07</b:Tag>
    <b:SourceType>JournalArticle</b:SourceType>
    <b:Guid>{B278EE68-0BB3-4B05-AB03-0D1B345F67EE}</b:Guid>
    <b:Author>
      <b:Author>
        <b:NameList>
          <b:Person>
            <b:Last>Workman</b:Last>
            <b:First>J.</b:First>
            <b:Middle>E.</b:Middle>
          </b:Person>
          <b:Person>
            <b:Last>Caldwell</b:Last>
            <b:First>L.</b:First>
            <b:Middle>F.</b:Middle>
          </b:Person>
        </b:NameList>
      </b:Author>
    </b:Author>
    <b:Title>Centrality of Visual Product Aesthetics, Tactile and Uniqueness Needs of Fashion Consumers</b:Title>
    <b:JournalName>International Journal of Consumer Studies</b:JournalName>
    <b:Year>2007</b:Year>
    <b:Pages>589-596</b:Pages>
    <b:Volume>31</b:Volume>
    <b:RefOrder>32</b:RefOrder>
  </b:Source>
  <b:Source>
    <b:Tag>Bau88</b:Tag>
    <b:SourceType>Book</b:SourceType>
    <b:Guid>{4F9933DB-AD35-4EE8-BC8C-1290DCEBA62B}</b:Guid>
    <b:Author>
      <b:Author>
        <b:NameList>
          <b:Person>
            <b:Last>Baudrillard</b:Last>
            <b:First>J.</b:First>
          </b:Person>
        </b:NameList>
      </b:Author>
      <b:Editor>
        <b:NameList>
          <b:Person>
            <b:Last>Poster</b:Last>
            <b:First>Mark</b:First>
          </b:Person>
        </b:NameList>
      </b:Editor>
      <b:BookAuthor>
        <b:NameList>
          <b:Person>
            <b:Last>Baudrilliard</b:Last>
            <b:First>J.</b:First>
          </b:Person>
        </b:NameList>
      </b:BookAuthor>
    </b:Author>
    <b:Title>Jean Baudrillard: Selected Writings</b:Title>
    <b:Year>1988</b:Year>
    <b:Publisher>Polity Press</b:Publisher>
    <b:BookTitle>Jean Baudrillard: Selected Writings</b:BookTitle>
    <b:City>Oxford</b:City>
    <b:RefOrder>28</b:RefOrder>
  </b:Source>
  <b:Source>
    <b:Tag>Hei12</b:Tag>
    <b:SourceType>BookSection</b:SourceType>
    <b:Guid>{42D0206C-2B28-42F4-AF9D-365AD8C91CC5}</b:Guid>
    <b:Author>
      <b:Author>
        <b:NameList>
          <b:Person>
            <b:Last>Heinamaa</b:Last>
            <b:First>Sara</b:First>
          </b:Person>
        </b:NameList>
      </b:Author>
      <b:Editor>
        <b:NameList>
          <b:Person>
            <b:Last>Sebastian Luft</b:Last>
            <b:First>Soren</b:First>
            <b:Middle>Overgaard</b:Middle>
          </b:Person>
        </b:NameList>
      </b:Editor>
    </b:Author>
    <b:Title>The Body</b:Title>
    <b:Year>2012</b:Year>
    <b:City>Oxon</b:City>
    <b:Publisher>Routledge</b:Publisher>
    <b:Pages>222-232</b:Pages>
    <b:BookTitle>The Routledge Companion to Phenomenology</b:BookTitle>
    <b:RefOrder>31</b:RefOrder>
  </b:Source>
  <b:Source>
    <b:Tag>Kim011</b:Tag>
    <b:SourceType>JournalArticle</b:SourceType>
    <b:Guid>{BEF37D9A-856E-4EB0-A42A-6801CAC4974E}</b:Guid>
    <b:Author>
      <b:Author>
        <b:NameList>
          <b:Person>
            <b:Last>Kim</b:Last>
            <b:First>H.</b:First>
            <b:Middle>W.</b:Middle>
          </b:Person>
        </b:NameList>
      </b:Author>
    </b:Author>
    <b:Title>Phenomenology of the Body and its Implications for Humanistic Ethics and Politics</b:Title>
    <b:Year>2001</b:Year>
    <b:JournalName>Human Studies</b:JournalName>
    <b:Pages>69-85</b:Pages>
    <b:Volume>24</b:Volume>
    <b:RefOrder>29</b:RefOrder>
  </b:Source>
  <b:Source>
    <b:Tag>Kaz03</b:Tag>
    <b:SourceType>JournalArticle</b:SourceType>
    <b:Guid>{681CC134-94A3-4B14-9234-5A2E7838B1EF}</b:Guid>
    <b:Author>
      <b:Author>
        <b:NameList>
          <b:Person>
            <b:Last>Kazmierczak</b:Last>
            <b:First>E.</b:First>
            <b:Middle>T.</b:Middle>
          </b:Person>
        </b:NameList>
      </b:Author>
    </b:Author>
    <b:Title>Design as Meaning Making: From Making Things to the Design of Thinking</b:Title>
    <b:Year>2003</b:Year>
    <b:JournalName>Design Issues</b:JournalName>
    <b:Pages>45-59</b:Pages>
    <b:Volume>19</b:Volume>
    <b:Issue>2</b:Issue>
    <b:RefOrder>10</b:RefOrder>
  </b:Source>
  <b:Source>
    <b:Tag>Alm10</b:Tag>
    <b:SourceType>JournalArticle</b:SourceType>
    <b:Guid>{58C3FA0F-9CC6-42AD-9805-E3BBB9BAA85D}</b:Guid>
    <b:Author>
      <b:Author>
        <b:NameList>
          <b:Person>
            <b:Last>Almquist</b:Last>
            <b:First>J.</b:First>
          </b:Person>
          <b:Person>
            <b:Last>Lupton</b:Last>
            <b:First>J.</b:First>
          </b:Person>
        </b:NameList>
      </b:Author>
    </b:Author>
    <b:Title>Affording Meaning: Design-Oriented Research from the Humanities and Social Sciences</b:Title>
    <b:JournalName>Design Issues</b:JournalName>
    <b:Year>2010</b:Year>
    <b:Pages>3-14</b:Pages>
    <b:Volume>26</b:Volume>
    <b:Issue>1</b:Issue>
    <b:RefOrder>33</b:RefOrder>
  </b:Source>
  <b:Source>
    <b:Tag>Cla02</b:Tag>
    <b:SourceType>BookSection</b:SourceType>
    <b:Guid>{EA1D201E-7D49-4C4E-A0DE-DAEA12D53220}</b:Guid>
    <b:Author>
      <b:Author>
        <b:NameList>
          <b:Person>
            <b:Last>Clarke</b:Last>
            <b:First>A</b:First>
          </b:Person>
          <b:Person>
            <b:Last>Miller</b:Last>
            <b:First>D.</b:First>
          </b:Person>
        </b:NameList>
      </b:Author>
    </b:Author>
    <b:Title>Fashion and Anxiety</b:Title>
    <b:BookTitle>Fashion Theory</b:BookTitle>
    <b:Year>2002</b:Year>
    <b:Pages>191-214</b:Pages>
    <b:Publisher>Berg</b:Publisher>
    <b:RefOrder>20</b:RefOrder>
  </b:Source>
  <b:Source>
    <b:Tag>Sch83</b:Tag>
    <b:SourceType>Book</b:SourceType>
    <b:Guid>{D0613038-0C4F-4FC3-AFA4-700A208895E1}</b:Guid>
    <b:Author>
      <b:Author>
        <b:NameList>
          <b:Person>
            <b:Last>Schon</b:Last>
            <b:First>D.</b:First>
            <b:Middle>A.</b:Middle>
          </b:Person>
        </b:NameList>
      </b:Author>
    </b:Author>
    <b:Title>The Reflective Practitioner: How Professionals Think in Action</b:Title>
    <b:Year>1983</b:Year>
    <b:City>New York</b:City>
    <b:Publisher>Basic Books</b:Publisher>
    <b:RefOrder>40</b:RefOrder>
  </b:Source>
</b:Sources>
</file>

<file path=customXml/itemProps1.xml><?xml version="1.0" encoding="utf-8"?>
<ds:datastoreItem xmlns:ds="http://schemas.openxmlformats.org/officeDocument/2006/customXml" ds:itemID="{5F6A320D-41AD-8341-A0BC-360958E0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1533</TotalTime>
  <Pages>30</Pages>
  <Words>7200</Words>
  <Characters>41046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PolyU</Company>
  <LinksUpToDate>false</LinksUpToDate>
  <CharactersWithSpaces>48150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c:creator>
  <cp:keywords/>
  <dc:description/>
  <cp:lastModifiedBy>Harah Chon</cp:lastModifiedBy>
  <cp:revision>623</cp:revision>
  <cp:lastPrinted>2015-09-10T06:05:00Z</cp:lastPrinted>
  <dcterms:created xsi:type="dcterms:W3CDTF">2013-08-14T09:21:00Z</dcterms:created>
  <dcterms:modified xsi:type="dcterms:W3CDTF">2022-09-25T18:31:00Z</dcterms:modified>
</cp:coreProperties>
</file>