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08B9" w14:textId="2B51D921" w:rsidR="006B1E24" w:rsidRDefault="00D40E74">
      <w:pPr>
        <w:rPr>
          <w:b/>
          <w:bCs/>
        </w:rPr>
      </w:pPr>
      <w:r>
        <w:rPr>
          <w:b/>
          <w:bCs/>
        </w:rPr>
        <w:t>George Stevens Jr.</w:t>
      </w:r>
      <w:r>
        <w:rPr>
          <w:b/>
          <w:bCs/>
        </w:rPr>
        <w:t xml:space="preserve">, </w:t>
      </w:r>
      <w:r w:rsidR="00F559BE" w:rsidRPr="00FF2677">
        <w:rPr>
          <w:b/>
          <w:bCs/>
          <w:i/>
          <w:iCs/>
        </w:rPr>
        <w:t xml:space="preserve">My </w:t>
      </w:r>
      <w:r w:rsidR="001D5EC6" w:rsidRPr="00FF2677">
        <w:rPr>
          <w:b/>
          <w:bCs/>
          <w:i/>
          <w:iCs/>
        </w:rPr>
        <w:t>P</w:t>
      </w:r>
      <w:r w:rsidR="00F559BE" w:rsidRPr="00FF2677">
        <w:rPr>
          <w:b/>
          <w:bCs/>
          <w:i/>
          <w:iCs/>
        </w:rPr>
        <w:t xml:space="preserve">lace in </w:t>
      </w:r>
      <w:r w:rsidR="001D5EC6" w:rsidRPr="00FF2677">
        <w:rPr>
          <w:b/>
          <w:bCs/>
          <w:i/>
          <w:iCs/>
        </w:rPr>
        <w:t>t</w:t>
      </w:r>
      <w:r w:rsidR="00F559BE" w:rsidRPr="00FF2677">
        <w:rPr>
          <w:b/>
          <w:bCs/>
          <w:i/>
          <w:iCs/>
        </w:rPr>
        <w:t xml:space="preserve">he </w:t>
      </w:r>
      <w:r w:rsidR="001D5EC6" w:rsidRPr="00FF2677">
        <w:rPr>
          <w:b/>
          <w:bCs/>
          <w:i/>
          <w:iCs/>
        </w:rPr>
        <w:t>S</w:t>
      </w:r>
      <w:r w:rsidR="00F559BE" w:rsidRPr="00FF2677">
        <w:rPr>
          <w:b/>
          <w:bCs/>
          <w:i/>
          <w:iCs/>
        </w:rPr>
        <w:t>un</w:t>
      </w:r>
      <w:r w:rsidR="00FF2677">
        <w:rPr>
          <w:b/>
          <w:bCs/>
          <w:i/>
          <w:iCs/>
        </w:rPr>
        <w:t>: Life in the Golden Age of Hollywood and Washington</w:t>
      </w:r>
      <w:r>
        <w:rPr>
          <w:b/>
          <w:bCs/>
        </w:rPr>
        <w:t>, Kentucky: Kentucky University Press, 2022.</w:t>
      </w:r>
    </w:p>
    <w:p w14:paraId="70CFF8ED" w14:textId="26344310" w:rsidR="00D40E74" w:rsidRPr="00D40E74" w:rsidRDefault="00D40E74">
      <w:r w:rsidRPr="00D40E74">
        <w:t>Gracia Ramírez</w:t>
      </w:r>
    </w:p>
    <w:p w14:paraId="6D851CB7" w14:textId="617F4D40" w:rsidR="00F5634A" w:rsidRDefault="00F5634A">
      <w:pPr>
        <w:rPr>
          <w:b/>
          <w:bCs/>
        </w:rPr>
      </w:pPr>
    </w:p>
    <w:p w14:paraId="4F5B8E76" w14:textId="78A43946" w:rsidR="00F5634A" w:rsidRDefault="005341BC">
      <w:r>
        <w:t>My</w:t>
      </w:r>
      <w:r w:rsidR="00F5634A" w:rsidRPr="00F5634A">
        <w:t xml:space="preserve"> </w:t>
      </w:r>
      <w:r>
        <w:t xml:space="preserve">Place in the Sun are </w:t>
      </w:r>
      <w:r w:rsidR="00F10CE1">
        <w:t xml:space="preserve">the </w:t>
      </w:r>
      <w:r w:rsidR="00F5634A">
        <w:t xml:space="preserve">personal memoirs of </w:t>
      </w:r>
      <w:r w:rsidR="00970735">
        <w:t xml:space="preserve">George Stevens Jr. </w:t>
      </w:r>
      <w:r w:rsidR="00F10CE1">
        <w:t xml:space="preserve">Son of George Stevens, the renowned </w:t>
      </w:r>
      <w:r w:rsidR="00FF2677">
        <w:t xml:space="preserve">film </w:t>
      </w:r>
      <w:r w:rsidR="00F10CE1">
        <w:t xml:space="preserve">director, Stevens Jr. </w:t>
      </w:r>
      <w:r>
        <w:t xml:space="preserve">grew </w:t>
      </w:r>
      <w:r w:rsidR="00180F1D">
        <w:t>up</w:t>
      </w:r>
      <w:r>
        <w:t xml:space="preserve"> in Hollywood </w:t>
      </w:r>
      <w:r w:rsidR="00F10CE1">
        <w:t>and</w:t>
      </w:r>
      <w:r>
        <w:t xml:space="preserve"> was </w:t>
      </w:r>
      <w:r w:rsidR="00433175">
        <w:t xml:space="preserve">only </w:t>
      </w:r>
      <w:r>
        <w:t xml:space="preserve">in his </w:t>
      </w:r>
      <w:r w:rsidR="00433175">
        <w:t xml:space="preserve">early thirties </w:t>
      </w:r>
      <w:r>
        <w:t>when</w:t>
      </w:r>
      <w:r w:rsidR="00F10CE1">
        <w:t xml:space="preserve"> he became director of the film section of the United States Information Agency (USIA) under John F. Kennedy. The size of this volume testifies to the many stories to tell by </w:t>
      </w:r>
      <w:r w:rsidR="00F5634A">
        <w:t xml:space="preserve">someone who has witnessed a large part of the twentieth century and a significant portion of the twenty first from a privileged standpoint, that of </w:t>
      </w:r>
      <w:r>
        <w:t xml:space="preserve">straddling between </w:t>
      </w:r>
      <w:r w:rsidR="00F5634A">
        <w:t xml:space="preserve">the two greatest centres of power in the US: </w:t>
      </w:r>
      <w:r w:rsidR="00970735">
        <w:t xml:space="preserve">Hollywood and </w:t>
      </w:r>
      <w:r w:rsidR="00F5634A">
        <w:t>Washington DC</w:t>
      </w:r>
      <w:r w:rsidR="00FF2677">
        <w:t>.</w:t>
      </w:r>
    </w:p>
    <w:p w14:paraId="546D2B57" w14:textId="5AB0563D" w:rsidR="00F5634A" w:rsidRDefault="00D70AF2">
      <w:r w:rsidRPr="00D70AF2">
        <w:t>The book is organised in large sections subdivided in short chapters. The</w:t>
      </w:r>
      <w:r w:rsidR="00433175">
        <w:t xml:space="preserve"> writing is</w:t>
      </w:r>
      <w:r w:rsidRPr="00D70AF2">
        <w:t xml:space="preserve"> punctuated by memories and anecdotes and rich</w:t>
      </w:r>
      <w:r w:rsidR="00433175">
        <w:t xml:space="preserve">ly </w:t>
      </w:r>
      <w:r w:rsidRPr="00D70AF2">
        <w:t>illustrat</w:t>
      </w:r>
      <w:r w:rsidR="00433175">
        <w:t>ed with</w:t>
      </w:r>
      <w:r w:rsidRPr="00D70AF2">
        <w:t xml:space="preserve"> </w:t>
      </w:r>
      <w:r w:rsidR="00433175" w:rsidRPr="00D70AF2">
        <w:t>photographs</w:t>
      </w:r>
      <w:r w:rsidR="00433175">
        <w:t xml:space="preserve"> from</w:t>
      </w:r>
      <w:r w:rsidR="00433175" w:rsidRPr="00D70AF2">
        <w:t xml:space="preserve"> </w:t>
      </w:r>
      <w:r w:rsidRPr="00D70AF2">
        <w:t xml:space="preserve">the family album </w:t>
      </w:r>
      <w:r w:rsidR="00433175">
        <w:t xml:space="preserve">and other </w:t>
      </w:r>
      <w:r w:rsidRPr="00D70AF2">
        <w:t>archives.</w:t>
      </w:r>
      <w:r>
        <w:t xml:space="preserve"> Overall, the book</w:t>
      </w:r>
      <w:r w:rsidR="00F5634A">
        <w:t xml:space="preserve"> is an ode to the </w:t>
      </w:r>
      <w:r w:rsidR="003C7CCA">
        <w:t xml:space="preserve">American Century, starting from his great grandparents </w:t>
      </w:r>
      <w:r w:rsidR="00F5634A">
        <w:t>r</w:t>
      </w:r>
      <w:r w:rsidR="00F5634A" w:rsidRPr="006203C6">
        <w:t>ealis</w:t>
      </w:r>
      <w:r w:rsidR="003C7CCA">
        <w:t>ing</w:t>
      </w:r>
      <w:r w:rsidR="00F5634A" w:rsidRPr="006203C6">
        <w:t xml:space="preserve"> the American Dream</w:t>
      </w:r>
      <w:r w:rsidR="005341BC">
        <w:t xml:space="preserve">, </w:t>
      </w:r>
      <w:r w:rsidR="00F10CE1">
        <w:t xml:space="preserve">some of them coming as migrants from Europe in the US and </w:t>
      </w:r>
      <w:r w:rsidR="00A3627C">
        <w:t xml:space="preserve">working in theatre and </w:t>
      </w:r>
      <w:r w:rsidR="00F5634A" w:rsidRPr="006203C6">
        <w:t xml:space="preserve">music hall </w:t>
      </w:r>
      <w:r w:rsidR="00A3627C">
        <w:t xml:space="preserve">to then make it in the </w:t>
      </w:r>
      <w:r w:rsidR="00F5634A" w:rsidRPr="006203C6">
        <w:t>movies</w:t>
      </w:r>
      <w:r w:rsidR="00E23A8E">
        <w:t xml:space="preserve"> in the first decade of the twentieth century</w:t>
      </w:r>
      <w:r w:rsidR="00970735">
        <w:t>.</w:t>
      </w:r>
      <w:r w:rsidR="00E23A8E">
        <w:t xml:space="preserve"> This milieu </w:t>
      </w:r>
      <w:r w:rsidR="00A901B8">
        <w:t xml:space="preserve">prompts </w:t>
      </w:r>
      <w:r w:rsidR="00A901B8">
        <w:t>the author’s father</w:t>
      </w:r>
      <w:r w:rsidR="00A901B8">
        <w:t xml:space="preserve"> into</w:t>
      </w:r>
      <w:r w:rsidR="00E23A8E">
        <w:t xml:space="preserve"> his first </w:t>
      </w:r>
      <w:r w:rsidR="00433175">
        <w:t>filmmaking role wh</w:t>
      </w:r>
      <w:r w:rsidR="00A901B8">
        <w:t>en he</w:t>
      </w:r>
      <w:r w:rsidR="00433175">
        <w:t xml:space="preserve"> </w:t>
      </w:r>
      <w:r w:rsidR="00E23A8E">
        <w:t>work</w:t>
      </w:r>
      <w:r w:rsidR="00180F1D">
        <w:t>s</w:t>
      </w:r>
      <w:r w:rsidR="00E23A8E">
        <w:t xml:space="preserve"> </w:t>
      </w:r>
      <w:r w:rsidR="00A3627C" w:rsidRPr="006203C6">
        <w:t xml:space="preserve">as </w:t>
      </w:r>
      <w:r w:rsidR="00A901B8">
        <w:t xml:space="preserve">a </w:t>
      </w:r>
      <w:r w:rsidR="00A3627C" w:rsidRPr="006203C6">
        <w:t>cameram</w:t>
      </w:r>
      <w:r w:rsidR="00E23A8E">
        <w:t>a</w:t>
      </w:r>
      <w:r w:rsidR="00A3627C" w:rsidRPr="006203C6">
        <w:t>n for Hal Roach</w:t>
      </w:r>
      <w:r w:rsidR="00180F1D">
        <w:t xml:space="preserve">. Such acquaintance also </w:t>
      </w:r>
      <w:r w:rsidR="00A901B8">
        <w:t xml:space="preserve">gives him </w:t>
      </w:r>
      <w:r w:rsidR="00E23A8E">
        <w:t xml:space="preserve">the opportunity to meet who will become his </w:t>
      </w:r>
      <w:r w:rsidR="00433175">
        <w:t xml:space="preserve">first </w:t>
      </w:r>
      <w:r w:rsidR="00E23A8E">
        <w:t>wife and mother of Stevens Jr.</w:t>
      </w:r>
      <w:r w:rsidR="005341BC">
        <w:t xml:space="preserve"> </w:t>
      </w:r>
      <w:r w:rsidR="00215517">
        <w:t xml:space="preserve">The </w:t>
      </w:r>
      <w:r w:rsidR="00215517" w:rsidRPr="006203C6">
        <w:t xml:space="preserve">intersection of art and life </w:t>
      </w:r>
      <w:r w:rsidR="00215517">
        <w:t>allows</w:t>
      </w:r>
      <w:r w:rsidR="00E23A8E">
        <w:t xml:space="preserve"> the author</w:t>
      </w:r>
      <w:r w:rsidR="00215517">
        <w:t xml:space="preserve"> to weave in </w:t>
      </w:r>
      <w:r w:rsidR="00F10CE1">
        <w:t xml:space="preserve">many </w:t>
      </w:r>
      <w:r w:rsidR="00433175">
        <w:t>celebrities’</w:t>
      </w:r>
      <w:r w:rsidR="00F10CE1">
        <w:t xml:space="preserve"> anecdotes </w:t>
      </w:r>
      <w:r w:rsidR="00215517">
        <w:t xml:space="preserve">such as </w:t>
      </w:r>
      <w:r w:rsidR="00215517" w:rsidRPr="006203C6">
        <w:t xml:space="preserve">being rescued </w:t>
      </w:r>
      <w:r w:rsidR="00F10CE1">
        <w:t xml:space="preserve">as a child </w:t>
      </w:r>
      <w:r w:rsidR="00215517" w:rsidRPr="006203C6">
        <w:t xml:space="preserve">by </w:t>
      </w:r>
      <w:r w:rsidR="00F15A96" w:rsidRPr="00F15A96">
        <w:t>Johnny Weissmuller</w:t>
      </w:r>
      <w:r w:rsidR="00F15A96">
        <w:t>, a</w:t>
      </w:r>
      <w:r w:rsidR="00A901B8">
        <w:t>bout which he</w:t>
      </w:r>
      <w:r w:rsidR="009F785A">
        <w:t xml:space="preserve"> writ</w:t>
      </w:r>
      <w:r w:rsidR="00A901B8">
        <w:t>es</w:t>
      </w:r>
      <w:r w:rsidR="00F15A96">
        <w:t xml:space="preserve"> </w:t>
      </w:r>
      <w:r w:rsidR="00E23A8E">
        <w:t xml:space="preserve">with </w:t>
      </w:r>
      <w:r w:rsidR="00A901B8">
        <w:t xml:space="preserve">a </w:t>
      </w:r>
      <w:r w:rsidR="003C7CCA">
        <w:t>sleight</w:t>
      </w:r>
      <w:r w:rsidR="00F10CE1">
        <w:t xml:space="preserve"> of hand: </w:t>
      </w:r>
      <w:r w:rsidR="009F785A">
        <w:t>“I was too young to have seen him in Tarzan movies, but I knew I was in good hands.”</w:t>
      </w:r>
      <w:r w:rsidR="009F785A">
        <w:rPr>
          <w:rStyle w:val="Refdenotaalpie"/>
        </w:rPr>
        <w:footnoteReference w:id="1"/>
      </w:r>
      <w:r w:rsidR="00215517" w:rsidRPr="006203C6">
        <w:t xml:space="preserve"> </w:t>
      </w:r>
    </w:p>
    <w:p w14:paraId="2E045B2A" w14:textId="1BD206E3" w:rsidR="00084B0A" w:rsidRDefault="009F785A" w:rsidP="00985CB7">
      <w:r>
        <w:t xml:space="preserve">The book </w:t>
      </w:r>
      <w:r w:rsidR="00433175">
        <w:t xml:space="preserve">is </w:t>
      </w:r>
      <w:r>
        <w:t xml:space="preserve">of </w:t>
      </w:r>
      <w:r w:rsidR="00E23A8E">
        <w:t>particular</w:t>
      </w:r>
      <w:r>
        <w:t xml:space="preserve"> interest to those interested in George Stevens </w:t>
      </w:r>
      <w:r w:rsidR="009A4211">
        <w:t>Sr</w:t>
      </w:r>
      <w:r w:rsidR="00E23A8E">
        <w:t>.</w:t>
      </w:r>
      <w:r>
        <w:t>, who is the</w:t>
      </w:r>
      <w:r w:rsidR="00F10CE1">
        <w:t xml:space="preserve"> </w:t>
      </w:r>
      <w:r>
        <w:t xml:space="preserve">centre of attention of the </w:t>
      </w:r>
      <w:r w:rsidR="00F10CE1">
        <w:t>first half</w:t>
      </w:r>
      <w:r>
        <w:t xml:space="preserve"> of the book. The son’s </w:t>
      </w:r>
      <w:r w:rsidR="00180F1D">
        <w:t xml:space="preserve">deep </w:t>
      </w:r>
      <w:r w:rsidR="00433175">
        <w:t>appreciation for the father</w:t>
      </w:r>
      <w:r>
        <w:t xml:space="preserve"> is patent, but also corroborated by stories from friends and acquaintances that saw the father as </w:t>
      </w:r>
      <w:r w:rsidR="00F10CE1">
        <w:t xml:space="preserve">a </w:t>
      </w:r>
      <w:r>
        <w:t>generous</w:t>
      </w:r>
      <w:r w:rsidR="00A901B8">
        <w:t xml:space="preserve"> </w:t>
      </w:r>
      <w:r>
        <w:t>and good</w:t>
      </w:r>
      <w:r w:rsidR="00D136A0">
        <w:t>-</w:t>
      </w:r>
      <w:r>
        <w:t>humoured individual.</w:t>
      </w:r>
      <w:r w:rsidR="00217DA9">
        <w:t xml:space="preserve"> Beyond </w:t>
      </w:r>
      <w:r w:rsidR="00F10CE1">
        <w:t xml:space="preserve">exalting </w:t>
      </w:r>
      <w:r w:rsidR="00217DA9">
        <w:t>th</w:t>
      </w:r>
      <w:r w:rsidR="00084B0A">
        <w:t>e</w:t>
      </w:r>
      <w:r w:rsidR="00F10CE1">
        <w:t xml:space="preserve"> character</w:t>
      </w:r>
      <w:r w:rsidR="00217DA9">
        <w:t xml:space="preserve">, </w:t>
      </w:r>
      <w:r w:rsidR="00433175">
        <w:t xml:space="preserve">Stevens Sr. </w:t>
      </w:r>
      <w:r>
        <w:t>is presented as a f</w:t>
      </w:r>
      <w:r w:rsidRPr="006203C6">
        <w:t>ilmmaker</w:t>
      </w:r>
      <w:r>
        <w:t xml:space="preserve"> with </w:t>
      </w:r>
      <w:r w:rsidR="00084B0A">
        <w:t xml:space="preserve">an </w:t>
      </w:r>
      <w:r>
        <w:t>uncompromising desire to be</w:t>
      </w:r>
      <w:r w:rsidRPr="006203C6">
        <w:t xml:space="preserve"> in control of his work</w:t>
      </w:r>
      <w:r w:rsidR="00433175" w:rsidRPr="00433175">
        <w:t xml:space="preserve"> </w:t>
      </w:r>
      <w:r w:rsidR="00433175">
        <w:t>from very early in his career</w:t>
      </w:r>
      <w:r w:rsidR="00217DA9">
        <w:t xml:space="preserve">, something that will be important too when Stevens </w:t>
      </w:r>
      <w:r w:rsidR="00084B0A">
        <w:t xml:space="preserve">Jr. </w:t>
      </w:r>
      <w:r w:rsidR="00217DA9">
        <w:t>becomes a producer himself at USIA.</w:t>
      </w:r>
      <w:r w:rsidR="003C02B5">
        <w:rPr>
          <w:rStyle w:val="Refdenotaalpie"/>
        </w:rPr>
        <w:footnoteReference w:id="2"/>
      </w:r>
    </w:p>
    <w:p w14:paraId="5B3E11B1" w14:textId="7B6083BD" w:rsidR="00233B8F" w:rsidRDefault="00217DA9" w:rsidP="00985CB7">
      <w:r w:rsidRPr="006203C6">
        <w:t>Pearl Harbou</w:t>
      </w:r>
      <w:r w:rsidR="00084B0A">
        <w:t>r</w:t>
      </w:r>
      <w:r>
        <w:t xml:space="preserve"> turns the narration to politics and patriotism</w:t>
      </w:r>
      <w:r w:rsidR="00A901B8">
        <w:t xml:space="preserve"> and</w:t>
      </w:r>
      <w:r>
        <w:t xml:space="preserve"> Stevens Jr. confesses that the whole family turned Democrat </w:t>
      </w:r>
      <w:r w:rsidR="00A901B8">
        <w:t>with</w:t>
      </w:r>
      <w:r>
        <w:t xml:space="preserve"> the father’s </w:t>
      </w:r>
      <w:r w:rsidR="003C7CCA">
        <w:t xml:space="preserve">military </w:t>
      </w:r>
      <w:r>
        <w:t>service in Europe under Roosevelt</w:t>
      </w:r>
      <w:r w:rsidR="00433175">
        <w:t>. R</w:t>
      </w:r>
      <w:r>
        <w:t xml:space="preserve">ecounting </w:t>
      </w:r>
      <w:r w:rsidR="00084B0A">
        <w:t>his</w:t>
      </w:r>
      <w:r>
        <w:t xml:space="preserve"> feelings when receiving letters from his father</w:t>
      </w:r>
      <w:r w:rsidR="00A901B8">
        <w:t xml:space="preserve"> Stevens Jr.</w:t>
      </w:r>
      <w:r>
        <w:t xml:space="preserve"> </w:t>
      </w:r>
      <w:r w:rsidR="00985CB7">
        <w:t>mix</w:t>
      </w:r>
      <w:r w:rsidR="00F10CE1">
        <w:t>es</w:t>
      </w:r>
      <w:r w:rsidR="009C0A0A">
        <w:t xml:space="preserve"> </w:t>
      </w:r>
      <w:r w:rsidR="00985CB7">
        <w:t>so</w:t>
      </w:r>
      <w:r w:rsidR="009C0A0A">
        <w:t xml:space="preserve">n’s admiration </w:t>
      </w:r>
      <w:r w:rsidR="00985CB7">
        <w:t xml:space="preserve">with national pride. The war section retells </w:t>
      </w:r>
      <w:r w:rsidR="00084B0A">
        <w:t xml:space="preserve">some key </w:t>
      </w:r>
      <w:r w:rsidR="00985CB7">
        <w:t>events such as the</w:t>
      </w:r>
      <w:r w:rsidR="009C0A0A">
        <w:t xml:space="preserve"> father’s filming crew</w:t>
      </w:r>
      <w:r w:rsidR="00A901B8">
        <w:t xml:space="preserve"> </w:t>
      </w:r>
      <w:r w:rsidR="00985CB7">
        <w:t>arriv</w:t>
      </w:r>
      <w:r w:rsidR="00180F1D">
        <w:t>ing</w:t>
      </w:r>
      <w:r w:rsidR="00985CB7">
        <w:t xml:space="preserve"> to Dachau’s concentration camp </w:t>
      </w:r>
      <w:r w:rsidR="00233B8F">
        <w:t xml:space="preserve">the same day that Hitler committed suicide. The account is validated </w:t>
      </w:r>
      <w:r w:rsidR="00985CB7">
        <w:t>through the wor</w:t>
      </w:r>
      <w:r w:rsidR="003C7CCA">
        <w:t>k</w:t>
      </w:r>
      <w:r w:rsidR="00985CB7">
        <w:t xml:space="preserve"> of others such as </w:t>
      </w:r>
      <w:r w:rsidR="009C0A0A">
        <w:t xml:space="preserve">film historian </w:t>
      </w:r>
      <w:r w:rsidR="00985CB7">
        <w:t>Mark Harris</w:t>
      </w:r>
      <w:r w:rsidR="009C0A0A">
        <w:t>.</w:t>
      </w:r>
      <w:r w:rsidR="009C0A0A">
        <w:rPr>
          <w:rStyle w:val="Refdenotaalpie"/>
        </w:rPr>
        <w:footnoteReference w:id="3"/>
      </w:r>
      <w:r w:rsidR="009C0A0A">
        <w:t xml:space="preserve"> </w:t>
      </w:r>
      <w:r w:rsidR="00B317DF">
        <w:t xml:space="preserve">Both Harris and Stevens Jr. describe in graphic detail the very images that were shot by the crew, emphasising the shock at </w:t>
      </w:r>
      <w:r w:rsidR="00F10CE1">
        <w:t xml:space="preserve">what </w:t>
      </w:r>
      <w:r w:rsidR="00B317DF">
        <w:t xml:space="preserve">they saw but the felt need to document it. Nevertheless, in </w:t>
      </w:r>
      <w:r w:rsidR="009C0A0A">
        <w:t>Harris’ account</w:t>
      </w:r>
      <w:r w:rsidR="00084B0A">
        <w:t>,</w:t>
      </w:r>
      <w:r w:rsidR="009C0A0A">
        <w:t xml:space="preserve"> this episode provides more insight into the devastating effect </w:t>
      </w:r>
      <w:r w:rsidR="00896D4E">
        <w:t xml:space="preserve">that </w:t>
      </w:r>
      <w:r w:rsidR="009C0A0A">
        <w:t>the witnessing had on Stevens Sr</w:t>
      </w:r>
      <w:r w:rsidR="00B317DF">
        <w:t>.,</w:t>
      </w:r>
      <w:r w:rsidR="009C0A0A">
        <w:t xml:space="preserve"> </w:t>
      </w:r>
      <w:r w:rsidR="00084B0A">
        <w:t xml:space="preserve">who </w:t>
      </w:r>
      <w:r w:rsidR="009C0A0A">
        <w:t xml:space="preserve">took on drinking and </w:t>
      </w:r>
      <w:r w:rsidR="0038526B">
        <w:t>became a difficult character</w:t>
      </w:r>
      <w:r w:rsidR="00084B0A">
        <w:t xml:space="preserve"> in the eyes of his comrades</w:t>
      </w:r>
      <w:r w:rsidR="0038526B">
        <w:t xml:space="preserve">. Harris also highlights Stevens Sr. own construction of a particular </w:t>
      </w:r>
      <w:r w:rsidR="00084B0A">
        <w:t xml:space="preserve">cinematic </w:t>
      </w:r>
      <w:r w:rsidR="0038526B">
        <w:t>gaze on the</w:t>
      </w:r>
      <w:r w:rsidR="00084B0A">
        <w:t xml:space="preserve"> footage of the</w:t>
      </w:r>
      <w:r w:rsidR="0038526B">
        <w:t xml:space="preserve"> liberated camps</w:t>
      </w:r>
      <w:r w:rsidR="00084B0A">
        <w:t xml:space="preserve">, as well as his </w:t>
      </w:r>
      <w:r w:rsidR="00606151">
        <w:t xml:space="preserve">approach at </w:t>
      </w:r>
      <w:r w:rsidR="00084B0A">
        <w:lastRenderedPageBreak/>
        <w:t xml:space="preserve">shooting </w:t>
      </w:r>
      <w:r w:rsidR="0038526B">
        <w:t>the</w:t>
      </w:r>
      <w:r w:rsidR="00896D4E">
        <w:t xml:space="preserve"> </w:t>
      </w:r>
      <w:r w:rsidR="0038526B">
        <w:t>reactions of the population of the liberated villages</w:t>
      </w:r>
      <w:r w:rsidR="0038526B" w:rsidRPr="0038526B">
        <w:t xml:space="preserve"> </w:t>
      </w:r>
      <w:r w:rsidR="0038526B">
        <w:t>taken by the Allies for “a nonoptional tour to the scene of Nazi crimes</w:t>
      </w:r>
      <w:r w:rsidR="00896D4E">
        <w:t>.</w:t>
      </w:r>
      <w:r w:rsidR="0038526B">
        <w:t>”</w:t>
      </w:r>
      <w:r w:rsidR="00D13750">
        <w:rPr>
          <w:rStyle w:val="Refdenotaalpie"/>
        </w:rPr>
        <w:footnoteReference w:id="4"/>
      </w:r>
      <w:r w:rsidR="00D13750">
        <w:t xml:space="preserve"> </w:t>
      </w:r>
      <w:r w:rsidR="003C7CCA">
        <w:t>W</w:t>
      </w:r>
      <w:r w:rsidR="00896D4E">
        <w:t>hile</w:t>
      </w:r>
      <w:r w:rsidR="00D13750">
        <w:t xml:space="preserve"> Stevens</w:t>
      </w:r>
      <w:r w:rsidR="00433175">
        <w:t xml:space="preserve"> Jr.</w:t>
      </w:r>
      <w:r w:rsidR="00D13750">
        <w:t>’ account of the father’s traum</w:t>
      </w:r>
      <w:r w:rsidR="003C7CCA">
        <w:t>a</w:t>
      </w:r>
      <w:r w:rsidR="00D13750">
        <w:t xml:space="preserve"> </w:t>
      </w:r>
      <w:r w:rsidR="00084B0A">
        <w:t xml:space="preserve">includes </w:t>
      </w:r>
      <w:r w:rsidR="00D13750">
        <w:t>the latter</w:t>
      </w:r>
      <w:r w:rsidR="00084B0A">
        <w:t xml:space="preserve">’s </w:t>
      </w:r>
      <w:r w:rsidR="00896D4E">
        <w:t>brutal</w:t>
      </w:r>
      <w:r w:rsidR="00606151">
        <w:t xml:space="preserve"> and</w:t>
      </w:r>
      <w:r w:rsidR="00896D4E">
        <w:t xml:space="preserve"> honest </w:t>
      </w:r>
      <w:r w:rsidR="00D13750">
        <w:t>acknowledg</w:t>
      </w:r>
      <w:r w:rsidR="00084B0A">
        <w:t>ement:</w:t>
      </w:r>
      <w:r w:rsidR="00D13750">
        <w:t xml:space="preserve"> “I feel the Nazi inside any human being”</w:t>
      </w:r>
      <w:r w:rsidR="00896D4E">
        <w:t>, it</w:t>
      </w:r>
      <w:r w:rsidR="00084B0A">
        <w:t xml:space="preserve"> </w:t>
      </w:r>
      <w:r w:rsidR="00D13750">
        <w:t xml:space="preserve">moves on quickly to an episode where </w:t>
      </w:r>
      <w:r w:rsidR="00084B0A">
        <w:t>the father</w:t>
      </w:r>
      <w:r w:rsidR="00D13750">
        <w:t xml:space="preserve"> teaches a group of Jewish Hungarian girls to sign </w:t>
      </w:r>
      <w:r w:rsidR="00D13750" w:rsidRPr="00C43175">
        <w:rPr>
          <w:i/>
          <w:iCs/>
        </w:rPr>
        <w:t>God Bless America</w:t>
      </w:r>
      <w:r w:rsidR="00A901B8">
        <w:t>.</w:t>
      </w:r>
      <w:r w:rsidR="00896D4E">
        <w:rPr>
          <w:rStyle w:val="Refdenotaalpie"/>
        </w:rPr>
        <w:footnoteReference w:id="5"/>
      </w:r>
      <w:r w:rsidR="00D13750">
        <w:t xml:space="preserve"> </w:t>
      </w:r>
      <w:r w:rsidR="00896D4E">
        <w:t>In the son’s</w:t>
      </w:r>
      <w:r w:rsidR="00A901B8">
        <w:t xml:space="preserve"> quick</w:t>
      </w:r>
      <w:r w:rsidR="00896D4E">
        <w:t xml:space="preserve"> shift</w:t>
      </w:r>
      <w:r w:rsidR="00A901B8">
        <w:t xml:space="preserve"> of</w:t>
      </w:r>
      <w:r w:rsidR="00896D4E">
        <w:t xml:space="preserve"> attention i</w:t>
      </w:r>
      <w:r w:rsidR="00D13750">
        <w:t xml:space="preserve">t feels that heroism, patriotism and light relief can easily </w:t>
      </w:r>
      <w:r w:rsidR="00606151">
        <w:t>do it</w:t>
      </w:r>
      <w:r w:rsidR="00D13750">
        <w:t xml:space="preserve"> for problematic war duties.</w:t>
      </w:r>
    </w:p>
    <w:p w14:paraId="3BB8263B" w14:textId="63E5F784" w:rsidR="00233B8F" w:rsidRDefault="00985CB7" w:rsidP="00233B8F">
      <w:r>
        <w:t xml:space="preserve">The postwar period is </w:t>
      </w:r>
      <w:r w:rsidR="008D2C8B">
        <w:t>lived as a</w:t>
      </w:r>
      <w:r>
        <w:t xml:space="preserve"> </w:t>
      </w:r>
      <w:r w:rsidR="00896D4E">
        <w:t>good</w:t>
      </w:r>
      <w:r>
        <w:t xml:space="preserve"> and harmonious homely </w:t>
      </w:r>
      <w:r w:rsidR="008D2C8B">
        <w:t>moment</w:t>
      </w:r>
      <w:r>
        <w:t xml:space="preserve"> where</w:t>
      </w:r>
      <w:r w:rsidR="0015679F">
        <w:t xml:space="preserve"> the son gets to enjoy time with his father. Even when the mother asks for divorce</w:t>
      </w:r>
      <w:r w:rsidR="003C02B5">
        <w:t xml:space="preserve"> </w:t>
      </w:r>
      <w:r w:rsidR="00084B0A">
        <w:t xml:space="preserve">due to </w:t>
      </w:r>
      <w:r w:rsidR="003C02B5">
        <w:t>unfaithfulness</w:t>
      </w:r>
      <w:r w:rsidR="0015679F">
        <w:t xml:space="preserve">, the </w:t>
      </w:r>
      <w:r w:rsidR="003C02B5">
        <w:t xml:space="preserve">son </w:t>
      </w:r>
      <w:r w:rsidR="00C43175">
        <w:t xml:space="preserve">cleans his act </w:t>
      </w:r>
      <w:r w:rsidR="003C02B5">
        <w:t>quot</w:t>
      </w:r>
      <w:r w:rsidR="00C43175">
        <w:t>ing</w:t>
      </w:r>
      <w:r w:rsidR="003C02B5">
        <w:t xml:space="preserve"> her </w:t>
      </w:r>
      <w:r w:rsidR="00D13750">
        <w:t xml:space="preserve">mother saying </w:t>
      </w:r>
      <w:r w:rsidR="00084B0A">
        <w:t xml:space="preserve">that </w:t>
      </w:r>
      <w:r w:rsidR="003C02B5">
        <w:t xml:space="preserve">the father </w:t>
      </w:r>
      <w:r w:rsidR="00084B0A">
        <w:t>w</w:t>
      </w:r>
      <w:r w:rsidR="003C02B5">
        <w:t>as the most honest and fair person she ever met.</w:t>
      </w:r>
      <w:r w:rsidR="00233B8F">
        <w:t xml:space="preserve"> This section leads to the core of Stevens </w:t>
      </w:r>
      <w:r w:rsidR="00084B0A">
        <w:t xml:space="preserve">Sr. </w:t>
      </w:r>
      <w:r w:rsidR="00233B8F">
        <w:t>more detailed portrayal through two major issues</w:t>
      </w:r>
      <w:r w:rsidR="000B36CC">
        <w:t xml:space="preserve">: </w:t>
      </w:r>
      <w:r w:rsidR="00233B8F">
        <w:t xml:space="preserve">his </w:t>
      </w:r>
      <w:r w:rsidR="00C43175">
        <w:t xml:space="preserve">stance against </w:t>
      </w:r>
      <w:r w:rsidR="00233B8F">
        <w:t>Hollywood</w:t>
      </w:r>
      <w:r w:rsidR="00C43175">
        <w:t>’s</w:t>
      </w:r>
      <w:r w:rsidR="00233B8F">
        <w:t xml:space="preserve"> </w:t>
      </w:r>
      <w:r w:rsidR="00045128">
        <w:t>witch hunt</w:t>
      </w:r>
      <w:r w:rsidR="00233B8F">
        <w:t xml:space="preserve"> and his own filmmaking. </w:t>
      </w:r>
      <w:r w:rsidR="00045128">
        <w:t>While the first events are recalled from others’ testimonies, t</w:t>
      </w:r>
      <w:r w:rsidR="00233B8F">
        <w:t>he second relate</w:t>
      </w:r>
      <w:r w:rsidR="00606151">
        <w:t>s</w:t>
      </w:r>
      <w:r w:rsidR="00233B8F">
        <w:t xml:space="preserve"> Stevens Jr.’s close witness and often involvement in the production of films such as </w:t>
      </w:r>
      <w:r w:rsidR="00233B8F" w:rsidRPr="00045128">
        <w:rPr>
          <w:i/>
          <w:iCs/>
        </w:rPr>
        <w:t>Shane</w:t>
      </w:r>
      <w:r w:rsidR="00045128">
        <w:rPr>
          <w:i/>
          <w:iCs/>
        </w:rPr>
        <w:t xml:space="preserve"> </w:t>
      </w:r>
      <w:r w:rsidR="00045128" w:rsidRPr="00045128">
        <w:t>(1953)</w:t>
      </w:r>
      <w:r w:rsidR="00233B8F" w:rsidRPr="00045128">
        <w:t xml:space="preserve">, </w:t>
      </w:r>
      <w:r w:rsidR="00233B8F">
        <w:t xml:space="preserve">where we </w:t>
      </w:r>
      <w:r w:rsidR="00045128">
        <w:t xml:space="preserve">get </w:t>
      </w:r>
      <w:r w:rsidR="00233B8F">
        <w:t>insight into Stevens</w:t>
      </w:r>
      <w:r w:rsidR="00045128">
        <w:t xml:space="preserve"> Sr.</w:t>
      </w:r>
      <w:r w:rsidR="00233B8F">
        <w:t xml:space="preserve">’ </w:t>
      </w:r>
      <w:r w:rsidR="00045128">
        <w:t xml:space="preserve">editing </w:t>
      </w:r>
      <w:r w:rsidR="00233B8F">
        <w:t>methods and work with actors</w:t>
      </w:r>
      <w:r w:rsidR="00045128">
        <w:t>,</w:t>
      </w:r>
      <w:r w:rsidR="00233B8F">
        <w:t xml:space="preserve"> </w:t>
      </w:r>
      <w:r w:rsidR="00045128">
        <w:t>in addition to</w:t>
      </w:r>
      <w:r w:rsidR="00233B8F">
        <w:t xml:space="preserve"> his respect for the intelligence of audiences.</w:t>
      </w:r>
    </w:p>
    <w:p w14:paraId="0EB61D26" w14:textId="393D5DD4" w:rsidR="008D2C8B" w:rsidRDefault="000B36CC" w:rsidP="008D2C8B">
      <w:r>
        <w:t xml:space="preserve">The </w:t>
      </w:r>
      <w:r w:rsidR="00233B8F">
        <w:t>production</w:t>
      </w:r>
      <w:r>
        <w:t xml:space="preserve"> of </w:t>
      </w:r>
      <w:r w:rsidRPr="000B36CC">
        <w:rPr>
          <w:i/>
          <w:iCs/>
        </w:rPr>
        <w:t>Giant</w:t>
      </w:r>
      <w:r>
        <w:t xml:space="preserve"> (1956)</w:t>
      </w:r>
      <w:r w:rsidR="00233B8F">
        <w:t xml:space="preserve"> is</w:t>
      </w:r>
      <w:r w:rsidR="00045128">
        <w:t xml:space="preserve"> budding Stevens Jr.’s chance </w:t>
      </w:r>
      <w:r w:rsidR="00233B8F">
        <w:t xml:space="preserve">not only to get close to rising </w:t>
      </w:r>
      <w:r w:rsidR="00D136A0">
        <w:t xml:space="preserve">stars </w:t>
      </w:r>
      <w:r w:rsidR="00233B8F">
        <w:t xml:space="preserve">like Liz Taylor and quickly burnt </w:t>
      </w:r>
      <w:r w:rsidR="008D2C8B">
        <w:t>one</w:t>
      </w:r>
      <w:r w:rsidR="00D136A0">
        <w:t xml:space="preserve">s </w:t>
      </w:r>
      <w:r w:rsidR="00233B8F">
        <w:t>like James Dean</w:t>
      </w:r>
      <w:r w:rsidR="00045128">
        <w:t>,</w:t>
      </w:r>
      <w:r w:rsidR="00233B8F">
        <w:t xml:space="preserve"> but also to highlight how race and feminism </w:t>
      </w:r>
      <w:r w:rsidR="008D2C8B">
        <w:t xml:space="preserve">were </w:t>
      </w:r>
      <w:r w:rsidR="00233B8F">
        <w:t xml:space="preserve">at the core </w:t>
      </w:r>
      <w:r w:rsidR="008D2C8B">
        <w:t xml:space="preserve">of the movie </w:t>
      </w:r>
      <w:r>
        <w:t xml:space="preserve">which </w:t>
      </w:r>
      <w:r w:rsidR="008D2C8B">
        <w:t>link</w:t>
      </w:r>
      <w:r>
        <w:t>s</w:t>
      </w:r>
      <w:r w:rsidR="008D2C8B">
        <w:t xml:space="preserve"> well with the </w:t>
      </w:r>
      <w:r>
        <w:t xml:space="preserve">larger context of </w:t>
      </w:r>
      <w:r w:rsidR="008D2C8B">
        <w:t xml:space="preserve">end of the 1950s </w:t>
      </w:r>
      <w:r w:rsidR="00045128">
        <w:t>and</w:t>
      </w:r>
      <w:r w:rsidR="008D2C8B">
        <w:t xml:space="preserve"> </w:t>
      </w:r>
      <w:r w:rsidR="00896D4E">
        <w:t>the</w:t>
      </w:r>
      <w:r w:rsidR="008D2C8B">
        <w:t xml:space="preserve"> growing Civil Rights</w:t>
      </w:r>
      <w:r w:rsidR="00045128">
        <w:t xml:space="preserve"> movement. </w:t>
      </w:r>
      <w:r w:rsidR="008D2C8B">
        <w:t>Throughout the</w:t>
      </w:r>
      <w:r>
        <w:t xml:space="preserve"> book there</w:t>
      </w:r>
      <w:r w:rsidR="008D2C8B">
        <w:t xml:space="preserve"> is </w:t>
      </w:r>
      <w:r w:rsidR="003C7CCA">
        <w:t xml:space="preserve">a </w:t>
      </w:r>
      <w:r w:rsidR="008D2C8B">
        <w:t>defence of</w:t>
      </w:r>
      <w:r w:rsidR="0086170D">
        <w:t xml:space="preserve"> the</w:t>
      </w:r>
      <w:r w:rsidR="008D2C8B">
        <w:t xml:space="preserve"> outsider,</w:t>
      </w:r>
      <w:r w:rsidR="00896D4E">
        <w:t xml:space="preserve"> and </w:t>
      </w:r>
      <w:r w:rsidR="008D2C8B">
        <w:t>Stevens</w:t>
      </w:r>
      <w:r w:rsidR="00896D4E">
        <w:t xml:space="preserve"> Jr.</w:t>
      </w:r>
      <w:r w:rsidR="008D2C8B">
        <w:t xml:space="preserve"> is</w:t>
      </w:r>
      <w:r w:rsidR="0086170D">
        <w:t xml:space="preserve"> </w:t>
      </w:r>
      <w:r w:rsidR="008D2C8B">
        <w:t xml:space="preserve">aware of his own privilege </w:t>
      </w:r>
      <w:r w:rsidR="00896D4E">
        <w:t xml:space="preserve">due to </w:t>
      </w:r>
      <w:r w:rsidR="00AA540D">
        <w:t>his father</w:t>
      </w:r>
      <w:r w:rsidR="00896D4E">
        <w:t>’s position</w:t>
      </w:r>
      <w:r w:rsidR="00AA540D">
        <w:t xml:space="preserve">, </w:t>
      </w:r>
      <w:r w:rsidR="0086170D">
        <w:t xml:space="preserve">but </w:t>
      </w:r>
      <w:r w:rsidR="00AA540D">
        <w:t>h</w:t>
      </w:r>
      <w:r w:rsidR="000221B8">
        <w:t xml:space="preserve">e </w:t>
      </w:r>
      <w:r w:rsidR="0086170D">
        <w:t xml:space="preserve">claims to </w:t>
      </w:r>
      <w:r w:rsidR="00AA540D">
        <w:t xml:space="preserve">use that power to </w:t>
      </w:r>
      <w:r w:rsidR="00A901B8">
        <w:t xml:space="preserve">advance </w:t>
      </w:r>
      <w:r w:rsidR="00AA540D">
        <w:t>the situation of others</w:t>
      </w:r>
      <w:r w:rsidR="0086170D">
        <w:t xml:space="preserve">. For instance, he concludes that the success of his father’s </w:t>
      </w:r>
      <w:r w:rsidR="0086170D" w:rsidRPr="00045128">
        <w:rPr>
          <w:i/>
          <w:iCs/>
        </w:rPr>
        <w:t>The Diary of Anne Frank</w:t>
      </w:r>
      <w:r w:rsidR="0086170D">
        <w:rPr>
          <w:i/>
          <w:iCs/>
        </w:rPr>
        <w:t xml:space="preserve"> </w:t>
      </w:r>
      <w:r w:rsidR="0086170D" w:rsidRPr="00045128">
        <w:t>(1959)</w:t>
      </w:r>
      <w:r w:rsidR="0086170D">
        <w:t xml:space="preserve"> resided in going beyond the private grieving of the Jews and making the story universal. Similarly, when talking about the production </w:t>
      </w:r>
      <w:r w:rsidR="0086170D" w:rsidRPr="0086170D">
        <w:rPr>
          <w:i/>
          <w:iCs/>
        </w:rPr>
        <w:t>The Greatest Story Ever Told</w:t>
      </w:r>
      <w:r w:rsidR="0086170D">
        <w:t xml:space="preserve"> (1965)</w:t>
      </w:r>
      <w:r w:rsidR="00606151">
        <w:t xml:space="preserve">, in order </w:t>
      </w:r>
      <w:r w:rsidR="0086170D">
        <w:t>to make the story appealing for Christians and non-Christians, the</w:t>
      </w:r>
      <w:r w:rsidR="003C7CCA">
        <w:t xml:space="preserve">y had </w:t>
      </w:r>
      <w:r w:rsidR="0086170D">
        <w:t xml:space="preserve">several audiences with various religious leaders. </w:t>
      </w:r>
      <w:r w:rsidR="00606151">
        <w:t>O</w:t>
      </w:r>
      <w:r w:rsidR="00AA540D">
        <w:t xml:space="preserve">ne might question </w:t>
      </w:r>
      <w:r w:rsidR="0086170D">
        <w:t xml:space="preserve">if in </w:t>
      </w:r>
      <w:r w:rsidR="00AA540D">
        <w:t>this form of</w:t>
      </w:r>
      <w:r w:rsidR="003C7CCA">
        <w:t xml:space="preserve"> universalising</w:t>
      </w:r>
      <w:r w:rsidR="0086170D">
        <w:t xml:space="preserve">, </w:t>
      </w:r>
      <w:r w:rsidR="00AA540D">
        <w:t>there is some loss of the specificity o</w:t>
      </w:r>
      <w:r w:rsidR="0086170D">
        <w:t>r accuracy of</w:t>
      </w:r>
      <w:r w:rsidR="00AA540D">
        <w:t xml:space="preserve"> certain experiences. </w:t>
      </w:r>
      <w:r w:rsidR="000B426E">
        <w:t>T</w:t>
      </w:r>
      <w:r w:rsidR="00606151">
        <w:t>o Hollywood producers during the Cold War, t</w:t>
      </w:r>
      <w:r w:rsidR="000B426E">
        <w:t xml:space="preserve">his might </w:t>
      </w:r>
      <w:r w:rsidR="00606151">
        <w:t xml:space="preserve">have </w:t>
      </w:r>
      <w:r w:rsidR="000B426E">
        <w:t>seem</w:t>
      </w:r>
      <w:r w:rsidR="00606151">
        <w:t>ed</w:t>
      </w:r>
      <w:r w:rsidR="000B426E">
        <w:t xml:space="preserve"> a </w:t>
      </w:r>
      <w:r w:rsidR="00606151">
        <w:t xml:space="preserve">small </w:t>
      </w:r>
      <w:r w:rsidR="000B426E">
        <w:t>price to pa</w:t>
      </w:r>
      <w:r w:rsidR="00A901B8">
        <w:t>y</w:t>
      </w:r>
      <w:r w:rsidR="000B426E">
        <w:t xml:space="preserve"> </w:t>
      </w:r>
      <w:r w:rsidR="00606151">
        <w:t xml:space="preserve">when the returns were high box office numbers at international markets and the gentle </w:t>
      </w:r>
      <w:r w:rsidR="00A901B8">
        <w:t>spread</w:t>
      </w:r>
      <w:r w:rsidR="00606151">
        <w:t xml:space="preserve"> of liberal </w:t>
      </w:r>
      <w:r w:rsidR="00A901B8">
        <w:t>values</w:t>
      </w:r>
      <w:r w:rsidR="00606151">
        <w:t xml:space="preserve"> under</w:t>
      </w:r>
      <w:r w:rsidR="00C43175">
        <w:t xml:space="preserve"> the </w:t>
      </w:r>
      <w:r w:rsidR="00606151">
        <w:t>cover</w:t>
      </w:r>
      <w:r w:rsidR="00C43175">
        <w:t xml:space="preserve"> of</w:t>
      </w:r>
      <w:r w:rsidR="00606151">
        <w:t xml:space="preserve"> a </w:t>
      </w:r>
      <w:r w:rsidR="000A39D0">
        <w:t>universal appeal</w:t>
      </w:r>
      <w:r w:rsidR="00606151">
        <w:t>.</w:t>
      </w:r>
    </w:p>
    <w:p w14:paraId="28CBD737" w14:textId="3C154C4F" w:rsidR="008533AD" w:rsidRDefault="00BE2C00" w:rsidP="00490AFF">
      <w:r>
        <w:t xml:space="preserve">It is this historical moment when Stevens Jr. gets involved in politics, opening the important </w:t>
      </w:r>
      <w:r w:rsidR="00045128">
        <w:t xml:space="preserve">section </w:t>
      </w:r>
      <w:r>
        <w:t>of his support for Kennedy’s New Frontier programme</w:t>
      </w:r>
      <w:r w:rsidR="000B426E">
        <w:t>.</w:t>
      </w:r>
      <w:r w:rsidR="00962632">
        <w:t xml:space="preserve"> </w:t>
      </w:r>
      <w:r>
        <w:t xml:space="preserve">The inspiration and trust he receives from Ed </w:t>
      </w:r>
      <w:r w:rsidR="00D245AF">
        <w:t>Murrow</w:t>
      </w:r>
      <w:r>
        <w:t>, who</w:t>
      </w:r>
      <w:r w:rsidR="000B36CC">
        <w:t xml:space="preserve"> had</w:t>
      </w:r>
      <w:r>
        <w:t xml:space="preserve"> just bec</w:t>
      </w:r>
      <w:r w:rsidR="000B36CC">
        <w:t>o</w:t>
      </w:r>
      <w:r>
        <w:t>me head of USIA</w:t>
      </w:r>
      <w:r w:rsidR="00A901B8">
        <w:t>,</w:t>
      </w:r>
      <w:r w:rsidR="000B426E">
        <w:t xml:space="preserve"> reaffirms </w:t>
      </w:r>
      <w:r>
        <w:t>his deci</w:t>
      </w:r>
      <w:r w:rsidR="000B36CC">
        <w:t>sion</w:t>
      </w:r>
      <w:r>
        <w:t xml:space="preserve"> to sacrifice his raising career in Hollywood for </w:t>
      </w:r>
      <w:r w:rsidR="000B426E">
        <w:t xml:space="preserve">a lower paid job as USIA Head of Motion Pictures in </w:t>
      </w:r>
      <w:r>
        <w:t>Washington. For th</w:t>
      </w:r>
      <w:r w:rsidR="000B426E">
        <w:t xml:space="preserve">is </w:t>
      </w:r>
      <w:r>
        <w:t>section, Stevens relies on Nicholas J. Cull scholarship</w:t>
      </w:r>
      <w:r w:rsidR="000B426E">
        <w:t>,</w:t>
      </w:r>
      <w:r w:rsidR="00962632">
        <w:t xml:space="preserve"> </w:t>
      </w:r>
      <w:r w:rsidR="00A901B8">
        <w:t xml:space="preserve">in addition to </w:t>
      </w:r>
      <w:r w:rsidR="00CD5975">
        <w:t xml:space="preserve">personal insight </w:t>
      </w:r>
      <w:r w:rsidR="00C43175">
        <w:t>into</w:t>
      </w:r>
      <w:r w:rsidR="00CD5975">
        <w:t xml:space="preserve"> </w:t>
      </w:r>
      <w:r w:rsidR="00962632">
        <w:t xml:space="preserve">his </w:t>
      </w:r>
      <w:r w:rsidR="00962632">
        <w:t>defence of quality over quantity</w:t>
      </w:r>
      <w:r w:rsidR="00962632">
        <w:t xml:space="preserve"> and </w:t>
      </w:r>
      <w:r w:rsidR="00CD5975">
        <w:t xml:space="preserve">the inspiration received </w:t>
      </w:r>
      <w:r w:rsidR="00C43175">
        <w:t>from</w:t>
      </w:r>
      <w:r w:rsidR="00CD5975">
        <w:t xml:space="preserve"> his father’s independent approach</w:t>
      </w:r>
      <w:r>
        <w:t>.</w:t>
      </w:r>
      <w:r>
        <w:rPr>
          <w:rStyle w:val="Refdenotaalpie"/>
        </w:rPr>
        <w:footnoteReference w:id="6"/>
      </w:r>
      <w:r w:rsidR="000B426E">
        <w:t xml:space="preserve"> </w:t>
      </w:r>
      <w:r w:rsidR="00CD5975">
        <w:t xml:space="preserve">The </w:t>
      </w:r>
      <w:r w:rsidR="000B426E">
        <w:t xml:space="preserve">USIA </w:t>
      </w:r>
      <w:r w:rsidR="00CD5975">
        <w:t xml:space="preserve">position </w:t>
      </w:r>
      <w:r w:rsidR="000B426E">
        <w:t xml:space="preserve">enables him </w:t>
      </w:r>
      <w:r w:rsidR="00CD5975">
        <w:t xml:space="preserve">to select films </w:t>
      </w:r>
      <w:r w:rsidR="00425562">
        <w:t xml:space="preserve">for </w:t>
      </w:r>
      <w:r w:rsidR="001D4DC5">
        <w:t xml:space="preserve">US </w:t>
      </w:r>
      <w:r w:rsidR="00425562">
        <w:t xml:space="preserve">representation </w:t>
      </w:r>
      <w:r w:rsidR="00CD5975">
        <w:t>at</w:t>
      </w:r>
      <w:r w:rsidR="00CD5975" w:rsidRPr="00CD5975">
        <w:t xml:space="preserve"> </w:t>
      </w:r>
      <w:r w:rsidR="00CD5975">
        <w:t xml:space="preserve">Cannes, Venice, Berlin and Moscow, </w:t>
      </w:r>
      <w:r w:rsidR="000B426E">
        <w:t xml:space="preserve">and </w:t>
      </w:r>
      <w:r w:rsidR="001D4DC5">
        <w:t xml:space="preserve">to </w:t>
      </w:r>
      <w:r w:rsidR="00CD5975">
        <w:t>travel</w:t>
      </w:r>
      <w:r w:rsidR="000B426E">
        <w:t xml:space="preserve"> to these festivals where he </w:t>
      </w:r>
      <w:r w:rsidR="00CD5975">
        <w:t>get</w:t>
      </w:r>
      <w:r w:rsidR="001D4DC5">
        <w:t>s</w:t>
      </w:r>
      <w:r w:rsidR="00CD5975">
        <w:t xml:space="preserve"> acquainted with examples of “World Cinema”</w:t>
      </w:r>
      <w:r w:rsidR="00242CA3">
        <w:t>. Mentioning examples from</w:t>
      </w:r>
      <w:r w:rsidR="00CD5975" w:rsidRPr="00CD5975">
        <w:t xml:space="preserve"> </w:t>
      </w:r>
      <w:r w:rsidR="00CD5975">
        <w:t>Czech</w:t>
      </w:r>
      <w:r w:rsidR="00962632">
        <w:t xml:space="preserve"> Republic</w:t>
      </w:r>
      <w:r w:rsidR="00CD5975">
        <w:t xml:space="preserve">, Argentina, Sweden and </w:t>
      </w:r>
      <w:r w:rsidR="00242CA3">
        <w:t xml:space="preserve">Brazil, the </w:t>
      </w:r>
      <w:r w:rsidR="00117A67">
        <w:t>“</w:t>
      </w:r>
      <w:r w:rsidR="00242CA3">
        <w:t>world</w:t>
      </w:r>
      <w:r w:rsidR="00117A67">
        <w:t>”</w:t>
      </w:r>
      <w:r w:rsidR="00242CA3">
        <w:t xml:space="preserve"> </w:t>
      </w:r>
      <w:r w:rsidR="00934E1D">
        <w:t xml:space="preserve">category </w:t>
      </w:r>
      <w:r w:rsidR="00242CA3">
        <w:t>seems to include everything that is not the US</w:t>
      </w:r>
      <w:r w:rsidR="00970735">
        <w:t>, leaving one wondering if the US does not exist in the same world</w:t>
      </w:r>
      <w:r w:rsidR="00242CA3">
        <w:t xml:space="preserve">. That </w:t>
      </w:r>
      <w:r w:rsidR="00117A67">
        <w:t xml:space="preserve">notion </w:t>
      </w:r>
      <w:r w:rsidR="00242CA3">
        <w:t xml:space="preserve">seems to reflect the values of </w:t>
      </w:r>
      <w:r w:rsidR="00C43175">
        <w:t>past</w:t>
      </w:r>
      <w:r w:rsidR="00242CA3">
        <w:t xml:space="preserve"> times, but as a memoir written in current </w:t>
      </w:r>
      <w:r w:rsidR="001D4DC5">
        <w:t>ones</w:t>
      </w:r>
      <w:r w:rsidR="00242CA3">
        <w:t xml:space="preserve">, some comments reveal little </w:t>
      </w:r>
      <w:r w:rsidR="00C43175">
        <w:t xml:space="preserve">self-reflection </w:t>
      </w:r>
      <w:r w:rsidR="00117A67">
        <w:t>and perhaps the editors could have checked on them</w:t>
      </w:r>
      <w:r w:rsidR="00242CA3">
        <w:t xml:space="preserve">. </w:t>
      </w:r>
      <w:r>
        <w:t xml:space="preserve">There </w:t>
      </w:r>
      <w:r w:rsidR="00242CA3">
        <w:t>are</w:t>
      </w:r>
      <w:r>
        <w:t xml:space="preserve"> some </w:t>
      </w:r>
      <w:r w:rsidR="00CD5975">
        <w:t>acknowledgement</w:t>
      </w:r>
      <w:r w:rsidR="00242CA3">
        <w:t>s</w:t>
      </w:r>
      <w:r w:rsidR="003826D4">
        <w:t xml:space="preserve"> o</w:t>
      </w:r>
      <w:r w:rsidR="00CD5975">
        <w:t>f</w:t>
      </w:r>
      <w:r w:rsidR="003826D4">
        <w:t xml:space="preserve"> gender </w:t>
      </w:r>
      <w:r w:rsidR="00242CA3">
        <w:t xml:space="preserve">politics in Hollywood, but what could be revealing </w:t>
      </w:r>
      <w:r w:rsidR="001D4DC5">
        <w:t xml:space="preserve">an </w:t>
      </w:r>
      <w:r w:rsidR="00242CA3">
        <w:t>abuse of power</w:t>
      </w:r>
      <w:r w:rsidR="003826D4">
        <w:t xml:space="preserve"> </w:t>
      </w:r>
      <w:r w:rsidR="000B426E">
        <w:t>–</w:t>
      </w:r>
      <w:r w:rsidR="00242CA3">
        <w:t xml:space="preserve"> </w:t>
      </w:r>
      <w:r w:rsidR="000B426E">
        <w:t xml:space="preserve">by </w:t>
      </w:r>
      <w:r w:rsidR="00242CA3">
        <w:t xml:space="preserve">the B-movie director and producer Bryan Foy </w:t>
      </w:r>
      <w:r w:rsidR="00970735">
        <w:t xml:space="preserve">who </w:t>
      </w:r>
      <w:r w:rsidR="00242CA3">
        <w:t>“specialized in women’s prison pictures</w:t>
      </w:r>
      <w:r w:rsidR="00242CA3" w:rsidRPr="00BE2C00">
        <w:t xml:space="preserve"> </w:t>
      </w:r>
      <w:r w:rsidR="00242CA3">
        <w:t>because, they used to say, it meant he could give jobs to at least fifty girls”</w:t>
      </w:r>
      <w:r w:rsidR="003826D4">
        <w:t xml:space="preserve"> feel</w:t>
      </w:r>
      <w:r w:rsidR="00242CA3">
        <w:t>s</w:t>
      </w:r>
      <w:r w:rsidR="003826D4">
        <w:t xml:space="preserve"> like </w:t>
      </w:r>
      <w:r w:rsidR="00CD5975">
        <w:t xml:space="preserve">it is </w:t>
      </w:r>
      <w:r w:rsidR="003826D4">
        <w:t xml:space="preserve">passing </w:t>
      </w:r>
      <w:r w:rsidR="00CD5975">
        <w:t>again as</w:t>
      </w:r>
      <w:r w:rsidR="003826D4">
        <w:t xml:space="preserve"> joke</w:t>
      </w:r>
      <w:r w:rsidR="00242CA3">
        <w:t>, which in times of #metoo</w:t>
      </w:r>
      <w:r w:rsidR="00490AFF">
        <w:t xml:space="preserve"> is definitively not fun</w:t>
      </w:r>
      <w:r w:rsidR="00117A67">
        <w:t>ny</w:t>
      </w:r>
      <w:r w:rsidR="00242CA3">
        <w:t>.</w:t>
      </w:r>
      <w:r w:rsidR="00CD5975">
        <w:rPr>
          <w:rStyle w:val="Refdenotaalpie"/>
        </w:rPr>
        <w:footnoteReference w:id="7"/>
      </w:r>
      <w:r>
        <w:t xml:space="preserve"> </w:t>
      </w:r>
      <w:r w:rsidR="00490AFF">
        <w:t xml:space="preserve">Similarly, the </w:t>
      </w:r>
      <w:r w:rsidR="00113395">
        <w:t xml:space="preserve">corporate </w:t>
      </w:r>
      <w:r w:rsidR="00490AFF">
        <w:t xml:space="preserve">imperialist policies promoted in the USIA propaganda are joke material: the </w:t>
      </w:r>
      <w:r w:rsidR="00180F1D">
        <w:t xml:space="preserve">film </w:t>
      </w:r>
      <w:r w:rsidR="00490AFF" w:rsidRPr="00962632">
        <w:rPr>
          <w:i/>
          <w:iCs/>
        </w:rPr>
        <w:t>United in Progress</w:t>
      </w:r>
      <w:r w:rsidR="00490AFF">
        <w:t xml:space="preserve"> </w:t>
      </w:r>
      <w:r w:rsidR="00962632">
        <w:t xml:space="preserve"> (n.d)</w:t>
      </w:r>
      <w:r w:rsidR="00490AFF">
        <w:t xml:space="preserve"> </w:t>
      </w:r>
      <w:r w:rsidR="00180F1D">
        <w:t>o</w:t>
      </w:r>
      <w:r w:rsidR="00490AFF">
        <w:t xml:space="preserve">n Costa Rica was dubbed </w:t>
      </w:r>
      <w:r w:rsidR="001D4DC5">
        <w:t>by</w:t>
      </w:r>
      <w:r w:rsidR="008533AD">
        <w:t xml:space="preserve"> the agency </w:t>
      </w:r>
      <w:r w:rsidR="00490AFF">
        <w:t>“United Fruit in Progress.”</w:t>
      </w:r>
      <w:r w:rsidR="00490AFF">
        <w:rPr>
          <w:rStyle w:val="Refdenotaalpie"/>
        </w:rPr>
        <w:footnoteReference w:id="8"/>
      </w:r>
      <w:r w:rsidR="00970735">
        <w:t xml:space="preserve"> </w:t>
      </w:r>
      <w:r w:rsidR="00962632">
        <w:t xml:space="preserve">The joke is repeated but the chance for reflection is missed. </w:t>
      </w:r>
      <w:r w:rsidR="00970735">
        <w:t>However, there</w:t>
      </w:r>
      <w:r w:rsidR="00490AFF">
        <w:t xml:space="preserve"> is pride in the USIA when trying to compensate the perception of racial intolerance in the US</w:t>
      </w:r>
      <w:r w:rsidR="00117A67">
        <w:t xml:space="preserve"> as in t</w:t>
      </w:r>
      <w:r w:rsidR="00490AFF">
        <w:t>he opportunity given to William Greaves</w:t>
      </w:r>
      <w:r w:rsidR="00425562">
        <w:t>, the first African American to direct a government-sponsored film, and</w:t>
      </w:r>
      <w:r w:rsidR="008533AD">
        <w:t xml:space="preserve"> Stevens Jr.’</w:t>
      </w:r>
      <w:r w:rsidR="00425562">
        <w:t xml:space="preserve">s defence of </w:t>
      </w:r>
      <w:r w:rsidR="001D4DC5" w:rsidRPr="008533AD">
        <w:rPr>
          <w:i/>
          <w:iCs/>
        </w:rPr>
        <w:t>The March</w:t>
      </w:r>
      <w:r w:rsidR="001D4DC5">
        <w:t xml:space="preserve"> (James Blue, 1964) </w:t>
      </w:r>
      <w:r w:rsidR="00962632">
        <w:t xml:space="preserve">when it </w:t>
      </w:r>
      <w:r w:rsidR="00425562">
        <w:t>face</w:t>
      </w:r>
      <w:r w:rsidR="001D4DC5">
        <w:t>d</w:t>
      </w:r>
      <w:r w:rsidR="00425562">
        <w:t xml:space="preserve"> opposition from </w:t>
      </w:r>
      <w:r w:rsidR="00617D89">
        <w:t>important politicians</w:t>
      </w:r>
      <w:r w:rsidR="00617D89">
        <w:t xml:space="preserve"> </w:t>
      </w:r>
      <w:r w:rsidR="00617D89">
        <w:t>and</w:t>
      </w:r>
      <w:r w:rsidR="00617D89">
        <w:t xml:space="preserve"> </w:t>
      </w:r>
      <w:r w:rsidR="00425562">
        <w:t>the USIA itself</w:t>
      </w:r>
      <w:r w:rsidR="005F6B43">
        <w:t>.</w:t>
      </w:r>
      <w:r w:rsidR="00425562">
        <w:t xml:space="preserve"> </w:t>
      </w:r>
    </w:p>
    <w:p w14:paraId="6F881C3D" w14:textId="5B9FD357" w:rsidR="00490AFF" w:rsidRDefault="00425562" w:rsidP="00490AFF">
      <w:r>
        <w:t>Th</w:t>
      </w:r>
      <w:r w:rsidR="008533AD">
        <w:t>e</w:t>
      </w:r>
      <w:r>
        <w:t xml:space="preserve"> time at the USIA </w:t>
      </w:r>
      <w:r w:rsidR="00854083">
        <w:t>plant</w:t>
      </w:r>
      <w:r w:rsidR="00117A67">
        <w:t>ed</w:t>
      </w:r>
      <w:r w:rsidR="00854083">
        <w:t xml:space="preserve"> the seeds that germinate</w:t>
      </w:r>
      <w:r w:rsidR="00117A67">
        <w:t>d</w:t>
      </w:r>
      <w:r w:rsidR="00854083">
        <w:t xml:space="preserve"> into the American Film Institute </w:t>
      </w:r>
      <w:r w:rsidR="00113395">
        <w:t>(AFI)</w:t>
      </w:r>
      <w:r w:rsidR="00854083">
        <w:t xml:space="preserve">, </w:t>
      </w:r>
      <w:r w:rsidR="00E04134">
        <w:t>even if disrupted by the assassination of J</w:t>
      </w:r>
      <w:r w:rsidR="00617D89">
        <w:t>FK</w:t>
      </w:r>
      <w:r w:rsidR="00854083">
        <w:t xml:space="preserve">. The recounting of the </w:t>
      </w:r>
      <w:r w:rsidR="001D4DC5">
        <w:t xml:space="preserve">AFI </w:t>
      </w:r>
      <w:r w:rsidR="00854083">
        <w:t>project</w:t>
      </w:r>
      <w:r w:rsidR="00E04134">
        <w:t>,</w:t>
      </w:r>
      <w:r w:rsidR="00854083">
        <w:t xml:space="preserve"> </w:t>
      </w:r>
      <w:r w:rsidR="00E04134">
        <w:t>which included preservation, education</w:t>
      </w:r>
      <w:r w:rsidR="001D4DC5">
        <w:t xml:space="preserve"> and</w:t>
      </w:r>
      <w:r w:rsidR="00E04134">
        <w:t xml:space="preserve"> production</w:t>
      </w:r>
      <w:r w:rsidR="001D4DC5">
        <w:t>,</w:t>
      </w:r>
      <w:r w:rsidR="00E04134">
        <w:t xml:space="preserve"> </w:t>
      </w:r>
      <w:r w:rsidR="00854083">
        <w:t>highlights the achievements in the area of preservation of American film heritage</w:t>
      </w:r>
      <w:r w:rsidR="008533AD">
        <w:t>.</w:t>
      </w:r>
      <w:r w:rsidR="00617D89">
        <w:rPr>
          <w:rStyle w:val="Refdenotaalpie"/>
        </w:rPr>
        <w:footnoteReference w:id="9"/>
      </w:r>
      <w:r w:rsidR="00617D89">
        <w:t xml:space="preserve"> </w:t>
      </w:r>
      <w:r w:rsidR="00854083">
        <w:t xml:space="preserve">However, the birth of the AFI is without reference to existing discussions </w:t>
      </w:r>
      <w:r w:rsidR="00117A67">
        <w:t>by</w:t>
      </w:r>
      <w:r w:rsidR="00854083">
        <w:t xml:space="preserve"> independent filmmak</w:t>
      </w:r>
      <w:r w:rsidR="00117A67">
        <w:t>ers</w:t>
      </w:r>
      <w:r w:rsidR="00113395">
        <w:t>, distributors</w:t>
      </w:r>
      <w:r w:rsidR="00117A67">
        <w:t xml:space="preserve"> and exhibitors</w:t>
      </w:r>
      <w:r w:rsidR="00854083">
        <w:t xml:space="preserve"> and </w:t>
      </w:r>
      <w:r w:rsidR="00113395">
        <w:t xml:space="preserve">the </w:t>
      </w:r>
      <w:r w:rsidR="00854083">
        <w:t xml:space="preserve">educational </w:t>
      </w:r>
      <w:r w:rsidR="00113395">
        <w:t xml:space="preserve">film </w:t>
      </w:r>
      <w:r w:rsidR="00854083">
        <w:t xml:space="preserve">community on the </w:t>
      </w:r>
      <w:r w:rsidR="00113395">
        <w:t xml:space="preserve">mandate </w:t>
      </w:r>
      <w:r w:rsidR="00D70AF2">
        <w:t>of</w:t>
      </w:r>
      <w:r w:rsidR="00854083">
        <w:t xml:space="preserve"> a nonprofit film organisation</w:t>
      </w:r>
      <w:r w:rsidR="00C95C4B">
        <w:t>, discussion</w:t>
      </w:r>
      <w:r w:rsidR="008533AD">
        <w:t>s</w:t>
      </w:r>
      <w:r w:rsidR="00C95C4B">
        <w:t xml:space="preserve"> that </w:t>
      </w:r>
      <w:r w:rsidR="008533AD">
        <w:t>Stevens</w:t>
      </w:r>
      <w:r w:rsidR="00C95C4B">
        <w:t xml:space="preserve"> must have been aware of as many </w:t>
      </w:r>
      <w:r w:rsidR="00180F1D">
        <w:t xml:space="preserve">of these </w:t>
      </w:r>
      <w:r w:rsidR="00C95C4B">
        <w:t xml:space="preserve">were </w:t>
      </w:r>
      <w:r w:rsidR="00C43175">
        <w:t xml:space="preserve">part of the </w:t>
      </w:r>
      <w:r w:rsidR="00C95C4B">
        <w:t>consultations carried out by the Stanford Research Institute</w:t>
      </w:r>
      <w:r w:rsidR="00D70AF2">
        <w:t xml:space="preserve"> </w:t>
      </w:r>
      <w:r w:rsidR="001D4DC5">
        <w:t xml:space="preserve">acting </w:t>
      </w:r>
      <w:r w:rsidR="00D70AF2">
        <w:t>on behalf of the film committee led by Stevens Jr.</w:t>
      </w:r>
      <w:r w:rsidR="00617D89">
        <w:rPr>
          <w:rStyle w:val="Refdenotaalpie"/>
        </w:rPr>
        <w:footnoteReference w:id="10"/>
      </w:r>
      <w:r w:rsidR="00854083">
        <w:t xml:space="preserve"> </w:t>
      </w:r>
      <w:r w:rsidR="00C95C4B">
        <w:t>On the contrary, i</w:t>
      </w:r>
      <w:r w:rsidR="00854083">
        <w:t xml:space="preserve">t all </w:t>
      </w:r>
      <w:r w:rsidR="00C95C4B">
        <w:t xml:space="preserve">seems to </w:t>
      </w:r>
      <w:r w:rsidR="00854083">
        <w:t xml:space="preserve">come </w:t>
      </w:r>
      <w:r w:rsidR="00D70AF2">
        <w:t xml:space="preserve">as </w:t>
      </w:r>
      <w:r w:rsidR="00854083">
        <w:t>a surprise</w:t>
      </w:r>
      <w:r w:rsidR="00D70AF2">
        <w:t xml:space="preserve"> to him</w:t>
      </w:r>
      <w:r w:rsidR="00854083">
        <w:t xml:space="preserve"> when </w:t>
      </w:r>
      <w:r w:rsidR="00854083" w:rsidRPr="008533AD">
        <w:rPr>
          <w:i/>
          <w:iCs/>
        </w:rPr>
        <w:t>Variety</w:t>
      </w:r>
      <w:r w:rsidR="00854083">
        <w:t xml:space="preserve"> reported on the disappointment of film society leaders at the industry-dominated Board of Trustees</w:t>
      </w:r>
      <w:r w:rsidR="001D4DC5">
        <w:t xml:space="preserve"> when this was announced</w:t>
      </w:r>
      <w:r w:rsidR="00180F1D">
        <w:t xml:space="preserve"> in 1967</w:t>
      </w:r>
      <w:r w:rsidR="00854083">
        <w:t>.</w:t>
      </w:r>
    </w:p>
    <w:p w14:paraId="2575B052" w14:textId="51C607B2" w:rsidR="00981B5D" w:rsidRDefault="00E04134" w:rsidP="00981B5D">
      <w:r>
        <w:t xml:space="preserve">The AFI </w:t>
      </w:r>
      <w:r w:rsidR="000376D8">
        <w:t xml:space="preserve">project is portrayed </w:t>
      </w:r>
      <w:r>
        <w:t>with illusion but not without difficulty</w:t>
      </w:r>
      <w:r w:rsidR="000376D8">
        <w:t>.</w:t>
      </w:r>
      <w:r>
        <w:t xml:space="preserve"> Stevens </w:t>
      </w:r>
      <w:r w:rsidR="005F6B43">
        <w:t>narrates</w:t>
      </w:r>
      <w:r>
        <w:t xml:space="preserve"> the first years of the AFI</w:t>
      </w:r>
      <w:r w:rsidR="000376D8">
        <w:t xml:space="preserve"> noting t</w:t>
      </w:r>
      <w:r>
        <w:t xml:space="preserve">he coordination of the preservation and cataloguing project and the administration of the Independent Filmmaker Program. </w:t>
      </w:r>
      <w:r w:rsidR="000376D8">
        <w:t>A</w:t>
      </w:r>
      <w:r>
        <w:t xml:space="preserve">ttention </w:t>
      </w:r>
      <w:r w:rsidR="000376D8">
        <w:t xml:space="preserve">also goes to </w:t>
      </w:r>
      <w:r>
        <w:t>AFI’s graduate film school, the Center for Advance</w:t>
      </w:r>
      <w:r w:rsidR="008533AD">
        <w:t>d</w:t>
      </w:r>
      <w:r>
        <w:t xml:space="preserve"> Film Studies</w:t>
      </w:r>
      <w:r w:rsidR="000376D8">
        <w:t xml:space="preserve"> (CAFS). While he mentions</w:t>
      </w:r>
      <w:r w:rsidR="000376D8" w:rsidRPr="000376D8">
        <w:t xml:space="preserve"> </w:t>
      </w:r>
      <w:r w:rsidR="000376D8">
        <w:t>departmental cuts in the early 1970s, Stevens</w:t>
      </w:r>
      <w:r w:rsidR="002F2B90">
        <w:t xml:space="preserve"> Jr.</w:t>
      </w:r>
      <w:r w:rsidR="000376D8">
        <w:t xml:space="preserve"> explains that the federal funding for the institute did not go as initially promised</w:t>
      </w:r>
      <w:r w:rsidR="00617D89">
        <w:t>. T</w:t>
      </w:r>
      <w:r w:rsidR="000376D8">
        <w:t>his seems partial as CAFS was draining budget for other education programmes more needed than a graduate film school in Beverly Hills.</w:t>
      </w:r>
      <w:r w:rsidR="00A078D0">
        <w:t xml:space="preserve"> Stevens resolve</w:t>
      </w:r>
      <w:r w:rsidR="00117A67">
        <w:t>d</w:t>
      </w:r>
      <w:r w:rsidR="00A078D0">
        <w:t xml:space="preserve"> t</w:t>
      </w:r>
      <w:r w:rsidR="000376D8">
        <w:t xml:space="preserve">he situation </w:t>
      </w:r>
      <w:r w:rsidR="00A078D0">
        <w:t>through</w:t>
      </w:r>
      <w:r w:rsidR="000376D8">
        <w:t xml:space="preserve"> </w:t>
      </w:r>
      <w:r w:rsidR="00A078D0">
        <w:t>p</w:t>
      </w:r>
      <w:r w:rsidR="00EB4C12">
        <w:t>ersonal sacrifice</w:t>
      </w:r>
      <w:r w:rsidR="006F0A31">
        <w:t xml:space="preserve"> by cutting his</w:t>
      </w:r>
      <w:r w:rsidR="00EB4C12">
        <w:t xml:space="preserve"> salary </w:t>
      </w:r>
      <w:r w:rsidR="00D548B8">
        <w:t>instead of leaving</w:t>
      </w:r>
      <w:r w:rsidR="006F0A31">
        <w:t xml:space="preserve"> the ship, </w:t>
      </w:r>
      <w:r w:rsidR="008533AD">
        <w:t>and the s</w:t>
      </w:r>
      <w:r w:rsidR="006F0A31">
        <w:t>uccess</w:t>
      </w:r>
      <w:r w:rsidR="008533AD">
        <w:t xml:space="preserve"> of CAFS is </w:t>
      </w:r>
      <w:r w:rsidR="00617D89">
        <w:t xml:space="preserve">reassured by </w:t>
      </w:r>
      <w:r w:rsidR="006F0A31">
        <w:t>the notable career of filmmakers such as David Lynch and Terrence Malick</w:t>
      </w:r>
      <w:r w:rsidR="00D548B8">
        <w:t xml:space="preserve">. </w:t>
      </w:r>
      <w:r w:rsidR="00A078D0">
        <w:t xml:space="preserve">From </w:t>
      </w:r>
      <w:r w:rsidR="00981B5D">
        <w:t>the mid-1970s</w:t>
      </w:r>
      <w:r w:rsidR="00A078D0">
        <w:t xml:space="preserve">, Stevens Jr. </w:t>
      </w:r>
      <w:r w:rsidR="00981B5D">
        <w:t>develop</w:t>
      </w:r>
      <w:r w:rsidR="00617D89">
        <w:t>ed</w:t>
      </w:r>
      <w:r w:rsidR="00981B5D">
        <w:t xml:space="preserve"> an important aspect of his </w:t>
      </w:r>
      <w:r w:rsidR="00A078D0">
        <w:t>career as a producer of promotional and fundraising events with his wife. They o</w:t>
      </w:r>
      <w:r w:rsidR="00D548B8">
        <w:t>rganis</w:t>
      </w:r>
      <w:r w:rsidR="006F0A31">
        <w:t>ed AFI</w:t>
      </w:r>
      <w:r w:rsidR="00D548B8">
        <w:t xml:space="preserve"> </w:t>
      </w:r>
      <w:r w:rsidR="00A078D0">
        <w:t>s</w:t>
      </w:r>
      <w:r w:rsidR="00D548B8">
        <w:t>alutes</w:t>
      </w:r>
      <w:r w:rsidR="00A078D0">
        <w:t>, galas and lifetime celebrations bringing politicians and figures from Old and New Hollywood in front of the same cameras</w:t>
      </w:r>
      <w:r w:rsidR="00981B5D">
        <w:t>. These episodes dwell on naming names but can be of value to demonstrate</w:t>
      </w:r>
      <w:r w:rsidR="006F0A31">
        <w:t xml:space="preserve"> the </w:t>
      </w:r>
      <w:r w:rsidR="00617D89">
        <w:t xml:space="preserve">increasing </w:t>
      </w:r>
      <w:r w:rsidR="00D70AF2">
        <w:t xml:space="preserve">importance </w:t>
      </w:r>
      <w:r w:rsidR="006F0A31">
        <w:t>of political and media celebrities</w:t>
      </w:r>
      <w:r w:rsidR="00981B5D">
        <w:t xml:space="preserve"> in these </w:t>
      </w:r>
      <w:r w:rsidR="00804FBE">
        <w:t>public relations</w:t>
      </w:r>
      <w:r w:rsidR="00617D89">
        <w:t xml:space="preserve"> activities</w:t>
      </w:r>
      <w:r w:rsidR="006F0A31">
        <w:t xml:space="preserve">. Stevens Jr. memoirs </w:t>
      </w:r>
      <w:r w:rsidR="00D70AF2">
        <w:t xml:space="preserve">reach </w:t>
      </w:r>
      <w:r w:rsidR="006F0A31">
        <w:t xml:space="preserve">to more </w:t>
      </w:r>
      <w:r w:rsidR="00965634">
        <w:t>recent development</w:t>
      </w:r>
      <w:r w:rsidR="00A35CA0">
        <w:t xml:space="preserve">s </w:t>
      </w:r>
      <w:r w:rsidR="00981B5D">
        <w:t xml:space="preserve">such as his </w:t>
      </w:r>
      <w:r w:rsidR="00A35CA0">
        <w:t xml:space="preserve">involvement </w:t>
      </w:r>
      <w:r w:rsidR="00113395">
        <w:t>with</w:t>
      </w:r>
      <w:r w:rsidR="00A35CA0">
        <w:t xml:space="preserve"> Obama</w:t>
      </w:r>
      <w:r w:rsidR="00113395">
        <w:t xml:space="preserve"> in his</w:t>
      </w:r>
      <w:r w:rsidR="00A35CA0">
        <w:t xml:space="preserve"> candidacy show and</w:t>
      </w:r>
      <w:r w:rsidR="00965634">
        <w:t xml:space="preserve"> as </w:t>
      </w:r>
      <w:r w:rsidR="00A35CA0" w:rsidRPr="00A35CA0">
        <w:t>chair of the President’s Committee on the Arts and Humanities</w:t>
      </w:r>
      <w:r w:rsidR="00804FBE">
        <w:t xml:space="preserve">. This </w:t>
      </w:r>
      <w:r w:rsidR="001D7CDC">
        <w:t>testifi</w:t>
      </w:r>
      <w:r w:rsidR="00981B5D">
        <w:t>e</w:t>
      </w:r>
      <w:r w:rsidR="00804FBE">
        <w:t>s</w:t>
      </w:r>
      <w:r w:rsidR="001D7CDC">
        <w:t xml:space="preserve"> to</w:t>
      </w:r>
      <w:r w:rsidR="00981B5D">
        <w:t xml:space="preserve"> a long career in cultural poli</w:t>
      </w:r>
      <w:r w:rsidR="001D7CDC">
        <w:t xml:space="preserve">cy </w:t>
      </w:r>
      <w:r w:rsidR="00C43175">
        <w:t xml:space="preserve">and the </w:t>
      </w:r>
      <w:r w:rsidR="00804FBE">
        <w:t xml:space="preserve">various </w:t>
      </w:r>
      <w:r w:rsidR="00981B5D">
        <w:t>diplomatic turn</w:t>
      </w:r>
      <w:r w:rsidR="00D70AF2">
        <w:t>s</w:t>
      </w:r>
      <w:r w:rsidR="00804FBE">
        <w:t xml:space="preserve"> of the Cold War</w:t>
      </w:r>
      <w:r w:rsidR="00981B5D">
        <w:t>.</w:t>
      </w:r>
      <w:r w:rsidR="00981B5D" w:rsidRPr="00981B5D">
        <w:t xml:space="preserve"> </w:t>
      </w:r>
    </w:p>
    <w:p w14:paraId="1EDE4EFD" w14:textId="11145C6A" w:rsidR="001C6DD7" w:rsidRDefault="00A54949" w:rsidP="002667D6">
      <w:r>
        <w:t xml:space="preserve">To finish the book, </w:t>
      </w:r>
      <w:r w:rsidR="00D70AF2">
        <w:t xml:space="preserve">Stevens Jr. brings back </w:t>
      </w:r>
      <w:r w:rsidR="00970735">
        <w:t xml:space="preserve">the figure of </w:t>
      </w:r>
      <w:r w:rsidR="00D70AF2">
        <w:t xml:space="preserve">silent actor </w:t>
      </w:r>
      <w:r w:rsidR="00970735">
        <w:t>Alice Howell</w:t>
      </w:r>
      <w:r>
        <w:t>,</w:t>
      </w:r>
      <w:r w:rsidR="00D70AF2">
        <w:t xml:space="preserve"> </w:t>
      </w:r>
      <w:r w:rsidR="00970735">
        <w:t>Stevens</w:t>
      </w:r>
      <w:r w:rsidR="00D70AF2">
        <w:t xml:space="preserve"> Jr.</w:t>
      </w:r>
      <w:r w:rsidR="00970735">
        <w:t>’s grandmother</w:t>
      </w:r>
      <w:r w:rsidR="00A14BA1">
        <w:t>. Howell’s</w:t>
      </w:r>
      <w:r w:rsidR="00970735">
        <w:t xml:space="preserve"> variety of registers brought her great success during her lifetime but was soon forgotten as opposed to the </w:t>
      </w:r>
      <w:r w:rsidR="00180F1D">
        <w:t xml:space="preserve">widespread </w:t>
      </w:r>
      <w:r w:rsidR="00970735">
        <w:t xml:space="preserve">recognition of </w:t>
      </w:r>
      <w:r w:rsidR="00C43175">
        <w:t xml:space="preserve">her </w:t>
      </w:r>
      <w:r w:rsidR="00970735">
        <w:t>male</w:t>
      </w:r>
      <w:r w:rsidR="00C43175">
        <w:t xml:space="preserve"> counterparts</w:t>
      </w:r>
      <w:r w:rsidR="00970735">
        <w:t xml:space="preserve">. </w:t>
      </w:r>
      <w:r w:rsidR="00A87DE6">
        <w:t xml:space="preserve">In 2018 </w:t>
      </w:r>
      <w:r w:rsidR="00A87DE6">
        <w:t>Stevens’ s</w:t>
      </w:r>
      <w:r w:rsidR="00617D89">
        <w:t>aw</w:t>
      </w:r>
      <w:r w:rsidR="00A87DE6">
        <w:t xml:space="preserve"> a growing interest in her work through restoration and inclusion in programmes of early film comedy</w:t>
      </w:r>
      <w:r w:rsidR="00617D89">
        <w:t>, which</w:t>
      </w:r>
      <w:r w:rsidR="00AE6563">
        <w:t xml:space="preserve"> seem</w:t>
      </w:r>
      <w:r w:rsidR="00CA70D9">
        <w:t>s</w:t>
      </w:r>
      <w:r w:rsidR="00AE6563">
        <w:t xml:space="preserve"> to</w:t>
      </w:r>
      <w:r w:rsidR="00617D89">
        <w:t xml:space="preserve"> </w:t>
      </w:r>
      <w:r w:rsidR="00180F1D">
        <w:t>fill</w:t>
      </w:r>
      <w:r w:rsidR="00617D89">
        <w:t xml:space="preserve"> him with personal and professional satisfaction</w:t>
      </w:r>
      <w:r w:rsidR="00A87DE6">
        <w:t xml:space="preserve">. </w:t>
      </w:r>
      <w:r w:rsidR="00970735">
        <w:t xml:space="preserve">This </w:t>
      </w:r>
      <w:r w:rsidR="00FF2677">
        <w:t>finishing note re</w:t>
      </w:r>
      <w:r w:rsidR="00970735">
        <w:t>asserts the value of Stevens</w:t>
      </w:r>
      <w:r w:rsidR="00A87DE6">
        <w:t xml:space="preserve"> Jr.</w:t>
      </w:r>
      <w:r w:rsidR="00970735">
        <w:t>’</w:t>
      </w:r>
      <w:r w:rsidR="00A87DE6">
        <w:t>s</w:t>
      </w:r>
      <w:r w:rsidR="00970735">
        <w:t xml:space="preserve"> own </w:t>
      </w:r>
      <w:r w:rsidR="00FF2677">
        <w:t xml:space="preserve">life </w:t>
      </w:r>
      <w:r w:rsidR="00180F1D">
        <w:t xml:space="preserve">honouring </w:t>
      </w:r>
      <w:r w:rsidR="00CA70D9">
        <w:t>and</w:t>
      </w:r>
      <w:r w:rsidR="00CA70D9">
        <w:t xml:space="preserve"> preserving a selection of </w:t>
      </w:r>
      <w:r w:rsidR="00970735">
        <w:t>American film heritage</w:t>
      </w:r>
      <w:r w:rsidR="00FF2677">
        <w:t>.</w:t>
      </w:r>
    </w:p>
    <w:p w14:paraId="36DBB866" w14:textId="263DF26E" w:rsidR="00D40E74" w:rsidRDefault="00D40E74" w:rsidP="002667D6"/>
    <w:p w14:paraId="4C484F46" w14:textId="77777777" w:rsidR="00D40E74" w:rsidRDefault="00D40E74" w:rsidP="002667D6">
      <w:pPr>
        <w:rPr>
          <w:b/>
          <w:bCs/>
        </w:rPr>
      </w:pPr>
    </w:p>
    <w:p w14:paraId="318A237A" w14:textId="0F6C6416" w:rsidR="00D40E74" w:rsidRPr="00D40E74" w:rsidRDefault="00D40E74" w:rsidP="002667D6">
      <w:pPr>
        <w:rPr>
          <w:b/>
          <w:bCs/>
        </w:rPr>
      </w:pPr>
      <w:r w:rsidRPr="00D40E74">
        <w:rPr>
          <w:b/>
          <w:bCs/>
        </w:rPr>
        <w:t>Bibliography</w:t>
      </w:r>
    </w:p>
    <w:p w14:paraId="4CC2162E" w14:textId="00D5C770" w:rsidR="00D40E74" w:rsidRDefault="00D40E74" w:rsidP="002667D6">
      <w:r w:rsidRPr="00D40E74">
        <w:t xml:space="preserve">Cull, Nicholas J. </w:t>
      </w:r>
      <w:r w:rsidRPr="00D40E74">
        <w:rPr>
          <w:i/>
          <w:iCs/>
        </w:rPr>
        <w:t>The United States Information Agency and the Cold War: American Propaganda and Public Diplomacy, 1954-1989</w:t>
      </w:r>
      <w:r>
        <w:t xml:space="preserve">. </w:t>
      </w:r>
      <w:r w:rsidRPr="00D40E74">
        <w:t>Cambridge: Cambridge University Press, 2008</w:t>
      </w:r>
      <w:r>
        <w:t>.</w:t>
      </w:r>
    </w:p>
    <w:p w14:paraId="5A736441" w14:textId="56E0E179" w:rsidR="00D40E74" w:rsidRDefault="00D40E74" w:rsidP="002667D6">
      <w:r w:rsidRPr="00D40E74">
        <w:t>Harris, Mark</w:t>
      </w:r>
      <w:r>
        <w:t>.</w:t>
      </w:r>
      <w:r w:rsidRPr="00D40E74">
        <w:t xml:space="preserve"> </w:t>
      </w:r>
      <w:r w:rsidRPr="00D40E74">
        <w:rPr>
          <w:i/>
          <w:iCs/>
        </w:rPr>
        <w:t>Five Came Back: A Story of Hollywood and the Second World War</w:t>
      </w:r>
      <w:r>
        <w:t xml:space="preserve">. </w:t>
      </w:r>
      <w:r w:rsidRPr="00D40E74">
        <w:t>London: Canongate, 2014</w:t>
      </w:r>
      <w:r>
        <w:t>.</w:t>
      </w:r>
    </w:p>
    <w:p w14:paraId="2C69E1F7" w14:textId="2F8F0796" w:rsidR="00D40E74" w:rsidRDefault="00D40E74" w:rsidP="002667D6">
      <w:r w:rsidRPr="00D40E74">
        <w:t>Ramírez, Gracia</w:t>
      </w:r>
      <w:r>
        <w:t>.</w:t>
      </w:r>
      <w:r w:rsidRPr="00D40E74">
        <w:t xml:space="preserve"> </w:t>
      </w:r>
      <w:r w:rsidRPr="00D40E74">
        <w:rPr>
          <w:i/>
          <w:iCs/>
        </w:rPr>
        <w:t>The American Film Institute and Cultural Policy: Experimental and Independent Cinema during the Cold War</w:t>
      </w:r>
      <w:r>
        <w:t xml:space="preserve">. </w:t>
      </w:r>
      <w:r w:rsidRPr="00D40E74">
        <w:t>Lanham: Lexington Books, forthcoming</w:t>
      </w:r>
      <w:r>
        <w:t>.</w:t>
      </w:r>
    </w:p>
    <w:p w14:paraId="490AC86A" w14:textId="439A515F" w:rsidR="00D40E74" w:rsidRDefault="00D40E74" w:rsidP="002667D6">
      <w:r w:rsidRPr="002F2B90">
        <w:t>Real</w:t>
      </w:r>
      <w:r>
        <w:t xml:space="preserve">, </w:t>
      </w:r>
      <w:r w:rsidRPr="002F2B90">
        <w:t>Brian</w:t>
      </w:r>
      <w:r>
        <w:t>.</w:t>
      </w:r>
      <w:r w:rsidRPr="002F2B90">
        <w:t xml:space="preserve"> </w:t>
      </w:r>
      <w:r w:rsidRPr="002F2B90">
        <w:rPr>
          <w:i/>
          <w:iCs/>
        </w:rPr>
        <w:t>Out of the Past: Public Policies, Political Pressures and American Film Preservation</w:t>
      </w:r>
      <w:r>
        <w:t xml:space="preserve">. </w:t>
      </w:r>
      <w:r w:rsidRPr="002F2B90">
        <w:t>PhD Diss</w:t>
      </w:r>
      <w:r>
        <w:t>ertation.</w:t>
      </w:r>
      <w:r w:rsidRPr="002F2B90">
        <w:t xml:space="preserve"> University of Maryland, College Park, 2015.</w:t>
      </w:r>
    </w:p>
    <w:p w14:paraId="12307844" w14:textId="363D312A" w:rsidR="00FF2677" w:rsidRDefault="00FF2677" w:rsidP="002667D6">
      <w:r w:rsidRPr="00FF2677">
        <w:t>Stevens Jr., George</w:t>
      </w:r>
      <w:r>
        <w:t>.</w:t>
      </w:r>
      <w:r w:rsidRPr="00FF2677">
        <w:t xml:space="preserve"> </w:t>
      </w:r>
      <w:r w:rsidRPr="00FF2677">
        <w:rPr>
          <w:i/>
          <w:iCs/>
        </w:rPr>
        <w:t>My Place in the Sun: Life in the Golden Age of Hollywood and Washington</w:t>
      </w:r>
      <w:r>
        <w:t xml:space="preserve">. </w:t>
      </w:r>
      <w:r w:rsidRPr="00FF2677">
        <w:t>Kentucky: Kentucky University Press, 2022.</w:t>
      </w:r>
    </w:p>
    <w:p w14:paraId="7055E8B8" w14:textId="77777777" w:rsidR="00FF2677" w:rsidRDefault="00FF2677" w:rsidP="002667D6"/>
    <w:p w14:paraId="49D5AC4A" w14:textId="77777777" w:rsidR="00FF2677" w:rsidRDefault="00FF2677" w:rsidP="00FF2677">
      <w:pPr>
        <w:rPr>
          <w:b/>
          <w:bCs/>
        </w:rPr>
      </w:pPr>
      <w:r>
        <w:rPr>
          <w:b/>
          <w:bCs/>
        </w:rPr>
        <w:t>Author</w:t>
      </w:r>
    </w:p>
    <w:p w14:paraId="253F6621" w14:textId="77777777" w:rsidR="00FF2677" w:rsidRPr="00FF2677" w:rsidRDefault="00FF2677" w:rsidP="00FF2677">
      <w:r w:rsidRPr="00FF2677">
        <w:t>Gracia Ramírez</w:t>
      </w:r>
    </w:p>
    <w:p w14:paraId="0C3DD243" w14:textId="77777777" w:rsidR="00FF2677" w:rsidRDefault="00FF2677" w:rsidP="00FF2677">
      <w:pPr>
        <w:rPr>
          <w:b/>
          <w:bCs/>
        </w:rPr>
      </w:pPr>
      <w:r>
        <w:rPr>
          <w:b/>
          <w:bCs/>
        </w:rPr>
        <w:t xml:space="preserve">Contact: </w:t>
      </w:r>
    </w:p>
    <w:p w14:paraId="3AB818C0" w14:textId="77777777" w:rsidR="00FF2677" w:rsidRPr="00FF2677" w:rsidRDefault="00FF2677" w:rsidP="00FF2677">
      <w:r w:rsidRPr="00FF2677">
        <w:t>g.ramirez@lcc.arts.ac.uk</w:t>
      </w:r>
    </w:p>
    <w:p w14:paraId="4B5F97A3" w14:textId="45CF7BE3" w:rsidR="00D40E74" w:rsidRPr="00FF2677" w:rsidRDefault="00FF2677" w:rsidP="002667D6">
      <w:pPr>
        <w:rPr>
          <w:b/>
          <w:bCs/>
        </w:rPr>
      </w:pPr>
      <w:r w:rsidRPr="00FF2677">
        <w:rPr>
          <w:b/>
          <w:bCs/>
        </w:rPr>
        <w:t>Short Bio:</w:t>
      </w:r>
    </w:p>
    <w:p w14:paraId="6840A527" w14:textId="060AFB86" w:rsidR="00D40E74" w:rsidRPr="00BE63FD" w:rsidRDefault="00D40E74" w:rsidP="002667D6">
      <w:r>
        <w:t>Gracia Ram</w:t>
      </w:r>
      <w:r w:rsidR="00FF2677">
        <w:t>í</w:t>
      </w:r>
      <w:r>
        <w:t>rez is a film scholar based in London, UK. Her manuscript on the American Film Institute and experimental and independent cinema during the Cold War will be published with Lexington Books.</w:t>
      </w:r>
    </w:p>
    <w:sectPr w:rsidR="00D40E74" w:rsidRPr="00BE6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9C1D" w14:textId="77777777" w:rsidR="00FF2702" w:rsidRDefault="00FF2702" w:rsidP="009F785A">
      <w:pPr>
        <w:spacing w:after="0" w:line="240" w:lineRule="auto"/>
      </w:pPr>
      <w:r>
        <w:separator/>
      </w:r>
    </w:p>
  </w:endnote>
  <w:endnote w:type="continuationSeparator" w:id="0">
    <w:p w14:paraId="09ACDEE0" w14:textId="77777777" w:rsidR="00FF2702" w:rsidRDefault="00FF2702" w:rsidP="009F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0C64" w14:textId="77777777" w:rsidR="00FF2702" w:rsidRDefault="00FF2702" w:rsidP="009F785A">
      <w:pPr>
        <w:spacing w:after="0" w:line="240" w:lineRule="auto"/>
      </w:pPr>
      <w:r>
        <w:separator/>
      </w:r>
    </w:p>
  </w:footnote>
  <w:footnote w:type="continuationSeparator" w:id="0">
    <w:p w14:paraId="5E1161CC" w14:textId="77777777" w:rsidR="00FF2702" w:rsidRDefault="00FF2702" w:rsidP="009F785A">
      <w:pPr>
        <w:spacing w:after="0" w:line="240" w:lineRule="auto"/>
      </w:pPr>
      <w:r>
        <w:continuationSeparator/>
      </w:r>
    </w:p>
  </w:footnote>
  <w:footnote w:id="1">
    <w:p w14:paraId="2F3D8B2B" w14:textId="6E888241" w:rsidR="009F785A" w:rsidRPr="00233B8F" w:rsidRDefault="009F785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FF2677" w:rsidRPr="00FF2677">
        <w:t>George</w:t>
      </w:r>
      <w:r w:rsidR="00FF2677" w:rsidRPr="00FF2677">
        <w:t xml:space="preserve"> </w:t>
      </w:r>
      <w:r w:rsidR="00FF2677" w:rsidRPr="00FF2677">
        <w:t xml:space="preserve">Stevens Jr., </w:t>
      </w:r>
      <w:r w:rsidR="00FF2677" w:rsidRPr="00FF2677">
        <w:rPr>
          <w:i/>
          <w:iCs/>
        </w:rPr>
        <w:t>My Place in the Sun: Life in the Golden Age of Hollywood and Washington</w:t>
      </w:r>
      <w:r w:rsidR="00FF2677">
        <w:t xml:space="preserve"> (</w:t>
      </w:r>
      <w:r w:rsidR="00FF2677" w:rsidRPr="00FF2677">
        <w:t>Kentucky: Kentucky University Press, 2022</w:t>
      </w:r>
      <w:r w:rsidR="00FF2677">
        <w:t>)</w:t>
      </w:r>
      <w:r w:rsidR="002F2B90">
        <w:t>,</w:t>
      </w:r>
      <w:r w:rsidRPr="00233B8F">
        <w:t xml:space="preserve"> 35.</w:t>
      </w:r>
    </w:p>
  </w:footnote>
  <w:footnote w:id="2">
    <w:p w14:paraId="61BC8E39" w14:textId="11E1D40F" w:rsidR="003C02B5" w:rsidRPr="003C02B5" w:rsidRDefault="003C02B5" w:rsidP="00A87DE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F2B90">
        <w:t xml:space="preserve">Gracia </w:t>
      </w:r>
      <w:r w:rsidRPr="003C02B5">
        <w:t>R</w:t>
      </w:r>
      <w:r>
        <w:t>am</w:t>
      </w:r>
      <w:r w:rsidR="00433175">
        <w:t>í</w:t>
      </w:r>
      <w:r>
        <w:t>rez</w:t>
      </w:r>
      <w:r w:rsidR="002F2B90">
        <w:t>,</w:t>
      </w:r>
      <w:r w:rsidR="00A87DE6" w:rsidRPr="00A87DE6">
        <w:t xml:space="preserve"> </w:t>
      </w:r>
      <w:r w:rsidR="00A87DE6" w:rsidRPr="002F2B90">
        <w:rPr>
          <w:i/>
          <w:iCs/>
        </w:rPr>
        <w:t>The American Film Institute and Cultural Policy:</w:t>
      </w:r>
      <w:r w:rsidR="00A87DE6" w:rsidRPr="002F2B90">
        <w:rPr>
          <w:i/>
          <w:iCs/>
        </w:rPr>
        <w:t xml:space="preserve"> </w:t>
      </w:r>
      <w:r w:rsidR="00A87DE6" w:rsidRPr="002F2B90">
        <w:rPr>
          <w:i/>
          <w:iCs/>
        </w:rPr>
        <w:t>Experimental and Independent Cinema during the Cold War</w:t>
      </w:r>
      <w:r w:rsidR="00A87DE6">
        <w:t xml:space="preserve"> (</w:t>
      </w:r>
      <w:r w:rsidR="002F2B90">
        <w:t xml:space="preserve">Lanham: </w:t>
      </w:r>
      <w:r w:rsidR="00A87DE6">
        <w:t>Lexington</w:t>
      </w:r>
      <w:r w:rsidR="002F2B90">
        <w:t xml:space="preserve"> Books,</w:t>
      </w:r>
      <w:r w:rsidR="00A87DE6">
        <w:t xml:space="preserve"> forthcoming)</w:t>
      </w:r>
    </w:p>
  </w:footnote>
  <w:footnote w:id="3">
    <w:p w14:paraId="1BE56FEA" w14:textId="77777777" w:rsidR="009C0A0A" w:rsidRPr="003C02B5" w:rsidRDefault="009C0A0A" w:rsidP="009C0A0A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0" w:name="_Hlk125121910"/>
      <w:r>
        <w:t>Mark Harris, Five Came Back: A Story of Hollywood and the Second World War (London: Canongate, 2014)</w:t>
      </w:r>
      <w:bookmarkEnd w:id="0"/>
    </w:p>
  </w:footnote>
  <w:footnote w:id="4">
    <w:p w14:paraId="3E553F4D" w14:textId="01BCF78F" w:rsidR="00D13750" w:rsidRPr="00934E1D" w:rsidRDefault="00D13750" w:rsidP="00D1375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934E1D">
        <w:t>Harris</w:t>
      </w:r>
      <w:r w:rsidR="00617D89">
        <w:t xml:space="preserve">, </w:t>
      </w:r>
      <w:r w:rsidR="00617D89" w:rsidRPr="00617D89">
        <w:rPr>
          <w:i/>
          <w:iCs/>
        </w:rPr>
        <w:t>Five Came Back</w:t>
      </w:r>
      <w:r w:rsidRPr="00934E1D">
        <w:t>,</w:t>
      </w:r>
      <w:r w:rsidR="00617D89">
        <w:t xml:space="preserve"> </w:t>
      </w:r>
      <w:r w:rsidRPr="00934E1D">
        <w:t>374</w:t>
      </w:r>
      <w:r w:rsidR="00617D89">
        <w:t>.</w:t>
      </w:r>
    </w:p>
  </w:footnote>
  <w:footnote w:id="5">
    <w:p w14:paraId="13532FD0" w14:textId="162965B0" w:rsidR="00896D4E" w:rsidRPr="00896D4E" w:rsidRDefault="00896D4E">
      <w:pPr>
        <w:pStyle w:val="Textonotapie"/>
      </w:pPr>
      <w:r>
        <w:rPr>
          <w:rStyle w:val="Refdenotaalpie"/>
        </w:rPr>
        <w:footnoteRef/>
      </w:r>
      <w:r>
        <w:t xml:space="preserve"> George Stevens quoted in S</w:t>
      </w:r>
      <w:r w:rsidR="00617D89">
        <w:t xml:space="preserve">tevens Jr., </w:t>
      </w:r>
      <w:r>
        <w:t>69.</w:t>
      </w:r>
    </w:p>
  </w:footnote>
  <w:footnote w:id="6">
    <w:p w14:paraId="1D0ACC84" w14:textId="3C50432F" w:rsidR="00BE2C00" w:rsidRPr="00490AFF" w:rsidRDefault="00BE2C00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" w:name="_Hlk125121873"/>
      <w:r w:rsidR="00934E1D" w:rsidRPr="00934E1D">
        <w:t>Nicholas J. Cull, The United States Information Agency and the Cold War: American Propaganda and Public Diplomacy, 1954-1989 (Cambridge: Cambridge University Press, 2008)</w:t>
      </w:r>
      <w:r w:rsidR="00FF2677">
        <w:t>.</w:t>
      </w:r>
    </w:p>
    <w:bookmarkEnd w:id="1"/>
  </w:footnote>
  <w:footnote w:id="7">
    <w:p w14:paraId="33BB4F86" w14:textId="7825F22A" w:rsidR="00CD5975" w:rsidRPr="00490AFF" w:rsidRDefault="00CD5975">
      <w:pPr>
        <w:pStyle w:val="Textonotapie"/>
      </w:pPr>
      <w:r>
        <w:rPr>
          <w:rStyle w:val="Refdenotaalpie"/>
        </w:rPr>
        <w:footnoteRef/>
      </w:r>
      <w:r>
        <w:t xml:space="preserve"> Stevens</w:t>
      </w:r>
      <w:r w:rsidR="00FF2677">
        <w:t xml:space="preserve"> Jr.</w:t>
      </w:r>
      <w:r w:rsidR="002F2B90">
        <w:t xml:space="preserve">, </w:t>
      </w:r>
      <w:r w:rsidR="002F2B90" w:rsidRPr="002F2B90">
        <w:rPr>
          <w:i/>
          <w:iCs/>
        </w:rPr>
        <w:t>My Place in the Sun</w:t>
      </w:r>
      <w:r w:rsidR="002F2B90" w:rsidRPr="002F2B90">
        <w:t xml:space="preserve">, </w:t>
      </w:r>
      <w:r w:rsidRPr="00490AFF">
        <w:t>156</w:t>
      </w:r>
      <w:r w:rsidR="00490AFF" w:rsidRPr="00490AFF">
        <w:t>.</w:t>
      </w:r>
    </w:p>
  </w:footnote>
  <w:footnote w:id="8">
    <w:p w14:paraId="7E5396EE" w14:textId="2F612189" w:rsidR="00490AFF" w:rsidRPr="00490AFF" w:rsidRDefault="00490AF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90AFF">
        <w:t>Stevens</w:t>
      </w:r>
      <w:r w:rsidR="00FF2677">
        <w:t xml:space="preserve"> Jr.</w:t>
      </w:r>
      <w:r w:rsidR="002F2B90">
        <w:t>,</w:t>
      </w:r>
      <w:r w:rsidR="002F2B90" w:rsidRPr="002F2B90">
        <w:rPr>
          <w:i/>
          <w:iCs/>
          <w:sz w:val="22"/>
          <w:szCs w:val="22"/>
        </w:rPr>
        <w:t xml:space="preserve"> </w:t>
      </w:r>
      <w:r w:rsidR="002F2B90" w:rsidRPr="002F2B90">
        <w:rPr>
          <w:i/>
          <w:iCs/>
        </w:rPr>
        <w:t>My Place in the Sun</w:t>
      </w:r>
      <w:r w:rsidRPr="00490AFF">
        <w:t>, 172</w:t>
      </w:r>
      <w:r w:rsidR="002F2B90">
        <w:t>.</w:t>
      </w:r>
    </w:p>
  </w:footnote>
  <w:footnote w:id="9">
    <w:p w14:paraId="462DDE5F" w14:textId="77777777" w:rsidR="00617D89" w:rsidRPr="002F2B90" w:rsidRDefault="00617D89" w:rsidP="00617D89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2" w:name="_Hlk125121846"/>
      <w:r w:rsidRPr="002F2B90">
        <w:t xml:space="preserve">Brian Real, </w:t>
      </w:r>
      <w:r w:rsidRPr="002F2B90">
        <w:rPr>
          <w:i/>
          <w:iCs/>
        </w:rPr>
        <w:t>Out of the Past: Public Policies, Political Pressures and American Film Preservation</w:t>
      </w:r>
      <w:r w:rsidRPr="002F2B90">
        <w:t>, (PhD Diss., University of Maryland, College Park, 2015).</w:t>
      </w:r>
      <w:bookmarkEnd w:id="2"/>
    </w:p>
  </w:footnote>
  <w:footnote w:id="10">
    <w:p w14:paraId="31DE518A" w14:textId="4E9D4946" w:rsidR="00617D89" w:rsidRPr="00617D89" w:rsidRDefault="00617D8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17D89">
        <w:t xml:space="preserve">Ramírez, </w:t>
      </w:r>
      <w:r w:rsidRPr="00617D89">
        <w:rPr>
          <w:i/>
          <w:iCs/>
        </w:rPr>
        <w:t>The American Film Institute</w:t>
      </w:r>
      <w:r w:rsidRPr="00617D89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9BE"/>
    <w:rsid w:val="000221B8"/>
    <w:rsid w:val="000376D8"/>
    <w:rsid w:val="00045128"/>
    <w:rsid w:val="00063038"/>
    <w:rsid w:val="00084B0A"/>
    <w:rsid w:val="000A39D0"/>
    <w:rsid w:val="000B36CC"/>
    <w:rsid w:val="000B426E"/>
    <w:rsid w:val="000C4108"/>
    <w:rsid w:val="00113395"/>
    <w:rsid w:val="00117A67"/>
    <w:rsid w:val="0013406D"/>
    <w:rsid w:val="0015679F"/>
    <w:rsid w:val="00180AEC"/>
    <w:rsid w:val="00180F1D"/>
    <w:rsid w:val="001A4D4A"/>
    <w:rsid w:val="001C6DD7"/>
    <w:rsid w:val="001C7446"/>
    <w:rsid w:val="001D4DC5"/>
    <w:rsid w:val="001D5EC6"/>
    <w:rsid w:val="001D7CDC"/>
    <w:rsid w:val="001F0D65"/>
    <w:rsid w:val="00215517"/>
    <w:rsid w:val="00217DA9"/>
    <w:rsid w:val="00233B8F"/>
    <w:rsid w:val="00242CA3"/>
    <w:rsid w:val="002451B6"/>
    <w:rsid w:val="002667D6"/>
    <w:rsid w:val="002A2655"/>
    <w:rsid w:val="002E3850"/>
    <w:rsid w:val="002F2B90"/>
    <w:rsid w:val="00304D7D"/>
    <w:rsid w:val="0033068E"/>
    <w:rsid w:val="003826D4"/>
    <w:rsid w:val="00382C00"/>
    <w:rsid w:val="0038526B"/>
    <w:rsid w:val="003C02B5"/>
    <w:rsid w:val="003C12FB"/>
    <w:rsid w:val="003C7CCA"/>
    <w:rsid w:val="00406E7B"/>
    <w:rsid w:val="00425562"/>
    <w:rsid w:val="00433175"/>
    <w:rsid w:val="00471A77"/>
    <w:rsid w:val="00490AFF"/>
    <w:rsid w:val="004A326C"/>
    <w:rsid w:val="004A5E42"/>
    <w:rsid w:val="004B1DAD"/>
    <w:rsid w:val="004C4B42"/>
    <w:rsid w:val="00520BF2"/>
    <w:rsid w:val="005341BC"/>
    <w:rsid w:val="005441EA"/>
    <w:rsid w:val="005F4803"/>
    <w:rsid w:val="005F6B43"/>
    <w:rsid w:val="00606151"/>
    <w:rsid w:val="00617D89"/>
    <w:rsid w:val="006203C6"/>
    <w:rsid w:val="006B1E24"/>
    <w:rsid w:val="006F0A31"/>
    <w:rsid w:val="0070612B"/>
    <w:rsid w:val="007302D1"/>
    <w:rsid w:val="00771BAD"/>
    <w:rsid w:val="0077238F"/>
    <w:rsid w:val="007E571B"/>
    <w:rsid w:val="00803C64"/>
    <w:rsid w:val="00804FBE"/>
    <w:rsid w:val="008533AD"/>
    <w:rsid w:val="00854083"/>
    <w:rsid w:val="0086170D"/>
    <w:rsid w:val="00896D4E"/>
    <w:rsid w:val="008A1798"/>
    <w:rsid w:val="008B250E"/>
    <w:rsid w:val="008D2C8B"/>
    <w:rsid w:val="008D3A30"/>
    <w:rsid w:val="008F64B6"/>
    <w:rsid w:val="00934E1D"/>
    <w:rsid w:val="00950709"/>
    <w:rsid w:val="00962632"/>
    <w:rsid w:val="00965634"/>
    <w:rsid w:val="00970735"/>
    <w:rsid w:val="00981B5D"/>
    <w:rsid w:val="009827B6"/>
    <w:rsid w:val="00985CB7"/>
    <w:rsid w:val="00993572"/>
    <w:rsid w:val="009A4211"/>
    <w:rsid w:val="009B1A65"/>
    <w:rsid w:val="009C0A0A"/>
    <w:rsid w:val="009E7323"/>
    <w:rsid w:val="009F785A"/>
    <w:rsid w:val="00A03378"/>
    <w:rsid w:val="00A078D0"/>
    <w:rsid w:val="00A14BA1"/>
    <w:rsid w:val="00A35CA0"/>
    <w:rsid w:val="00A3627C"/>
    <w:rsid w:val="00A54949"/>
    <w:rsid w:val="00A74E2F"/>
    <w:rsid w:val="00A87DE6"/>
    <w:rsid w:val="00A901B8"/>
    <w:rsid w:val="00AA540D"/>
    <w:rsid w:val="00AE6563"/>
    <w:rsid w:val="00B317DF"/>
    <w:rsid w:val="00BA4B72"/>
    <w:rsid w:val="00BA6997"/>
    <w:rsid w:val="00BE2C00"/>
    <w:rsid w:val="00BE63FD"/>
    <w:rsid w:val="00C43175"/>
    <w:rsid w:val="00C83E68"/>
    <w:rsid w:val="00C95C4B"/>
    <w:rsid w:val="00CA70D9"/>
    <w:rsid w:val="00CA7181"/>
    <w:rsid w:val="00CD5975"/>
    <w:rsid w:val="00CF0EF5"/>
    <w:rsid w:val="00D101A9"/>
    <w:rsid w:val="00D136A0"/>
    <w:rsid w:val="00D13750"/>
    <w:rsid w:val="00D208D4"/>
    <w:rsid w:val="00D20E57"/>
    <w:rsid w:val="00D245AF"/>
    <w:rsid w:val="00D2497A"/>
    <w:rsid w:val="00D3032E"/>
    <w:rsid w:val="00D40E74"/>
    <w:rsid w:val="00D548B8"/>
    <w:rsid w:val="00D70AF2"/>
    <w:rsid w:val="00DC72CB"/>
    <w:rsid w:val="00E04134"/>
    <w:rsid w:val="00E23A8E"/>
    <w:rsid w:val="00E4247C"/>
    <w:rsid w:val="00E42D05"/>
    <w:rsid w:val="00E74AE5"/>
    <w:rsid w:val="00E75B28"/>
    <w:rsid w:val="00E80D36"/>
    <w:rsid w:val="00E94398"/>
    <w:rsid w:val="00EB4C12"/>
    <w:rsid w:val="00EC1D4E"/>
    <w:rsid w:val="00EC6A8B"/>
    <w:rsid w:val="00EE0F74"/>
    <w:rsid w:val="00F10CE1"/>
    <w:rsid w:val="00F15A96"/>
    <w:rsid w:val="00F559BE"/>
    <w:rsid w:val="00F5634A"/>
    <w:rsid w:val="00F94DE2"/>
    <w:rsid w:val="00FA0863"/>
    <w:rsid w:val="00FB5D10"/>
    <w:rsid w:val="00FF2677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98AB"/>
  <w15:docId w15:val="{AD10425F-BB49-4FB8-B7EE-DABC4C7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F78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78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7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0A47-9136-4D5B-8767-9E6E5175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1902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Ramirez</dc:creator>
  <cp:keywords/>
  <dc:description/>
  <cp:lastModifiedBy>Gracia Ramirez</cp:lastModifiedBy>
  <cp:revision>17</cp:revision>
  <dcterms:created xsi:type="dcterms:W3CDTF">2022-12-30T12:18:00Z</dcterms:created>
  <dcterms:modified xsi:type="dcterms:W3CDTF">2023-01-20T16:46:00Z</dcterms:modified>
</cp:coreProperties>
</file>