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7F5BC829" w14:textId="08BB96A3" w:rsidR="22D44F2C" w:rsidRDefault="22D44F2C" w:rsidP="698FA338">
      <w:pPr>
        <w:spacing w:after="240"/>
        <w:rPr>
          <w:rFonts w:ascii="Aptos" w:eastAsia="Aptos" w:hAnsi="Aptos" w:cs="Aptos"/>
          <w:sz w:val="24"/>
          <w:szCs w:val="24"/>
        </w:rPr>
      </w:pPr>
      <w:r w:rsidRPr="698FA338">
        <w:rPr>
          <w:rFonts w:ascii="Aptos" w:eastAsia="Aptos" w:hAnsi="Aptos" w:cs="Aptos"/>
          <w:sz w:val="24"/>
          <w:szCs w:val="24"/>
        </w:rPr>
        <w:t>Undisciplined Environments</w:t>
      </w:r>
    </w:p>
    <w:p w14:paraId="06B2F255" w14:textId="50AE0A10" w:rsidR="00307125" w:rsidRPr="004A324A" w:rsidRDefault="6CE4D11B" w:rsidP="28392125">
      <w:pPr>
        <w:spacing w:after="240"/>
        <w:rPr>
          <w:rFonts w:ascii="Aptos" w:eastAsia="Aptos" w:hAnsi="Aptos" w:cs="Aptos"/>
          <w:i/>
          <w:iCs/>
          <w:sz w:val="24"/>
          <w:szCs w:val="24"/>
        </w:rPr>
      </w:pPr>
      <w:r w:rsidRPr="28392125">
        <w:rPr>
          <w:rFonts w:ascii="Aptos" w:eastAsia="Aptos" w:hAnsi="Aptos" w:cs="Aptos"/>
          <w:b/>
          <w:bCs/>
          <w:sz w:val="24"/>
          <w:szCs w:val="24"/>
        </w:rPr>
        <w:t>Notes on Isla</w:t>
      </w:r>
      <w:r w:rsidR="4A809720" w:rsidRPr="28392125">
        <w:rPr>
          <w:rFonts w:ascii="Aptos" w:eastAsia="Aptos" w:hAnsi="Aptos" w:cs="Aptos"/>
          <w:b/>
          <w:bCs/>
          <w:sz w:val="24"/>
          <w:szCs w:val="24"/>
        </w:rPr>
        <w:t xml:space="preserve"> G</w:t>
      </w:r>
      <w:r w:rsidRPr="28392125">
        <w:rPr>
          <w:rFonts w:ascii="Aptos" w:eastAsia="Aptos" w:hAnsi="Aptos" w:cs="Aptos"/>
          <w:b/>
          <w:bCs/>
          <w:sz w:val="24"/>
          <w:szCs w:val="24"/>
        </w:rPr>
        <w:t xml:space="preserve">rande </w:t>
      </w:r>
    </w:p>
    <w:p w14:paraId="20C4F510" w14:textId="77835A82" w:rsidR="00307125" w:rsidRPr="004A324A" w:rsidRDefault="085B913E" w:rsidP="3B1C11D3">
      <w:pPr>
        <w:spacing w:after="240"/>
        <w:rPr>
          <w:rFonts w:ascii="Aptos" w:eastAsia="Aptos" w:hAnsi="Aptos" w:cs="Aptos"/>
          <w:i/>
          <w:iCs/>
          <w:sz w:val="24"/>
          <w:szCs w:val="24"/>
        </w:rPr>
      </w:pPr>
      <w:r w:rsidRPr="3B1C11D3">
        <w:rPr>
          <w:rFonts w:ascii="Aptos" w:eastAsia="Aptos" w:hAnsi="Aptos" w:cs="Aptos"/>
          <w:i/>
          <w:iCs/>
          <w:sz w:val="24"/>
          <w:szCs w:val="24"/>
        </w:rPr>
        <w:t xml:space="preserve">Figurations of Environmental Violence </w:t>
      </w:r>
      <w:r w:rsidR="1E0F9D0E" w:rsidRPr="3B1C11D3">
        <w:rPr>
          <w:rFonts w:ascii="Aptos" w:eastAsia="Aptos" w:hAnsi="Aptos" w:cs="Aptos"/>
          <w:i/>
          <w:iCs/>
          <w:sz w:val="24"/>
          <w:szCs w:val="24"/>
        </w:rPr>
        <w:t xml:space="preserve">and Beauty </w:t>
      </w:r>
      <w:r w:rsidRPr="3B1C11D3">
        <w:rPr>
          <w:rFonts w:ascii="Aptos" w:eastAsia="Aptos" w:hAnsi="Aptos" w:cs="Aptos"/>
          <w:i/>
          <w:iCs/>
          <w:sz w:val="24"/>
          <w:szCs w:val="24"/>
        </w:rPr>
        <w:t>in the Colombian Caribbean</w:t>
      </w:r>
    </w:p>
    <w:p w14:paraId="5B96741A" w14:textId="3D4C279E" w:rsidR="00307125" w:rsidRPr="004A324A" w:rsidRDefault="19F3C777" w:rsidP="2FAB2706">
      <w:pPr>
        <w:spacing w:after="240"/>
        <w:rPr>
          <w:rFonts w:ascii="Aptos" w:eastAsia="Aptos" w:hAnsi="Aptos" w:cs="Aptos"/>
          <w:sz w:val="24"/>
          <w:szCs w:val="24"/>
          <w:lang w:val="es-ES"/>
        </w:rPr>
      </w:pPr>
      <w:r w:rsidRPr="2FAB2706">
        <w:rPr>
          <w:rFonts w:ascii="Aptos" w:eastAsia="Aptos" w:hAnsi="Aptos" w:cs="Aptos"/>
          <w:sz w:val="24"/>
          <w:szCs w:val="24"/>
          <w:lang w:val="es-ES"/>
        </w:rPr>
        <w:t xml:space="preserve">Gracia Ramirez </w:t>
      </w:r>
      <w:r w:rsidR="646ED23E" w:rsidRPr="2FAB2706">
        <w:rPr>
          <w:rFonts w:ascii="Aptos" w:eastAsia="Aptos" w:hAnsi="Aptos" w:cs="Aptos"/>
          <w:sz w:val="24"/>
          <w:szCs w:val="24"/>
          <w:lang w:val="es-ES"/>
        </w:rPr>
        <w:t>and David Vergara</w:t>
      </w:r>
      <w:r w:rsidR="6075D199" w:rsidRPr="2FAB2706">
        <w:rPr>
          <w:rFonts w:ascii="Aptos" w:eastAsia="Aptos" w:hAnsi="Aptos" w:cs="Aptos"/>
          <w:sz w:val="24"/>
          <w:szCs w:val="24"/>
          <w:lang w:val="es-ES"/>
        </w:rPr>
        <w:t>-Moreno</w:t>
      </w:r>
    </w:p>
    <w:p w14:paraId="7548CDB8" w14:textId="09159D5A" w:rsidR="17749179" w:rsidRDefault="17749179" w:rsidP="17749179">
      <w:pPr>
        <w:spacing w:after="240"/>
        <w:rPr>
          <w:rFonts w:ascii="Aptos" w:eastAsia="Aptos" w:hAnsi="Aptos" w:cs="Aptos"/>
          <w:sz w:val="24"/>
          <w:szCs w:val="24"/>
          <w:lang w:val="es-ES"/>
        </w:rPr>
      </w:pPr>
    </w:p>
    <w:p w14:paraId="1AE1F6EE" w14:textId="0BC31F08" w:rsidR="00307125" w:rsidRPr="004A324A" w:rsidRDefault="5DEB99DF" w:rsidP="00FE67D3">
      <w:pPr>
        <w:spacing w:after="240"/>
        <w:rPr>
          <w:rFonts w:ascii="Aptos" w:eastAsia="Aptos" w:hAnsi="Aptos" w:cs="Aptos"/>
          <w:sz w:val="24"/>
          <w:szCs w:val="24"/>
        </w:rPr>
      </w:pPr>
      <w:proofErr w:type="spellStart"/>
      <w:r w:rsidRPr="00682571">
        <w:rPr>
          <w:rFonts w:ascii="Aptos" w:eastAsia="Aptos" w:hAnsi="Aptos" w:cs="Aptos"/>
          <w:sz w:val="24"/>
          <w:szCs w:val="24"/>
          <w:lang w:val="es-ES"/>
        </w:rPr>
        <w:t>This</w:t>
      </w:r>
      <w:proofErr w:type="spellEnd"/>
      <w:r w:rsidRPr="00682571">
        <w:rPr>
          <w:rFonts w:ascii="Aptos" w:eastAsia="Aptos" w:hAnsi="Aptos" w:cs="Aptos"/>
          <w:sz w:val="24"/>
          <w:szCs w:val="24"/>
          <w:lang w:val="es-ES"/>
        </w:rPr>
        <w:t xml:space="preserve"> </w:t>
      </w:r>
      <w:proofErr w:type="spellStart"/>
      <w:r w:rsidR="61A62C8D" w:rsidRPr="00682571">
        <w:rPr>
          <w:rFonts w:ascii="Aptos" w:eastAsia="Aptos" w:hAnsi="Aptos" w:cs="Aptos"/>
          <w:sz w:val="24"/>
          <w:szCs w:val="24"/>
          <w:lang w:val="es-ES"/>
        </w:rPr>
        <w:t>photo</w:t>
      </w:r>
      <w:proofErr w:type="spellEnd"/>
      <w:r w:rsidR="61A62C8D" w:rsidRPr="00682571">
        <w:rPr>
          <w:rFonts w:ascii="Aptos" w:eastAsia="Aptos" w:hAnsi="Aptos" w:cs="Aptos"/>
          <w:sz w:val="24"/>
          <w:szCs w:val="24"/>
          <w:lang w:val="es-ES"/>
        </w:rPr>
        <w:t xml:space="preserve"> </w:t>
      </w:r>
      <w:proofErr w:type="spellStart"/>
      <w:r w:rsidR="61A62C8D" w:rsidRPr="00682571">
        <w:rPr>
          <w:rFonts w:ascii="Aptos" w:eastAsia="Aptos" w:hAnsi="Aptos" w:cs="Aptos"/>
          <w:sz w:val="24"/>
          <w:szCs w:val="24"/>
          <w:lang w:val="es-ES"/>
        </w:rPr>
        <w:t>essay</w:t>
      </w:r>
      <w:proofErr w:type="spellEnd"/>
      <w:r w:rsidR="61A62C8D" w:rsidRPr="00682571">
        <w:rPr>
          <w:rFonts w:ascii="Aptos" w:eastAsia="Aptos" w:hAnsi="Aptos" w:cs="Aptos"/>
          <w:sz w:val="24"/>
          <w:szCs w:val="24"/>
          <w:lang w:val="es-ES"/>
        </w:rPr>
        <w:t xml:space="preserve"> </w:t>
      </w:r>
      <w:proofErr w:type="gramStart"/>
      <w:r w:rsidR="61A62C8D" w:rsidRPr="00682571">
        <w:rPr>
          <w:rFonts w:ascii="Aptos" w:eastAsia="Aptos" w:hAnsi="Aptos" w:cs="Aptos"/>
          <w:sz w:val="24"/>
          <w:szCs w:val="24"/>
          <w:lang w:val="es-ES"/>
        </w:rPr>
        <w:t>looks</w:t>
      </w:r>
      <w:proofErr w:type="gramEnd"/>
      <w:r w:rsidR="61A62C8D" w:rsidRPr="00682571">
        <w:rPr>
          <w:rFonts w:ascii="Aptos" w:eastAsia="Aptos" w:hAnsi="Aptos" w:cs="Aptos"/>
          <w:sz w:val="24"/>
          <w:szCs w:val="24"/>
          <w:lang w:val="es-ES"/>
        </w:rPr>
        <w:t xml:space="preserve"> at</w:t>
      </w:r>
      <w:r w:rsidRPr="00682571">
        <w:rPr>
          <w:rFonts w:ascii="Aptos" w:eastAsia="Aptos" w:hAnsi="Aptos" w:cs="Aptos"/>
          <w:sz w:val="24"/>
          <w:szCs w:val="24"/>
          <w:lang w:val="es-ES"/>
        </w:rPr>
        <w:t xml:space="preserve"> Isla Grande, </w:t>
      </w:r>
      <w:proofErr w:type="spellStart"/>
      <w:r w:rsidRPr="00682571">
        <w:rPr>
          <w:rFonts w:ascii="Aptos" w:eastAsia="Aptos" w:hAnsi="Aptos" w:cs="Aptos"/>
          <w:sz w:val="24"/>
          <w:szCs w:val="24"/>
          <w:lang w:val="es-ES"/>
        </w:rPr>
        <w:t>the</w:t>
      </w:r>
      <w:proofErr w:type="spellEnd"/>
      <w:r w:rsidRPr="00682571">
        <w:rPr>
          <w:rFonts w:ascii="Aptos" w:eastAsia="Aptos" w:hAnsi="Aptos" w:cs="Aptos"/>
          <w:sz w:val="24"/>
          <w:szCs w:val="24"/>
          <w:lang w:val="es-ES"/>
        </w:rPr>
        <w:t xml:space="preserve"> </w:t>
      </w:r>
      <w:proofErr w:type="spellStart"/>
      <w:r w:rsidRPr="00682571">
        <w:rPr>
          <w:rFonts w:ascii="Aptos" w:eastAsia="Aptos" w:hAnsi="Aptos" w:cs="Aptos"/>
          <w:sz w:val="24"/>
          <w:szCs w:val="24"/>
          <w:lang w:val="es-ES"/>
        </w:rPr>
        <w:t>largest</w:t>
      </w:r>
      <w:proofErr w:type="spellEnd"/>
      <w:r w:rsidRPr="00682571">
        <w:rPr>
          <w:rFonts w:ascii="Aptos" w:eastAsia="Aptos" w:hAnsi="Aptos" w:cs="Aptos"/>
          <w:sz w:val="24"/>
          <w:szCs w:val="24"/>
          <w:lang w:val="es-ES"/>
        </w:rPr>
        <w:t xml:space="preserve"> </w:t>
      </w:r>
      <w:proofErr w:type="spellStart"/>
      <w:r w:rsidRPr="00682571">
        <w:rPr>
          <w:rFonts w:ascii="Aptos" w:eastAsia="Aptos" w:hAnsi="Aptos" w:cs="Aptos"/>
          <w:sz w:val="24"/>
          <w:szCs w:val="24"/>
          <w:lang w:val="es-ES"/>
        </w:rPr>
        <w:t>coralline</w:t>
      </w:r>
      <w:proofErr w:type="spellEnd"/>
      <w:r w:rsidRPr="00682571">
        <w:rPr>
          <w:rFonts w:ascii="Aptos" w:eastAsia="Aptos" w:hAnsi="Aptos" w:cs="Aptos"/>
          <w:sz w:val="24"/>
          <w:szCs w:val="24"/>
          <w:lang w:val="es-ES"/>
        </w:rPr>
        <w:t xml:space="preserve"> </w:t>
      </w:r>
      <w:proofErr w:type="spellStart"/>
      <w:r w:rsidRPr="00682571">
        <w:rPr>
          <w:rFonts w:ascii="Aptos" w:eastAsia="Aptos" w:hAnsi="Aptos" w:cs="Aptos"/>
          <w:sz w:val="24"/>
          <w:szCs w:val="24"/>
          <w:lang w:val="es-ES"/>
        </w:rPr>
        <w:t>island</w:t>
      </w:r>
      <w:proofErr w:type="spellEnd"/>
      <w:r w:rsidRPr="00682571">
        <w:rPr>
          <w:rFonts w:ascii="Aptos" w:eastAsia="Aptos" w:hAnsi="Aptos" w:cs="Aptos"/>
          <w:sz w:val="24"/>
          <w:szCs w:val="24"/>
          <w:lang w:val="es-ES"/>
        </w:rPr>
        <w:t xml:space="preserve"> </w:t>
      </w:r>
      <w:proofErr w:type="spellStart"/>
      <w:r w:rsidRPr="00682571">
        <w:rPr>
          <w:rFonts w:ascii="Aptos" w:eastAsia="Aptos" w:hAnsi="Aptos" w:cs="Aptos"/>
          <w:sz w:val="24"/>
          <w:szCs w:val="24"/>
          <w:lang w:val="es-ES"/>
        </w:rPr>
        <w:t>of</w:t>
      </w:r>
      <w:proofErr w:type="spellEnd"/>
      <w:r w:rsidRPr="00682571">
        <w:rPr>
          <w:rFonts w:ascii="Aptos" w:eastAsia="Aptos" w:hAnsi="Aptos" w:cs="Aptos"/>
          <w:sz w:val="24"/>
          <w:szCs w:val="24"/>
          <w:lang w:val="es-ES"/>
        </w:rPr>
        <w:t xml:space="preserve"> </w:t>
      </w:r>
      <w:r w:rsidR="7D3CEB79" w:rsidRPr="00682571">
        <w:rPr>
          <w:rFonts w:ascii="Aptos" w:eastAsia="Aptos" w:hAnsi="Aptos" w:cs="Aptos"/>
          <w:sz w:val="24"/>
          <w:szCs w:val="24"/>
          <w:lang w:val="es-ES"/>
        </w:rPr>
        <w:t>Nuestra Señora del</w:t>
      </w:r>
      <w:r w:rsidRPr="00682571">
        <w:rPr>
          <w:rFonts w:ascii="Aptos" w:eastAsia="Aptos" w:hAnsi="Aptos" w:cs="Aptos"/>
          <w:sz w:val="24"/>
          <w:szCs w:val="24"/>
          <w:lang w:val="es-ES"/>
        </w:rPr>
        <w:t xml:space="preserve"> Rosario </w:t>
      </w:r>
      <w:proofErr w:type="spellStart"/>
      <w:r w:rsidRPr="00682571">
        <w:rPr>
          <w:rFonts w:ascii="Aptos" w:eastAsia="Aptos" w:hAnsi="Aptos" w:cs="Aptos"/>
          <w:sz w:val="24"/>
          <w:szCs w:val="24"/>
          <w:lang w:val="es-ES"/>
        </w:rPr>
        <w:t>Archipelago</w:t>
      </w:r>
      <w:proofErr w:type="spellEnd"/>
      <w:r w:rsidR="5D035093" w:rsidRPr="00682571">
        <w:rPr>
          <w:rFonts w:ascii="Aptos" w:eastAsia="Aptos" w:hAnsi="Aptos" w:cs="Aptos"/>
          <w:sz w:val="24"/>
          <w:szCs w:val="24"/>
          <w:lang w:val="es-ES"/>
        </w:rPr>
        <w:t xml:space="preserve">, </w:t>
      </w:r>
      <w:proofErr w:type="spellStart"/>
      <w:r w:rsidR="0B8F2B3D" w:rsidRPr="00682571">
        <w:rPr>
          <w:rFonts w:ascii="Aptos" w:eastAsia="Aptos" w:hAnsi="Aptos" w:cs="Aptos"/>
          <w:sz w:val="24"/>
          <w:szCs w:val="24"/>
          <w:lang w:val="es-ES"/>
        </w:rPr>
        <w:t>which</w:t>
      </w:r>
      <w:proofErr w:type="spellEnd"/>
      <w:r w:rsidR="0B8F2B3D" w:rsidRPr="00682571">
        <w:rPr>
          <w:rFonts w:ascii="Aptos" w:eastAsia="Aptos" w:hAnsi="Aptos" w:cs="Aptos"/>
          <w:sz w:val="24"/>
          <w:szCs w:val="24"/>
          <w:lang w:val="es-ES"/>
        </w:rPr>
        <w:t xml:space="preserve"> </w:t>
      </w:r>
      <w:proofErr w:type="spellStart"/>
      <w:r w:rsidR="0B8F2B3D" w:rsidRPr="00682571">
        <w:rPr>
          <w:rFonts w:ascii="Aptos" w:eastAsia="Aptos" w:hAnsi="Aptos" w:cs="Aptos"/>
          <w:sz w:val="24"/>
          <w:szCs w:val="24"/>
          <w:lang w:val="es-ES"/>
        </w:rPr>
        <w:t>is</w:t>
      </w:r>
      <w:proofErr w:type="spellEnd"/>
      <w:r w:rsidR="0B8F2B3D" w:rsidRPr="00682571">
        <w:rPr>
          <w:rFonts w:ascii="Aptos" w:eastAsia="Aptos" w:hAnsi="Aptos" w:cs="Aptos"/>
          <w:sz w:val="24"/>
          <w:szCs w:val="24"/>
          <w:lang w:val="es-ES"/>
        </w:rPr>
        <w:t xml:space="preserve"> </w:t>
      </w:r>
      <w:proofErr w:type="spellStart"/>
      <w:r w:rsidR="5D035093" w:rsidRPr="00682571">
        <w:rPr>
          <w:rFonts w:ascii="Aptos" w:eastAsia="Aptos" w:hAnsi="Aptos" w:cs="Aptos"/>
          <w:sz w:val="24"/>
          <w:szCs w:val="24"/>
          <w:lang w:val="es-ES"/>
        </w:rPr>
        <w:t>part</w:t>
      </w:r>
      <w:proofErr w:type="spellEnd"/>
      <w:r w:rsidR="5D035093" w:rsidRPr="00682571">
        <w:rPr>
          <w:rFonts w:ascii="Aptos" w:eastAsia="Aptos" w:hAnsi="Aptos" w:cs="Aptos"/>
          <w:sz w:val="24"/>
          <w:szCs w:val="24"/>
          <w:lang w:val="es-ES"/>
        </w:rPr>
        <w:t xml:space="preserve"> </w:t>
      </w:r>
      <w:proofErr w:type="spellStart"/>
      <w:r w:rsidR="5D035093" w:rsidRPr="00682571">
        <w:rPr>
          <w:rFonts w:ascii="Aptos" w:eastAsia="Aptos" w:hAnsi="Aptos" w:cs="Aptos"/>
          <w:sz w:val="24"/>
          <w:szCs w:val="24"/>
          <w:lang w:val="es-ES"/>
        </w:rPr>
        <w:t>of</w:t>
      </w:r>
      <w:proofErr w:type="spellEnd"/>
      <w:r w:rsidR="5D035093" w:rsidRPr="00682571">
        <w:rPr>
          <w:rFonts w:ascii="Aptos" w:eastAsia="Aptos" w:hAnsi="Aptos" w:cs="Aptos"/>
          <w:sz w:val="24"/>
          <w:szCs w:val="24"/>
          <w:lang w:val="es-ES"/>
        </w:rPr>
        <w:t xml:space="preserve"> </w:t>
      </w:r>
      <w:proofErr w:type="spellStart"/>
      <w:r w:rsidR="5D035093" w:rsidRPr="00682571">
        <w:rPr>
          <w:rFonts w:ascii="Aptos" w:eastAsia="Aptos" w:hAnsi="Aptos" w:cs="Aptos"/>
          <w:sz w:val="24"/>
          <w:szCs w:val="24"/>
          <w:lang w:val="es-ES"/>
        </w:rPr>
        <w:t>the</w:t>
      </w:r>
      <w:proofErr w:type="spellEnd"/>
      <w:r w:rsidR="5D035093" w:rsidRPr="00682571">
        <w:rPr>
          <w:rFonts w:ascii="Aptos" w:eastAsia="Aptos" w:hAnsi="Aptos" w:cs="Aptos"/>
          <w:sz w:val="24"/>
          <w:szCs w:val="24"/>
          <w:lang w:val="es-ES"/>
        </w:rPr>
        <w:t xml:space="preserve"> Parque Nacional Natural </w:t>
      </w:r>
      <w:r w:rsidR="1FE3BABB" w:rsidRPr="00682571">
        <w:rPr>
          <w:rFonts w:ascii="Aptos" w:eastAsia="Aptos" w:hAnsi="Aptos" w:cs="Aptos"/>
          <w:sz w:val="24"/>
          <w:szCs w:val="24"/>
          <w:lang w:val="es-ES"/>
        </w:rPr>
        <w:t>Corales</w:t>
      </w:r>
      <w:r w:rsidR="5D035093" w:rsidRPr="00682571">
        <w:rPr>
          <w:rFonts w:ascii="Aptos" w:eastAsia="Aptos" w:hAnsi="Aptos" w:cs="Aptos"/>
          <w:sz w:val="24"/>
          <w:szCs w:val="24"/>
          <w:lang w:val="es-ES"/>
        </w:rPr>
        <w:t xml:space="preserve"> del Rosario y de San Bernardo</w:t>
      </w:r>
      <w:r w:rsidR="4B5D31FD" w:rsidRPr="00682571">
        <w:rPr>
          <w:rFonts w:ascii="Aptos" w:eastAsia="Aptos" w:hAnsi="Aptos" w:cs="Aptos"/>
          <w:sz w:val="24"/>
          <w:szCs w:val="24"/>
          <w:lang w:val="es-ES"/>
        </w:rPr>
        <w:t xml:space="preserve"> </w:t>
      </w:r>
      <w:r w:rsidR="1B407B65" w:rsidRPr="00682571">
        <w:rPr>
          <w:rFonts w:ascii="Aptos" w:eastAsia="Aptos" w:hAnsi="Aptos" w:cs="Aptos"/>
          <w:sz w:val="24"/>
          <w:szCs w:val="24"/>
          <w:lang w:val="es-ES"/>
        </w:rPr>
        <w:t xml:space="preserve">in </w:t>
      </w:r>
      <w:proofErr w:type="spellStart"/>
      <w:r w:rsidRPr="00682571">
        <w:rPr>
          <w:rFonts w:ascii="Aptos" w:eastAsia="Aptos" w:hAnsi="Aptos" w:cs="Aptos"/>
          <w:sz w:val="24"/>
          <w:szCs w:val="24"/>
          <w:lang w:val="es-ES"/>
        </w:rPr>
        <w:t>the</w:t>
      </w:r>
      <w:proofErr w:type="spellEnd"/>
      <w:r w:rsidRPr="00682571">
        <w:rPr>
          <w:rFonts w:ascii="Aptos" w:eastAsia="Aptos" w:hAnsi="Aptos" w:cs="Aptos"/>
          <w:sz w:val="24"/>
          <w:szCs w:val="24"/>
          <w:lang w:val="es-ES"/>
        </w:rPr>
        <w:t xml:space="preserve"> </w:t>
      </w:r>
      <w:proofErr w:type="spellStart"/>
      <w:r w:rsidRPr="00682571">
        <w:rPr>
          <w:rFonts w:ascii="Aptos" w:eastAsia="Aptos" w:hAnsi="Aptos" w:cs="Aptos"/>
          <w:sz w:val="24"/>
          <w:szCs w:val="24"/>
          <w:lang w:val="es-ES"/>
        </w:rPr>
        <w:t>Colombian</w:t>
      </w:r>
      <w:proofErr w:type="spellEnd"/>
      <w:r w:rsidRPr="00682571">
        <w:rPr>
          <w:rFonts w:ascii="Aptos" w:eastAsia="Aptos" w:hAnsi="Aptos" w:cs="Aptos"/>
          <w:sz w:val="24"/>
          <w:szCs w:val="24"/>
          <w:lang w:val="es-ES"/>
        </w:rPr>
        <w:t xml:space="preserve"> Caribbean</w:t>
      </w:r>
      <w:r w:rsidR="259C2A36" w:rsidRPr="00682571">
        <w:rPr>
          <w:rFonts w:ascii="Aptos" w:eastAsia="Aptos" w:hAnsi="Aptos" w:cs="Aptos"/>
          <w:sz w:val="24"/>
          <w:szCs w:val="24"/>
          <w:lang w:val="es-ES"/>
        </w:rPr>
        <w:t>.</w:t>
      </w:r>
      <w:r w:rsidR="7EE715F1" w:rsidRPr="00682571">
        <w:rPr>
          <w:rFonts w:ascii="Aptos" w:eastAsia="Aptos" w:hAnsi="Aptos" w:cs="Aptos"/>
          <w:sz w:val="24"/>
          <w:szCs w:val="24"/>
          <w:lang w:val="es-ES"/>
        </w:rPr>
        <w:t xml:space="preserve"> </w:t>
      </w:r>
      <w:r w:rsidR="0879EC3F" w:rsidRPr="2CB8816A">
        <w:rPr>
          <w:rFonts w:ascii="Aptos" w:eastAsia="Aptos" w:hAnsi="Aptos" w:cs="Aptos"/>
          <w:sz w:val="24"/>
          <w:szCs w:val="24"/>
        </w:rPr>
        <w:t xml:space="preserve">The essay </w:t>
      </w:r>
      <w:r w:rsidR="7EE715F1" w:rsidRPr="2CB8816A">
        <w:rPr>
          <w:rFonts w:ascii="Aptos" w:eastAsia="Aptos" w:hAnsi="Aptos" w:cs="Aptos"/>
          <w:sz w:val="24"/>
          <w:szCs w:val="24"/>
        </w:rPr>
        <w:t xml:space="preserve">considers both the </w:t>
      </w:r>
      <w:r w:rsidRPr="2CB8816A">
        <w:rPr>
          <w:rFonts w:ascii="Aptos" w:eastAsia="Aptos" w:hAnsi="Aptos" w:cs="Aptos"/>
          <w:sz w:val="24"/>
          <w:szCs w:val="24"/>
        </w:rPr>
        <w:t xml:space="preserve">environmental </w:t>
      </w:r>
      <w:r w:rsidR="7AD57636" w:rsidRPr="2CB8816A">
        <w:rPr>
          <w:rFonts w:ascii="Aptos" w:eastAsia="Aptos" w:hAnsi="Aptos" w:cs="Aptos"/>
          <w:sz w:val="24"/>
          <w:szCs w:val="24"/>
        </w:rPr>
        <w:t xml:space="preserve">beauty </w:t>
      </w:r>
      <w:r w:rsidR="773C7A01" w:rsidRPr="2CB8816A">
        <w:rPr>
          <w:rFonts w:ascii="Aptos" w:eastAsia="Aptos" w:hAnsi="Aptos" w:cs="Aptos"/>
          <w:sz w:val="24"/>
          <w:szCs w:val="24"/>
        </w:rPr>
        <w:t xml:space="preserve">and </w:t>
      </w:r>
      <w:r w:rsidRPr="2CB8816A">
        <w:rPr>
          <w:rFonts w:ascii="Aptos" w:eastAsia="Aptos" w:hAnsi="Aptos" w:cs="Aptos"/>
          <w:sz w:val="24"/>
          <w:szCs w:val="24"/>
        </w:rPr>
        <w:t xml:space="preserve">violence that underpin </w:t>
      </w:r>
      <w:r w:rsidR="70A42BAE" w:rsidRPr="2CB8816A">
        <w:rPr>
          <w:rFonts w:ascii="Aptos" w:eastAsia="Aptos" w:hAnsi="Aptos" w:cs="Aptos"/>
          <w:sz w:val="24"/>
          <w:szCs w:val="24"/>
        </w:rPr>
        <w:t>B</w:t>
      </w:r>
      <w:r w:rsidR="211D98D9" w:rsidRPr="2CB8816A">
        <w:rPr>
          <w:rFonts w:ascii="Aptos" w:eastAsia="Aptos" w:hAnsi="Aptos" w:cs="Aptos"/>
          <w:sz w:val="24"/>
          <w:szCs w:val="24"/>
        </w:rPr>
        <w:t xml:space="preserve">lack </w:t>
      </w:r>
      <w:r w:rsidRPr="2CB8816A">
        <w:rPr>
          <w:rFonts w:ascii="Aptos" w:eastAsia="Aptos" w:hAnsi="Aptos" w:cs="Aptos"/>
          <w:sz w:val="24"/>
          <w:szCs w:val="24"/>
        </w:rPr>
        <w:t xml:space="preserve">lives </w:t>
      </w:r>
      <w:r w:rsidR="611BF31F" w:rsidRPr="2CB8816A">
        <w:rPr>
          <w:rFonts w:ascii="Aptos" w:eastAsia="Aptos" w:hAnsi="Aptos" w:cs="Aptos"/>
          <w:sz w:val="24"/>
          <w:szCs w:val="24"/>
        </w:rPr>
        <w:t>o</w:t>
      </w:r>
      <w:r w:rsidRPr="2CB8816A">
        <w:rPr>
          <w:rFonts w:ascii="Aptos" w:eastAsia="Aptos" w:hAnsi="Aptos" w:cs="Aptos"/>
          <w:sz w:val="24"/>
          <w:szCs w:val="24"/>
        </w:rPr>
        <w:t xml:space="preserve">n the </w:t>
      </w:r>
      <w:r w:rsidR="6C4E82EB" w:rsidRPr="2CB8816A">
        <w:rPr>
          <w:rFonts w:ascii="Aptos" w:eastAsia="Aptos" w:hAnsi="Aptos" w:cs="Aptos"/>
          <w:sz w:val="24"/>
          <w:szCs w:val="24"/>
        </w:rPr>
        <w:t>island</w:t>
      </w:r>
      <w:r w:rsidRPr="2CB8816A">
        <w:rPr>
          <w:rFonts w:ascii="Aptos" w:eastAsia="Aptos" w:hAnsi="Aptos" w:cs="Aptos"/>
          <w:sz w:val="24"/>
          <w:szCs w:val="24"/>
        </w:rPr>
        <w:t>, a</w:t>
      </w:r>
      <w:r w:rsidR="4BCEA99F" w:rsidRPr="2CB8816A">
        <w:rPr>
          <w:rFonts w:ascii="Aptos" w:eastAsia="Aptos" w:hAnsi="Aptos" w:cs="Aptos"/>
          <w:sz w:val="24"/>
          <w:szCs w:val="24"/>
        </w:rPr>
        <w:t xml:space="preserve">nd the ways in which they have </w:t>
      </w:r>
      <w:r w:rsidR="328E5FF4" w:rsidRPr="2CB8816A">
        <w:rPr>
          <w:rFonts w:ascii="Aptos" w:eastAsia="Aptos" w:hAnsi="Aptos" w:cs="Aptos"/>
          <w:sz w:val="24"/>
          <w:szCs w:val="24"/>
        </w:rPr>
        <w:t xml:space="preserve">resisted and </w:t>
      </w:r>
      <w:r w:rsidR="4BCEA99F" w:rsidRPr="2CB8816A">
        <w:rPr>
          <w:rFonts w:ascii="Aptos" w:eastAsia="Aptos" w:hAnsi="Aptos" w:cs="Aptos"/>
          <w:sz w:val="24"/>
          <w:szCs w:val="24"/>
        </w:rPr>
        <w:t>constituted themselves as a civil community</w:t>
      </w:r>
      <w:r w:rsidR="5AB95238" w:rsidRPr="2CB8816A">
        <w:rPr>
          <w:rFonts w:ascii="Aptos" w:eastAsia="Aptos" w:hAnsi="Aptos" w:cs="Aptos"/>
          <w:sz w:val="24"/>
          <w:szCs w:val="24"/>
        </w:rPr>
        <w:t xml:space="preserve"> to go forward into the future</w:t>
      </w:r>
      <w:r w:rsidR="4BCEA99F" w:rsidRPr="2CB8816A">
        <w:rPr>
          <w:rFonts w:ascii="Aptos" w:eastAsia="Aptos" w:hAnsi="Aptos" w:cs="Aptos"/>
          <w:sz w:val="24"/>
          <w:szCs w:val="24"/>
        </w:rPr>
        <w:t>.</w:t>
      </w:r>
    </w:p>
    <w:p w14:paraId="500A5431" w14:textId="238024F1" w:rsidR="2E869A57" w:rsidRDefault="2E869A57" w:rsidP="0E676054">
      <w:pPr>
        <w:spacing w:after="240"/>
      </w:pPr>
    </w:p>
    <w:p w14:paraId="1DAB627C" w14:textId="0BB70120" w:rsidR="2EB199B3" w:rsidRDefault="4579F1E3" w:rsidP="28392125">
      <w:pPr>
        <w:spacing w:after="240"/>
        <w:rPr>
          <w:rFonts w:ascii="Aptos" w:eastAsia="Aptos" w:hAnsi="Aptos" w:cs="Aptos"/>
          <w:sz w:val="24"/>
          <w:szCs w:val="24"/>
          <w:lang w:val="en-US"/>
        </w:rPr>
      </w:pPr>
      <w:r w:rsidRPr="28392125">
        <w:rPr>
          <w:rFonts w:ascii="Aptos" w:eastAsia="Aptos" w:hAnsi="Aptos" w:cs="Aptos"/>
          <w:b/>
          <w:bCs/>
          <w:sz w:val="24"/>
          <w:szCs w:val="24"/>
          <w:lang w:val="en-US"/>
        </w:rPr>
        <w:t>DOCK</w:t>
      </w:r>
      <w:r w:rsidR="7E8F10D1" w:rsidRPr="28392125">
        <w:rPr>
          <w:rFonts w:ascii="Aptos" w:eastAsia="Aptos" w:hAnsi="Aptos" w:cs="Aptos"/>
          <w:b/>
          <w:bCs/>
          <w:sz w:val="24"/>
          <w:szCs w:val="24"/>
          <w:lang w:val="en-US"/>
        </w:rPr>
        <w:t>S</w:t>
      </w:r>
    </w:p>
    <w:p w14:paraId="7B35BA77" w14:textId="5D58EEA7" w:rsidR="00307125" w:rsidRPr="004A324A" w:rsidRDefault="66E487FC" w:rsidP="698FA338">
      <w:pPr>
        <w:spacing w:after="240"/>
        <w:rPr>
          <w:rFonts w:ascii="Aptos" w:eastAsia="Aptos" w:hAnsi="Aptos" w:cs="Aptos"/>
          <w:sz w:val="24"/>
          <w:szCs w:val="24"/>
        </w:rPr>
      </w:pPr>
      <w:r w:rsidRPr="004A324A">
        <w:rPr>
          <w:rFonts w:ascii="Aptos" w:eastAsia="Aptos" w:hAnsi="Aptos" w:cs="Aptos"/>
          <w:sz w:val="24"/>
          <w:szCs w:val="24"/>
        </w:rPr>
        <w:t>La Bodeguita</w:t>
      </w:r>
      <w:r w:rsidR="31AFF441" w:rsidRPr="004A324A">
        <w:rPr>
          <w:rFonts w:ascii="Aptos" w:eastAsia="Aptos" w:hAnsi="Aptos" w:cs="Aptos"/>
          <w:sz w:val="24"/>
          <w:szCs w:val="24"/>
        </w:rPr>
        <w:t xml:space="preserve"> </w:t>
      </w:r>
      <w:r w:rsidR="17A59E99">
        <w:rPr>
          <w:rFonts w:ascii="Aptos" w:eastAsia="Aptos" w:hAnsi="Aptos" w:cs="Aptos"/>
          <w:sz w:val="24"/>
          <w:szCs w:val="24"/>
        </w:rPr>
        <w:t>dock</w:t>
      </w:r>
      <w:r w:rsidR="7A0F9843" w:rsidRPr="004A324A">
        <w:rPr>
          <w:rFonts w:ascii="Aptos" w:eastAsia="Aptos" w:hAnsi="Aptos" w:cs="Aptos"/>
          <w:sz w:val="24"/>
          <w:szCs w:val="24"/>
        </w:rPr>
        <w:t xml:space="preserve"> </w:t>
      </w:r>
      <w:r w:rsidR="31AFF441" w:rsidRPr="004A324A">
        <w:rPr>
          <w:rFonts w:ascii="Aptos" w:eastAsia="Aptos" w:hAnsi="Aptos" w:cs="Aptos"/>
          <w:sz w:val="24"/>
          <w:szCs w:val="24"/>
        </w:rPr>
        <w:t xml:space="preserve">in Cartagena </w:t>
      </w:r>
      <w:r w:rsidR="2F56373D" w:rsidRPr="004A324A">
        <w:rPr>
          <w:rFonts w:ascii="Aptos" w:eastAsia="Aptos" w:hAnsi="Aptos" w:cs="Aptos"/>
          <w:sz w:val="24"/>
          <w:szCs w:val="24"/>
        </w:rPr>
        <w:t xml:space="preserve">de Indias </w:t>
      </w:r>
      <w:r w:rsidR="31AFF441" w:rsidRPr="004A324A">
        <w:rPr>
          <w:rFonts w:ascii="Aptos" w:eastAsia="Aptos" w:hAnsi="Aptos" w:cs="Aptos"/>
          <w:sz w:val="24"/>
          <w:szCs w:val="24"/>
        </w:rPr>
        <w:t>is</w:t>
      </w:r>
      <w:r w:rsidRPr="004A324A">
        <w:rPr>
          <w:rFonts w:ascii="Aptos" w:eastAsia="Aptos" w:hAnsi="Aptos" w:cs="Aptos"/>
          <w:sz w:val="24"/>
          <w:szCs w:val="24"/>
        </w:rPr>
        <w:t xml:space="preserve"> the tourist</w:t>
      </w:r>
      <w:r w:rsidR="2D1EB792" w:rsidRPr="004A324A">
        <w:rPr>
          <w:rFonts w:ascii="Aptos" w:eastAsia="Aptos" w:hAnsi="Aptos" w:cs="Aptos"/>
          <w:sz w:val="24"/>
          <w:szCs w:val="24"/>
        </w:rPr>
        <w:t>s</w:t>
      </w:r>
      <w:r w:rsidR="7ECF39EE" w:rsidRPr="004A324A">
        <w:rPr>
          <w:rFonts w:ascii="Aptos" w:eastAsia="Aptos" w:hAnsi="Aptos" w:cs="Aptos"/>
          <w:sz w:val="24"/>
          <w:szCs w:val="24"/>
        </w:rPr>
        <w:t>’</w:t>
      </w:r>
      <w:r w:rsidRPr="004A324A">
        <w:rPr>
          <w:rFonts w:ascii="Aptos" w:eastAsia="Aptos" w:hAnsi="Aptos" w:cs="Aptos"/>
          <w:sz w:val="24"/>
          <w:szCs w:val="24"/>
        </w:rPr>
        <w:t xml:space="preserve"> gateway to the promise</w:t>
      </w:r>
      <w:r w:rsidR="1D854FFB" w:rsidRPr="004A324A">
        <w:rPr>
          <w:rFonts w:ascii="Aptos" w:eastAsia="Aptos" w:hAnsi="Aptos" w:cs="Aptos"/>
          <w:sz w:val="24"/>
          <w:szCs w:val="24"/>
        </w:rPr>
        <w:t>d paradise</w:t>
      </w:r>
      <w:r w:rsidRPr="004A324A">
        <w:rPr>
          <w:rFonts w:ascii="Aptos" w:eastAsia="Aptos" w:hAnsi="Aptos" w:cs="Aptos"/>
          <w:sz w:val="24"/>
          <w:szCs w:val="24"/>
        </w:rPr>
        <w:t xml:space="preserve"> of white</w:t>
      </w:r>
      <w:r w:rsidR="0FBF792E" w:rsidRPr="004A324A">
        <w:rPr>
          <w:rFonts w:ascii="Aptos" w:eastAsia="Aptos" w:hAnsi="Aptos" w:cs="Aptos"/>
          <w:sz w:val="24"/>
          <w:szCs w:val="24"/>
        </w:rPr>
        <w:t>-</w:t>
      </w:r>
      <w:r w:rsidRPr="004A324A">
        <w:rPr>
          <w:rFonts w:ascii="Aptos" w:eastAsia="Aptos" w:hAnsi="Aptos" w:cs="Aptos"/>
          <w:sz w:val="24"/>
          <w:szCs w:val="24"/>
        </w:rPr>
        <w:t xml:space="preserve">sand beaches and turquoise waters </w:t>
      </w:r>
      <w:r w:rsidR="67734AE7" w:rsidRPr="004A324A">
        <w:rPr>
          <w:rFonts w:ascii="Aptos" w:eastAsia="Aptos" w:hAnsi="Aptos" w:cs="Aptos"/>
          <w:sz w:val="24"/>
          <w:szCs w:val="24"/>
        </w:rPr>
        <w:t>of</w:t>
      </w:r>
      <w:r w:rsidR="58DD9285" w:rsidRPr="004A324A">
        <w:rPr>
          <w:rFonts w:ascii="Aptos" w:eastAsia="Aptos" w:hAnsi="Aptos" w:cs="Aptos"/>
          <w:sz w:val="24"/>
          <w:szCs w:val="24"/>
        </w:rPr>
        <w:t xml:space="preserve"> the</w:t>
      </w:r>
      <w:r w:rsidR="761B5018" w:rsidRPr="004A324A">
        <w:rPr>
          <w:rFonts w:ascii="Aptos" w:eastAsia="Aptos" w:hAnsi="Aptos" w:cs="Aptos"/>
          <w:sz w:val="24"/>
          <w:szCs w:val="24"/>
        </w:rPr>
        <w:t xml:space="preserve"> </w:t>
      </w:r>
      <w:r w:rsidR="3E08962D" w:rsidRPr="004A324A">
        <w:rPr>
          <w:rFonts w:ascii="Aptos" w:eastAsia="Aptos" w:hAnsi="Aptos" w:cs="Aptos"/>
          <w:sz w:val="24"/>
          <w:szCs w:val="24"/>
        </w:rPr>
        <w:t>Rosario</w:t>
      </w:r>
      <w:r w:rsidR="70AA7969" w:rsidRPr="004A324A">
        <w:rPr>
          <w:rFonts w:ascii="Aptos" w:eastAsia="Aptos" w:hAnsi="Aptos" w:cs="Aptos"/>
          <w:sz w:val="24"/>
          <w:szCs w:val="24"/>
        </w:rPr>
        <w:t xml:space="preserve"> </w:t>
      </w:r>
      <w:r w:rsidR="057CF3FE" w:rsidRPr="004A324A">
        <w:rPr>
          <w:rFonts w:ascii="Aptos" w:eastAsia="Aptos" w:hAnsi="Aptos" w:cs="Aptos"/>
          <w:sz w:val="24"/>
          <w:szCs w:val="24"/>
        </w:rPr>
        <w:t>I</w:t>
      </w:r>
      <w:r w:rsidR="70AA7969" w:rsidRPr="004A324A">
        <w:rPr>
          <w:rFonts w:ascii="Aptos" w:eastAsia="Aptos" w:hAnsi="Aptos" w:cs="Aptos"/>
          <w:sz w:val="24"/>
          <w:szCs w:val="24"/>
        </w:rPr>
        <w:t>slands</w:t>
      </w:r>
      <w:r w:rsidR="5A7F0B0A" w:rsidRPr="004A324A">
        <w:rPr>
          <w:rFonts w:ascii="Aptos" w:eastAsia="Aptos" w:hAnsi="Aptos" w:cs="Aptos"/>
          <w:sz w:val="24"/>
          <w:szCs w:val="24"/>
        </w:rPr>
        <w:t xml:space="preserve">. The </w:t>
      </w:r>
      <w:r w:rsidR="0B276115" w:rsidRPr="004A324A">
        <w:rPr>
          <w:rFonts w:ascii="Aptos" w:eastAsia="Aptos" w:hAnsi="Aptos" w:cs="Aptos"/>
          <w:sz w:val="24"/>
          <w:szCs w:val="24"/>
        </w:rPr>
        <w:t xml:space="preserve">docks and </w:t>
      </w:r>
      <w:r w:rsidR="17A59E99">
        <w:rPr>
          <w:rFonts w:ascii="Aptos" w:eastAsia="Aptos" w:hAnsi="Aptos" w:cs="Aptos"/>
          <w:sz w:val="24"/>
          <w:szCs w:val="24"/>
        </w:rPr>
        <w:t xml:space="preserve">other </w:t>
      </w:r>
      <w:r w:rsidR="0B276115" w:rsidRPr="004A324A">
        <w:rPr>
          <w:rFonts w:ascii="Aptos" w:eastAsia="Aptos" w:hAnsi="Aptos" w:cs="Aptos"/>
          <w:sz w:val="24"/>
          <w:szCs w:val="24"/>
        </w:rPr>
        <w:t xml:space="preserve">hard boundaries of the </w:t>
      </w:r>
      <w:r w:rsidR="5A7F0B0A" w:rsidRPr="004A324A">
        <w:rPr>
          <w:rFonts w:ascii="Aptos" w:eastAsia="Aptos" w:hAnsi="Aptos" w:cs="Aptos"/>
          <w:sz w:val="24"/>
          <w:szCs w:val="24"/>
        </w:rPr>
        <w:t>port</w:t>
      </w:r>
      <w:r w:rsidRPr="004A324A">
        <w:rPr>
          <w:rFonts w:ascii="Aptos" w:eastAsia="Aptos" w:hAnsi="Aptos" w:cs="Aptos"/>
          <w:sz w:val="24"/>
          <w:szCs w:val="24"/>
        </w:rPr>
        <w:t xml:space="preserve"> </w:t>
      </w:r>
      <w:r w:rsidR="7B9F1C0F" w:rsidRPr="004A324A">
        <w:rPr>
          <w:rFonts w:ascii="Aptos" w:eastAsia="Aptos" w:hAnsi="Aptos" w:cs="Aptos"/>
          <w:sz w:val="24"/>
          <w:szCs w:val="24"/>
        </w:rPr>
        <w:t xml:space="preserve">witness an </w:t>
      </w:r>
      <w:r w:rsidRPr="004A324A">
        <w:rPr>
          <w:rFonts w:ascii="Aptos" w:eastAsia="Aptos" w:hAnsi="Aptos" w:cs="Aptos"/>
          <w:sz w:val="24"/>
          <w:szCs w:val="24"/>
        </w:rPr>
        <w:t>encounter</w:t>
      </w:r>
      <w:r w:rsidR="564B92A3" w:rsidRPr="004A324A">
        <w:rPr>
          <w:rFonts w:ascii="Aptos" w:eastAsia="Aptos" w:hAnsi="Aptos" w:cs="Aptos"/>
          <w:sz w:val="24"/>
          <w:szCs w:val="24"/>
        </w:rPr>
        <w:t xml:space="preserve"> </w:t>
      </w:r>
      <w:r w:rsidR="01120690" w:rsidRPr="004A324A">
        <w:rPr>
          <w:rFonts w:ascii="Aptos" w:eastAsia="Aptos" w:hAnsi="Aptos" w:cs="Aptos"/>
          <w:sz w:val="24"/>
          <w:szCs w:val="24"/>
        </w:rPr>
        <w:t xml:space="preserve">with the </w:t>
      </w:r>
      <w:r w:rsidR="71F6A468" w:rsidRPr="004A324A">
        <w:rPr>
          <w:rFonts w:ascii="Aptos" w:eastAsia="Aptos" w:hAnsi="Aptos" w:cs="Aptos"/>
          <w:sz w:val="24"/>
          <w:szCs w:val="24"/>
        </w:rPr>
        <w:t>polluted</w:t>
      </w:r>
      <w:r w:rsidRPr="004A324A">
        <w:rPr>
          <w:rFonts w:ascii="Aptos" w:eastAsia="Aptos" w:hAnsi="Aptos" w:cs="Aptos"/>
          <w:sz w:val="24"/>
          <w:szCs w:val="24"/>
        </w:rPr>
        <w:t xml:space="preserve"> water</w:t>
      </w:r>
      <w:r w:rsidR="55C5B98A" w:rsidRPr="004A324A">
        <w:rPr>
          <w:rFonts w:ascii="Aptos" w:eastAsia="Aptos" w:hAnsi="Aptos" w:cs="Aptos"/>
          <w:sz w:val="24"/>
          <w:szCs w:val="24"/>
        </w:rPr>
        <w:t>s</w:t>
      </w:r>
      <w:r w:rsidR="4D002ED3" w:rsidRPr="004A324A">
        <w:rPr>
          <w:rFonts w:ascii="Aptos" w:eastAsia="Aptos" w:hAnsi="Aptos" w:cs="Aptos"/>
          <w:sz w:val="24"/>
          <w:szCs w:val="24"/>
        </w:rPr>
        <w:t xml:space="preserve"> around Cartagena</w:t>
      </w:r>
      <w:r w:rsidRPr="004A324A">
        <w:rPr>
          <w:rFonts w:ascii="Aptos" w:eastAsia="Aptos" w:hAnsi="Aptos" w:cs="Aptos"/>
          <w:sz w:val="24"/>
          <w:szCs w:val="24"/>
        </w:rPr>
        <w:t xml:space="preserve">. </w:t>
      </w:r>
      <w:r w:rsidR="51865F21" w:rsidRPr="004A324A">
        <w:rPr>
          <w:rFonts w:ascii="Aptos" w:eastAsia="Aptos" w:hAnsi="Aptos" w:cs="Aptos"/>
          <w:sz w:val="24"/>
          <w:szCs w:val="24"/>
        </w:rPr>
        <w:t>Th</w:t>
      </w:r>
      <w:r w:rsidR="6DF634C1" w:rsidRPr="004A324A">
        <w:rPr>
          <w:rFonts w:ascii="Aptos" w:eastAsia="Aptos" w:hAnsi="Aptos" w:cs="Aptos"/>
          <w:sz w:val="24"/>
          <w:szCs w:val="24"/>
        </w:rPr>
        <w:t>is</w:t>
      </w:r>
      <w:r w:rsidR="51865F21" w:rsidRPr="004A324A">
        <w:rPr>
          <w:rFonts w:ascii="Aptos" w:eastAsia="Aptos" w:hAnsi="Aptos" w:cs="Aptos"/>
          <w:sz w:val="24"/>
          <w:szCs w:val="24"/>
        </w:rPr>
        <w:t xml:space="preserve"> port is responsible for 70% of the country’s maritime </w:t>
      </w:r>
      <w:r w:rsidR="5592F915" w:rsidRPr="004A324A">
        <w:rPr>
          <w:rFonts w:ascii="Aptos" w:eastAsia="Aptos" w:hAnsi="Aptos" w:cs="Aptos"/>
          <w:sz w:val="24"/>
          <w:szCs w:val="24"/>
        </w:rPr>
        <w:t>trade and</w:t>
      </w:r>
      <w:r w:rsidR="56848023" w:rsidRPr="004A324A">
        <w:rPr>
          <w:rFonts w:ascii="Aptos" w:eastAsia="Aptos" w:hAnsi="Aptos" w:cs="Aptos"/>
          <w:sz w:val="24"/>
          <w:szCs w:val="24"/>
        </w:rPr>
        <w:t xml:space="preserve"> has been categori</w:t>
      </w:r>
      <w:r w:rsidR="5E18A092" w:rsidRPr="004A324A">
        <w:rPr>
          <w:rFonts w:ascii="Aptos" w:eastAsia="Aptos" w:hAnsi="Aptos" w:cs="Aptos"/>
          <w:sz w:val="24"/>
          <w:szCs w:val="24"/>
        </w:rPr>
        <w:t>z</w:t>
      </w:r>
      <w:r w:rsidR="56848023" w:rsidRPr="004A324A">
        <w:rPr>
          <w:rFonts w:ascii="Aptos" w:eastAsia="Aptos" w:hAnsi="Aptos" w:cs="Aptos"/>
          <w:sz w:val="24"/>
          <w:szCs w:val="24"/>
        </w:rPr>
        <w:t xml:space="preserve">ed as the </w:t>
      </w:r>
      <w:hyperlink r:id="rId7" w:history="1">
        <w:r w:rsidR="56848023" w:rsidRPr="00FE15B2">
          <w:rPr>
            <w:rStyle w:val="Hyperlink"/>
            <w:rFonts w:ascii="Aptos" w:eastAsia="Aptos" w:hAnsi="Aptos" w:cs="Aptos"/>
            <w:sz w:val="24"/>
            <w:szCs w:val="24"/>
          </w:rPr>
          <w:t>third most efficient port in the world</w:t>
        </w:r>
      </w:hyperlink>
      <w:r w:rsidR="4736627E">
        <w:rPr>
          <w:rFonts w:ascii="Aptos" w:eastAsia="Aptos" w:hAnsi="Aptos" w:cs="Aptos"/>
          <w:sz w:val="24"/>
          <w:szCs w:val="24"/>
        </w:rPr>
        <w:t>.</w:t>
      </w:r>
    </w:p>
    <w:p w14:paraId="246CB928" w14:textId="66F5364D" w:rsidR="00307125" w:rsidRPr="004A324A" w:rsidRDefault="5F121A92" w:rsidP="28392125">
      <w:pPr>
        <w:spacing w:after="240"/>
        <w:rPr>
          <w:lang w:val="en-US"/>
        </w:rPr>
      </w:pPr>
      <w:r>
        <w:rPr>
          <w:noProof/>
        </w:rPr>
        <w:drawing>
          <wp:inline distT="0" distB="0" distL="0" distR="0" wp14:anchorId="67DBFA85" wp14:editId="4F88CC9E">
            <wp:extent cx="5724525" cy="2695575"/>
            <wp:effectExtent l="0" t="0" r="0" b="0"/>
            <wp:docPr id="8663054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05431" name="Picture 866305431"/>
                    <pic:cNvPicPr/>
                  </pic:nvPicPr>
                  <pic:blipFill>
                    <a:blip r:embed="rId8">
                      <a:extLst>
                        <a:ext uri="{28A0092B-C50C-407E-A947-70E740481C1C}">
                          <a14:useLocalDpi xmlns:a14="http://schemas.microsoft.com/office/drawing/2010/main"/>
                        </a:ext>
                      </a:extLst>
                    </a:blip>
                    <a:stretch>
                      <a:fillRect/>
                    </a:stretch>
                  </pic:blipFill>
                  <pic:spPr>
                    <a:xfrm>
                      <a:off x="0" y="0"/>
                      <a:ext cx="5724525" cy="2695575"/>
                    </a:xfrm>
                    <a:prstGeom prst="rect">
                      <a:avLst/>
                    </a:prstGeom>
                  </pic:spPr>
                </pic:pic>
              </a:graphicData>
            </a:graphic>
          </wp:inline>
        </w:drawing>
      </w:r>
      <w:r w:rsidR="3AC561A6">
        <w:t xml:space="preserve"> </w:t>
      </w:r>
      <w:r w:rsidR="674F4D12" w:rsidRPr="02589082">
        <w:rPr>
          <w:sz w:val="20"/>
          <w:szCs w:val="20"/>
        </w:rPr>
        <w:t xml:space="preserve">Barge vessel used for fuel transport and logistics </w:t>
      </w:r>
      <w:r w:rsidR="578EA61D" w:rsidRPr="02589082">
        <w:rPr>
          <w:sz w:val="20"/>
          <w:szCs w:val="20"/>
        </w:rPr>
        <w:t xml:space="preserve">in the </w:t>
      </w:r>
      <w:r w:rsidR="674F4D12" w:rsidRPr="02589082">
        <w:rPr>
          <w:sz w:val="20"/>
          <w:szCs w:val="20"/>
        </w:rPr>
        <w:t>port of Cartagena</w:t>
      </w:r>
      <w:r w:rsidR="0F1A91E3" w:rsidRPr="02589082">
        <w:rPr>
          <w:sz w:val="20"/>
          <w:szCs w:val="20"/>
        </w:rPr>
        <w:t>. Photo by Gracia Ramirez</w:t>
      </w:r>
      <w:r w:rsidR="6ADCF770" w:rsidRPr="02589082">
        <w:rPr>
          <w:sz w:val="20"/>
          <w:szCs w:val="20"/>
        </w:rPr>
        <w:t xml:space="preserve"> </w:t>
      </w:r>
      <w:hyperlink r:id="rId9">
        <w:r w:rsidR="6ADCF770" w:rsidRPr="02589082">
          <w:rPr>
            <w:rStyle w:val="Hyperlink"/>
            <w:rFonts w:ascii="Aptos" w:eastAsia="Aptos" w:hAnsi="Aptos" w:cs="Aptos"/>
            <w:sz w:val="20"/>
            <w:szCs w:val="20"/>
          </w:rPr>
          <w:t>CC BY 4.0</w:t>
        </w:r>
      </w:hyperlink>
    </w:p>
    <w:p w14:paraId="7189E81B" w14:textId="4392E35C" w:rsidR="00307125" w:rsidRPr="004A324A" w:rsidRDefault="666D16CA" w:rsidP="02589082">
      <w:pPr>
        <w:spacing w:after="240"/>
        <w:rPr>
          <w:rStyle w:val="FootnoteReference"/>
          <w:rFonts w:ascii="Aptos" w:eastAsia="Aptos" w:hAnsi="Aptos" w:cs="Aptos"/>
          <w:sz w:val="24"/>
          <w:szCs w:val="24"/>
        </w:rPr>
      </w:pPr>
      <w:r w:rsidRPr="004A324A">
        <w:rPr>
          <w:rFonts w:ascii="Aptos" w:eastAsia="Aptos" w:hAnsi="Aptos" w:cs="Aptos"/>
          <w:sz w:val="24"/>
          <w:szCs w:val="24"/>
        </w:rPr>
        <w:t xml:space="preserve">Although rarely mentioned by the </w:t>
      </w:r>
      <w:hyperlink r:id="rId10" w:history="1">
        <w:r w:rsidRPr="00FE15B2">
          <w:rPr>
            <w:rStyle w:val="Hyperlink"/>
            <w:rFonts w:ascii="Aptos" w:eastAsia="Aptos" w:hAnsi="Aptos" w:cs="Aptos"/>
            <w:sz w:val="24"/>
            <w:szCs w:val="24"/>
          </w:rPr>
          <w:t>early chroniclers</w:t>
        </w:r>
      </w:hyperlink>
      <w:r w:rsidRPr="004A324A">
        <w:rPr>
          <w:rFonts w:ascii="Aptos" w:eastAsia="Aptos" w:hAnsi="Aptos" w:cs="Aptos"/>
          <w:sz w:val="24"/>
          <w:szCs w:val="24"/>
        </w:rPr>
        <w:t>, it</w:t>
      </w:r>
      <w:r w:rsidR="71D708B8" w:rsidRPr="004A324A">
        <w:rPr>
          <w:rFonts w:ascii="Aptos" w:eastAsia="Aptos" w:hAnsi="Aptos" w:cs="Aptos"/>
          <w:sz w:val="24"/>
          <w:szCs w:val="24"/>
        </w:rPr>
        <w:t xml:space="preserve"> i</w:t>
      </w:r>
      <w:r w:rsidRPr="004A324A">
        <w:rPr>
          <w:rFonts w:ascii="Aptos" w:eastAsia="Aptos" w:hAnsi="Aptos" w:cs="Aptos"/>
          <w:sz w:val="24"/>
          <w:szCs w:val="24"/>
        </w:rPr>
        <w:t xml:space="preserve">s reasonable to infer that —prior to and during the early centuries of </w:t>
      </w:r>
      <w:r w:rsidR="6FE50BE3" w:rsidRPr="004A324A">
        <w:rPr>
          <w:rFonts w:ascii="Aptos" w:eastAsia="Aptos" w:hAnsi="Aptos" w:cs="Aptos"/>
          <w:sz w:val="24"/>
          <w:szCs w:val="24"/>
        </w:rPr>
        <w:t>colonization</w:t>
      </w:r>
      <w:r w:rsidRPr="004A324A">
        <w:rPr>
          <w:rFonts w:ascii="Aptos" w:eastAsia="Aptos" w:hAnsi="Aptos" w:cs="Aptos"/>
          <w:sz w:val="24"/>
          <w:szCs w:val="24"/>
        </w:rPr>
        <w:t>— Cartagena’s Bay was a lush mosaic of abundant coral reefs, dense mangrove forests, and towering tropical dry forest trees</w:t>
      </w:r>
      <w:r w:rsidR="6F285F90">
        <w:rPr>
          <w:rFonts w:ascii="Aptos" w:eastAsia="Aptos" w:hAnsi="Aptos" w:cs="Aptos"/>
          <w:sz w:val="24"/>
          <w:szCs w:val="24"/>
        </w:rPr>
        <w:t>.</w:t>
      </w:r>
    </w:p>
    <w:p w14:paraId="34D1C5EE" w14:textId="4F7123D3" w:rsidR="00307125" w:rsidRPr="004A324A" w:rsidRDefault="666D16CA" w:rsidP="00DF6F1F">
      <w:pPr>
        <w:spacing w:after="240"/>
        <w:rPr>
          <w:rFonts w:ascii="Aptos" w:eastAsia="Aptos" w:hAnsi="Aptos" w:cs="Aptos"/>
          <w:sz w:val="24"/>
          <w:szCs w:val="24"/>
        </w:rPr>
      </w:pPr>
      <w:r w:rsidRPr="28392125">
        <w:rPr>
          <w:rFonts w:ascii="Aptos" w:eastAsia="Aptos" w:hAnsi="Aptos" w:cs="Aptos"/>
          <w:sz w:val="24"/>
          <w:szCs w:val="24"/>
        </w:rPr>
        <w:lastRenderedPageBreak/>
        <w:t>Today, however, the bay reveals another face</w:t>
      </w:r>
      <w:r w:rsidR="0CB2A0B0" w:rsidRPr="28392125">
        <w:rPr>
          <w:rFonts w:ascii="Aptos" w:eastAsia="Aptos" w:hAnsi="Aptos" w:cs="Aptos"/>
          <w:sz w:val="24"/>
          <w:szCs w:val="24"/>
        </w:rPr>
        <w:t>:</w:t>
      </w:r>
      <w:r w:rsidRPr="28392125">
        <w:rPr>
          <w:rFonts w:ascii="Aptos" w:eastAsia="Aptos" w:hAnsi="Aptos" w:cs="Aptos"/>
          <w:sz w:val="24"/>
          <w:szCs w:val="24"/>
        </w:rPr>
        <w:t xml:space="preserve"> murky waters, laden with sediments, polluted by centuries of maritime traffic, urban and industrial waste, and dredging works that have radically transformed its ecological cycles.</w:t>
      </w:r>
    </w:p>
    <w:p w14:paraId="7A2E2A8C" w14:textId="3F2B77D8" w:rsidR="00307125" w:rsidRPr="004A324A" w:rsidRDefault="196C93B2" w:rsidP="0E676054">
      <w:pPr>
        <w:spacing w:after="240"/>
      </w:pPr>
      <w:r>
        <w:t xml:space="preserve">            </w:t>
      </w:r>
      <w:r w:rsidR="7E302889">
        <w:rPr>
          <w:noProof/>
        </w:rPr>
        <w:drawing>
          <wp:inline distT="0" distB="0" distL="0" distR="0" wp14:anchorId="6BBA8A11" wp14:editId="189C32F9">
            <wp:extent cx="5724525" cy="2638425"/>
            <wp:effectExtent l="0" t="0" r="0" b="0"/>
            <wp:docPr id="2313313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24539" name="Picture 2110424539"/>
                    <pic:cNvPicPr/>
                  </pic:nvPicPr>
                  <pic:blipFill>
                    <a:blip r:embed="rId11">
                      <a:extLst>
                        <a:ext uri="{28A0092B-C50C-407E-A947-70E740481C1C}">
                          <a14:useLocalDpi xmlns:a14="http://schemas.microsoft.com/office/drawing/2010/main"/>
                        </a:ext>
                      </a:extLst>
                    </a:blip>
                    <a:stretch>
                      <a:fillRect/>
                    </a:stretch>
                  </pic:blipFill>
                  <pic:spPr>
                    <a:xfrm>
                      <a:off x="0" y="0"/>
                      <a:ext cx="5724525" cy="2638425"/>
                    </a:xfrm>
                    <a:prstGeom prst="rect">
                      <a:avLst/>
                    </a:prstGeom>
                  </pic:spPr>
                </pic:pic>
              </a:graphicData>
            </a:graphic>
          </wp:inline>
        </w:drawing>
      </w:r>
      <w:r w:rsidR="2BD2181B">
        <w:t xml:space="preserve"> </w:t>
      </w:r>
    </w:p>
    <w:p w14:paraId="514A57B0" w14:textId="0EBCAD0D" w:rsidR="00307125" w:rsidRPr="004A324A" w:rsidRDefault="2BD2181B" w:rsidP="28392125">
      <w:pPr>
        <w:spacing w:after="240"/>
        <w:rPr>
          <w:lang w:val="en-US"/>
        </w:rPr>
      </w:pPr>
      <w:r>
        <w:t xml:space="preserve">                           </w:t>
      </w:r>
      <w:r w:rsidRPr="02589082">
        <w:rPr>
          <w:sz w:val="20"/>
          <w:szCs w:val="20"/>
        </w:rPr>
        <w:t xml:space="preserve">        Military ships in the Cartagena Bay. Photo by Gracia Ramirez</w:t>
      </w:r>
      <w:r w:rsidR="429BC8BA" w:rsidRPr="02589082">
        <w:rPr>
          <w:sz w:val="20"/>
          <w:szCs w:val="20"/>
        </w:rPr>
        <w:t xml:space="preserve"> </w:t>
      </w:r>
      <w:hyperlink r:id="rId12">
        <w:r w:rsidR="429BC8BA" w:rsidRPr="02589082">
          <w:rPr>
            <w:rStyle w:val="Hyperlink"/>
            <w:rFonts w:ascii="Aptos" w:eastAsia="Aptos" w:hAnsi="Aptos" w:cs="Aptos"/>
            <w:sz w:val="20"/>
            <w:szCs w:val="20"/>
          </w:rPr>
          <w:t>CC BY 4.0</w:t>
        </w:r>
      </w:hyperlink>
    </w:p>
    <w:p w14:paraId="2A0CBEEF" w14:textId="18DB9D89" w:rsidR="28392125" w:rsidRDefault="28392125" w:rsidP="28392125">
      <w:pPr>
        <w:spacing w:after="240"/>
        <w:rPr>
          <w:sz w:val="20"/>
          <w:szCs w:val="20"/>
        </w:rPr>
      </w:pPr>
    </w:p>
    <w:p w14:paraId="3A178E08" w14:textId="0763997B" w:rsidR="00307125" w:rsidRPr="004A324A" w:rsidRDefault="66E487FC" w:rsidP="698FA338">
      <w:pPr>
        <w:spacing w:after="240"/>
        <w:rPr>
          <w:rFonts w:ascii="Aptos" w:eastAsia="Aptos" w:hAnsi="Aptos" w:cs="Aptos"/>
          <w:sz w:val="24"/>
          <w:szCs w:val="24"/>
        </w:rPr>
      </w:pPr>
      <w:r w:rsidRPr="02589082">
        <w:rPr>
          <w:rFonts w:ascii="Aptos" w:eastAsia="Aptos" w:hAnsi="Aptos" w:cs="Aptos"/>
          <w:sz w:val="24"/>
          <w:szCs w:val="24"/>
        </w:rPr>
        <w:t>While the departure of tourism to the island</w:t>
      </w:r>
      <w:r w:rsidR="14A8BB52" w:rsidRPr="02589082">
        <w:rPr>
          <w:rFonts w:ascii="Aptos" w:eastAsia="Aptos" w:hAnsi="Aptos" w:cs="Aptos"/>
          <w:sz w:val="24"/>
          <w:szCs w:val="24"/>
        </w:rPr>
        <w:t>s</w:t>
      </w:r>
      <w:r w:rsidRPr="02589082">
        <w:rPr>
          <w:rFonts w:ascii="Aptos" w:eastAsia="Aptos" w:hAnsi="Aptos" w:cs="Aptos"/>
          <w:sz w:val="24"/>
          <w:szCs w:val="24"/>
        </w:rPr>
        <w:t xml:space="preserve"> is mainly managed from </w:t>
      </w:r>
      <w:r w:rsidR="521FF6A8" w:rsidRPr="02589082">
        <w:rPr>
          <w:rFonts w:ascii="Aptos" w:eastAsia="Aptos" w:hAnsi="Aptos" w:cs="Aptos"/>
          <w:sz w:val="24"/>
          <w:szCs w:val="24"/>
        </w:rPr>
        <w:t xml:space="preserve">La </w:t>
      </w:r>
      <w:r w:rsidR="585B3ECC" w:rsidRPr="02589082">
        <w:rPr>
          <w:rFonts w:ascii="Aptos" w:eastAsia="Aptos" w:hAnsi="Aptos" w:cs="Aptos"/>
          <w:sz w:val="24"/>
          <w:szCs w:val="24"/>
        </w:rPr>
        <w:t>Bodeguita</w:t>
      </w:r>
      <w:r w:rsidR="5B7717E3" w:rsidRPr="02589082">
        <w:rPr>
          <w:rFonts w:ascii="Aptos" w:eastAsia="Aptos" w:hAnsi="Aptos" w:cs="Aptos"/>
          <w:sz w:val="24"/>
          <w:szCs w:val="24"/>
        </w:rPr>
        <w:t xml:space="preserve"> dock</w:t>
      </w:r>
      <w:r w:rsidR="6E7AB674" w:rsidRPr="02589082">
        <w:rPr>
          <w:rFonts w:ascii="Aptos" w:eastAsia="Aptos" w:hAnsi="Aptos" w:cs="Aptos"/>
          <w:sz w:val="24"/>
          <w:szCs w:val="24"/>
        </w:rPr>
        <w:t>,</w:t>
      </w:r>
      <w:r w:rsidRPr="02589082">
        <w:rPr>
          <w:rFonts w:ascii="Aptos" w:eastAsia="Aptos" w:hAnsi="Aptos" w:cs="Aptos"/>
          <w:sz w:val="24"/>
          <w:szCs w:val="24"/>
        </w:rPr>
        <w:t xml:space="preserve"> the journey out of the bay and into the sea allows visual contact with other </w:t>
      </w:r>
      <w:r w:rsidR="7FDC6674" w:rsidRPr="02589082">
        <w:rPr>
          <w:rFonts w:ascii="Aptos" w:eastAsia="Aptos" w:hAnsi="Aptos" w:cs="Aptos"/>
          <w:sz w:val="24"/>
          <w:szCs w:val="24"/>
        </w:rPr>
        <w:t xml:space="preserve">docks </w:t>
      </w:r>
      <w:r w:rsidRPr="02589082">
        <w:rPr>
          <w:rFonts w:ascii="Aptos" w:eastAsia="Aptos" w:hAnsi="Aptos" w:cs="Aptos"/>
          <w:sz w:val="24"/>
          <w:szCs w:val="24"/>
        </w:rPr>
        <w:t>along the coast</w:t>
      </w:r>
      <w:r w:rsidR="1F236C9F" w:rsidRPr="02589082">
        <w:rPr>
          <w:rFonts w:ascii="Aptos" w:eastAsia="Aptos" w:hAnsi="Aptos" w:cs="Aptos"/>
          <w:sz w:val="24"/>
          <w:szCs w:val="24"/>
        </w:rPr>
        <w:t xml:space="preserve">. </w:t>
      </w:r>
    </w:p>
    <w:p w14:paraId="4F29183C" w14:textId="28C21BF0" w:rsidR="00307125" w:rsidRPr="004A324A" w:rsidRDefault="1F236C9F" w:rsidP="2FAB2706">
      <w:pPr>
        <w:spacing w:after="240"/>
        <w:rPr>
          <w:rFonts w:ascii="Aptos" w:eastAsia="Aptos" w:hAnsi="Aptos" w:cs="Aptos"/>
          <w:sz w:val="24"/>
          <w:szCs w:val="24"/>
        </w:rPr>
      </w:pPr>
      <w:r w:rsidRPr="0E676054">
        <w:rPr>
          <w:rFonts w:ascii="Aptos" w:eastAsia="Aptos" w:hAnsi="Aptos" w:cs="Aptos"/>
          <w:sz w:val="24"/>
          <w:szCs w:val="24"/>
        </w:rPr>
        <w:t>This is a</w:t>
      </w:r>
      <w:r w:rsidR="18A45BEE" w:rsidRPr="0E676054">
        <w:rPr>
          <w:rFonts w:ascii="Aptos" w:eastAsia="Aptos" w:hAnsi="Aptos" w:cs="Aptos"/>
          <w:sz w:val="24"/>
          <w:szCs w:val="24"/>
        </w:rPr>
        <w:t xml:space="preserve"> layered cartography of memories, economies, and spatial regimes: tourist piers, logistical cargo yards, shipyards, naval bases, and private marinas. The bay is not merely a coastal landscape, it is a friction zone between multiple socio-economic and political logics: tourism, military operations, goods trade, and the communities</w:t>
      </w:r>
      <w:r w:rsidR="4D4D8A5E" w:rsidRPr="0E676054">
        <w:rPr>
          <w:rFonts w:ascii="Aptos" w:eastAsia="Aptos" w:hAnsi="Aptos" w:cs="Aptos"/>
          <w:sz w:val="24"/>
          <w:szCs w:val="24"/>
        </w:rPr>
        <w:t xml:space="preserve"> whose ways of life are subordinated to those regimes.</w:t>
      </w:r>
      <w:r w:rsidR="18A45BEE" w:rsidRPr="0E676054">
        <w:rPr>
          <w:rFonts w:ascii="Aptos" w:eastAsia="Aptos" w:hAnsi="Aptos" w:cs="Aptos"/>
          <w:sz w:val="24"/>
          <w:szCs w:val="24"/>
        </w:rPr>
        <w:t xml:space="preserve"> </w:t>
      </w:r>
      <w:r w:rsidR="44B44112" w:rsidRPr="0E676054">
        <w:rPr>
          <w:rFonts w:ascii="Aptos" w:eastAsia="Aptos" w:hAnsi="Aptos" w:cs="Aptos"/>
          <w:sz w:val="24"/>
          <w:szCs w:val="24"/>
        </w:rPr>
        <w:t>This is a liquid frontier: a place of circulation, exclusion, and resistance.</w:t>
      </w:r>
    </w:p>
    <w:p w14:paraId="6714963A" w14:textId="2A0FC453" w:rsidR="15C49F35" w:rsidRDefault="08A9174A" w:rsidP="0E676054">
      <w:pPr>
        <w:spacing w:after="240"/>
        <w:rPr>
          <w:rFonts w:ascii="Aptos" w:eastAsia="Aptos" w:hAnsi="Aptos" w:cs="Aptos"/>
          <w:sz w:val="24"/>
          <w:szCs w:val="24"/>
          <w:lang w:val="en-US"/>
        </w:rPr>
      </w:pPr>
      <w:r>
        <w:rPr>
          <w:noProof/>
        </w:rPr>
        <w:lastRenderedPageBreak/>
        <w:drawing>
          <wp:inline distT="0" distB="0" distL="0" distR="0" wp14:anchorId="5D89E752" wp14:editId="040FC75A">
            <wp:extent cx="5724525" cy="2733675"/>
            <wp:effectExtent l="0" t="0" r="0" b="0"/>
            <wp:docPr id="18006686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7037" name="Picture 138927037"/>
                    <pic:cNvPicPr/>
                  </pic:nvPicPr>
                  <pic:blipFill>
                    <a:blip r:embed="rId13">
                      <a:extLst>
                        <a:ext uri="{28A0092B-C50C-407E-A947-70E740481C1C}">
                          <a14:useLocalDpi xmlns:a14="http://schemas.microsoft.com/office/drawing/2010/main"/>
                        </a:ext>
                      </a:extLst>
                    </a:blip>
                    <a:stretch>
                      <a:fillRect/>
                    </a:stretch>
                  </pic:blipFill>
                  <pic:spPr>
                    <a:xfrm>
                      <a:off x="0" y="0"/>
                      <a:ext cx="5724525" cy="2733675"/>
                    </a:xfrm>
                    <a:prstGeom prst="rect">
                      <a:avLst/>
                    </a:prstGeom>
                  </pic:spPr>
                </pic:pic>
              </a:graphicData>
            </a:graphic>
          </wp:inline>
        </w:drawing>
      </w:r>
      <w:r w:rsidR="015DD986">
        <w:t xml:space="preserve"> </w:t>
      </w:r>
    </w:p>
    <w:p w14:paraId="430A91FE" w14:textId="73D79425" w:rsidR="015DD986" w:rsidRDefault="015DD986" w:rsidP="28392125">
      <w:pPr>
        <w:spacing w:after="240"/>
        <w:rPr>
          <w:lang w:val="en-US"/>
        </w:rPr>
      </w:pPr>
      <w:r>
        <w:t xml:space="preserve">                        </w:t>
      </w:r>
      <w:r w:rsidRPr="02589082">
        <w:rPr>
          <w:sz w:val="20"/>
          <w:szCs w:val="20"/>
        </w:rPr>
        <w:t xml:space="preserve"> High rises and rigs </w:t>
      </w:r>
      <w:r w:rsidR="00682571">
        <w:rPr>
          <w:sz w:val="20"/>
          <w:szCs w:val="20"/>
        </w:rPr>
        <w:t>in</w:t>
      </w:r>
      <w:r w:rsidRPr="02589082">
        <w:rPr>
          <w:sz w:val="20"/>
          <w:szCs w:val="20"/>
        </w:rPr>
        <w:t xml:space="preserve"> the Cartagena Bay. Photo by Gracia Ramirez</w:t>
      </w:r>
      <w:r w:rsidR="132275B8" w:rsidRPr="02589082">
        <w:rPr>
          <w:sz w:val="20"/>
          <w:szCs w:val="20"/>
        </w:rPr>
        <w:t xml:space="preserve"> </w:t>
      </w:r>
      <w:hyperlink r:id="rId14">
        <w:r w:rsidR="132275B8" w:rsidRPr="02589082">
          <w:rPr>
            <w:rStyle w:val="Hyperlink"/>
            <w:rFonts w:ascii="Aptos" w:eastAsia="Aptos" w:hAnsi="Aptos" w:cs="Aptos"/>
            <w:sz w:val="20"/>
            <w:szCs w:val="20"/>
          </w:rPr>
          <w:t>CC BY 4.0</w:t>
        </w:r>
      </w:hyperlink>
    </w:p>
    <w:p w14:paraId="2C547183" w14:textId="3FB98F08" w:rsidR="044F4FCD" w:rsidRDefault="044F4FCD" w:rsidP="00DF6F1F">
      <w:pPr>
        <w:spacing w:after="240"/>
        <w:rPr>
          <w:rFonts w:ascii="Aptos" w:eastAsia="Aptos" w:hAnsi="Aptos" w:cs="Aptos"/>
          <w:sz w:val="24"/>
          <w:szCs w:val="24"/>
        </w:rPr>
      </w:pPr>
      <w:r>
        <w:t xml:space="preserve">                   </w:t>
      </w:r>
    </w:p>
    <w:p w14:paraId="757BC1D3" w14:textId="14700D03" w:rsidR="00C17F32" w:rsidRDefault="18C61A95" w:rsidP="00170721">
      <w:pPr>
        <w:spacing w:after="240"/>
        <w:ind w:left="720"/>
        <w:rPr>
          <w:rFonts w:ascii="Aptos" w:eastAsia="Aptos" w:hAnsi="Aptos" w:cs="Aptos"/>
          <w:b/>
          <w:bCs/>
          <w:sz w:val="24"/>
          <w:szCs w:val="24"/>
        </w:rPr>
      </w:pPr>
      <w:r w:rsidRPr="00DF6F1F">
        <w:rPr>
          <w:rFonts w:ascii="Aptos" w:eastAsia="Aptos" w:hAnsi="Aptos" w:cs="Aptos"/>
          <w:b/>
          <w:bCs/>
          <w:noProof/>
          <w:sz w:val="24"/>
          <w:szCs w:val="24"/>
        </w:rPr>
        <w:t xml:space="preserve">  </w:t>
      </w:r>
    </w:p>
    <w:p w14:paraId="3C4C853C" w14:textId="37EE73D9" w:rsidR="3634C0D5" w:rsidRPr="00C17F32" w:rsidRDefault="13C7349A" w:rsidP="0E676054">
      <w:pPr>
        <w:spacing w:after="240"/>
        <w:rPr>
          <w:rFonts w:ascii="Aptos" w:eastAsia="Aptos" w:hAnsi="Aptos" w:cs="Aptos"/>
          <w:b/>
          <w:bCs/>
          <w:sz w:val="24"/>
          <w:szCs w:val="24"/>
        </w:rPr>
      </w:pPr>
      <w:r w:rsidRPr="0E676054">
        <w:rPr>
          <w:rFonts w:ascii="Aptos" w:eastAsia="Aptos" w:hAnsi="Aptos" w:cs="Aptos"/>
          <w:b/>
          <w:bCs/>
          <w:sz w:val="24"/>
          <w:szCs w:val="24"/>
        </w:rPr>
        <w:t>LOGISTICS</w:t>
      </w:r>
    </w:p>
    <w:p w14:paraId="6D0E412C" w14:textId="4816D2C6" w:rsidR="49FCB554" w:rsidRDefault="342BE5DC" w:rsidP="00DF6F1F">
      <w:pPr>
        <w:spacing w:after="240"/>
        <w:rPr>
          <w:rFonts w:ascii="Aptos" w:eastAsia="Aptos" w:hAnsi="Aptos" w:cs="Aptos"/>
          <w:sz w:val="24"/>
          <w:szCs w:val="24"/>
        </w:rPr>
      </w:pPr>
      <w:r w:rsidRPr="754B0222">
        <w:rPr>
          <w:rFonts w:ascii="Aptos" w:eastAsia="Aptos" w:hAnsi="Aptos" w:cs="Aptos"/>
          <w:sz w:val="24"/>
          <w:szCs w:val="24"/>
          <w:lang w:val="en-US"/>
        </w:rPr>
        <w:t>The archipela</w:t>
      </w:r>
      <w:r w:rsidR="76C08988" w:rsidRPr="754B0222">
        <w:rPr>
          <w:rFonts w:ascii="Aptos" w:eastAsia="Aptos" w:hAnsi="Aptos" w:cs="Aptos"/>
          <w:sz w:val="24"/>
          <w:szCs w:val="24"/>
          <w:lang w:val="en-US"/>
        </w:rPr>
        <w:t>go</w:t>
      </w:r>
      <w:r w:rsidR="4ED0241A" w:rsidRPr="754B0222">
        <w:rPr>
          <w:rFonts w:ascii="Aptos" w:eastAsia="Aptos" w:hAnsi="Aptos" w:cs="Aptos"/>
          <w:sz w:val="24"/>
          <w:szCs w:val="24"/>
          <w:lang w:val="en-US"/>
        </w:rPr>
        <w:t xml:space="preserve"> of </w:t>
      </w:r>
      <w:r w:rsidR="6B4A30A6">
        <w:rPr>
          <w:rFonts w:ascii="Aptos" w:eastAsia="Aptos" w:hAnsi="Aptos" w:cs="Aptos"/>
          <w:sz w:val="24"/>
          <w:szCs w:val="24"/>
          <w:lang w:val="en-US"/>
        </w:rPr>
        <w:t xml:space="preserve">the </w:t>
      </w:r>
      <w:r w:rsidR="4ED0241A" w:rsidRPr="754B0222">
        <w:rPr>
          <w:rFonts w:ascii="Aptos" w:eastAsia="Aptos" w:hAnsi="Aptos" w:cs="Aptos"/>
          <w:sz w:val="24"/>
          <w:szCs w:val="24"/>
          <w:lang w:val="en-US"/>
        </w:rPr>
        <w:t>Rosario</w:t>
      </w:r>
      <w:r w:rsidR="53531A8D" w:rsidRPr="754B0222">
        <w:rPr>
          <w:rFonts w:ascii="Aptos" w:eastAsia="Aptos" w:hAnsi="Aptos" w:cs="Aptos"/>
          <w:sz w:val="24"/>
          <w:szCs w:val="24"/>
          <w:lang w:val="en-US"/>
        </w:rPr>
        <w:t xml:space="preserve"> </w:t>
      </w:r>
      <w:r w:rsidR="6B4A30A6">
        <w:rPr>
          <w:rFonts w:ascii="Aptos" w:eastAsia="Aptos" w:hAnsi="Aptos" w:cs="Aptos"/>
          <w:sz w:val="24"/>
          <w:szCs w:val="24"/>
          <w:lang w:val="en-US"/>
        </w:rPr>
        <w:t xml:space="preserve">Islands </w:t>
      </w:r>
      <w:r w:rsidR="72946610">
        <w:rPr>
          <w:rFonts w:ascii="Aptos" w:eastAsia="Aptos" w:hAnsi="Aptos" w:cs="Aptos"/>
          <w:sz w:val="24"/>
          <w:szCs w:val="24"/>
          <w:lang w:val="en-US"/>
        </w:rPr>
        <w:t xml:space="preserve">is </w:t>
      </w:r>
      <w:r w:rsidR="53531A8D" w:rsidRPr="754B0222">
        <w:rPr>
          <w:rFonts w:ascii="Aptos" w:eastAsia="Aptos" w:hAnsi="Aptos" w:cs="Aptos"/>
          <w:sz w:val="24"/>
          <w:szCs w:val="24"/>
          <w:lang w:val="en-US"/>
        </w:rPr>
        <w:t>connect</w:t>
      </w:r>
      <w:r w:rsidR="3A2C925F" w:rsidRPr="754B0222">
        <w:rPr>
          <w:rFonts w:ascii="Aptos" w:eastAsia="Aptos" w:hAnsi="Aptos" w:cs="Aptos"/>
          <w:sz w:val="24"/>
          <w:szCs w:val="24"/>
          <w:lang w:val="en-US"/>
        </w:rPr>
        <w:t>ed</w:t>
      </w:r>
      <w:r w:rsidR="53531A8D" w:rsidRPr="754B0222">
        <w:rPr>
          <w:rFonts w:ascii="Aptos" w:eastAsia="Aptos" w:hAnsi="Aptos" w:cs="Aptos"/>
          <w:sz w:val="24"/>
          <w:szCs w:val="24"/>
          <w:lang w:val="en-US"/>
        </w:rPr>
        <w:t xml:space="preserve"> </w:t>
      </w:r>
      <w:r w:rsidRPr="754B0222">
        <w:rPr>
          <w:rFonts w:ascii="Aptos" w:eastAsia="Aptos" w:hAnsi="Aptos" w:cs="Aptos"/>
          <w:sz w:val="24"/>
          <w:szCs w:val="24"/>
          <w:lang w:val="en-US"/>
        </w:rPr>
        <w:t xml:space="preserve">not just to the Atlantic but also to another body of water, </w:t>
      </w:r>
      <w:r w:rsidR="6B4A30A6">
        <w:rPr>
          <w:rFonts w:ascii="Aptos" w:eastAsia="Aptos" w:hAnsi="Aptos" w:cs="Aptos"/>
          <w:sz w:val="24"/>
          <w:szCs w:val="24"/>
          <w:lang w:val="en-US"/>
        </w:rPr>
        <w:t>the</w:t>
      </w:r>
      <w:r w:rsidRPr="754B0222">
        <w:rPr>
          <w:rFonts w:ascii="Aptos" w:eastAsia="Aptos" w:hAnsi="Aptos" w:cs="Aptos"/>
          <w:sz w:val="24"/>
          <w:szCs w:val="24"/>
          <w:lang w:val="en-US"/>
        </w:rPr>
        <w:t xml:space="preserve"> Canal del Dique</w:t>
      </w:r>
      <w:r w:rsidR="32A8D409" w:rsidRPr="754B0222">
        <w:rPr>
          <w:rFonts w:ascii="Aptos" w:eastAsia="Aptos" w:hAnsi="Aptos" w:cs="Aptos"/>
          <w:sz w:val="24"/>
          <w:szCs w:val="24"/>
          <w:lang w:val="en-US"/>
        </w:rPr>
        <w:t xml:space="preserve">. </w:t>
      </w:r>
      <w:r w:rsidR="760ADFC3" w:rsidRPr="754B0222">
        <w:rPr>
          <w:rFonts w:ascii="Aptos" w:eastAsia="Aptos" w:hAnsi="Aptos" w:cs="Aptos"/>
          <w:sz w:val="24"/>
          <w:szCs w:val="24"/>
          <w:lang w:val="en-US"/>
        </w:rPr>
        <w:t xml:space="preserve">The Spanish </w:t>
      </w:r>
      <w:r w:rsidR="6B4A30A6" w:rsidRPr="754B0222">
        <w:rPr>
          <w:rFonts w:ascii="Aptos" w:eastAsia="Aptos" w:hAnsi="Aptos" w:cs="Aptos"/>
          <w:sz w:val="24"/>
          <w:szCs w:val="24"/>
          <w:lang w:val="en-US"/>
        </w:rPr>
        <w:t>colonizers</w:t>
      </w:r>
      <w:r w:rsidR="760ADFC3" w:rsidRPr="754B0222">
        <w:rPr>
          <w:rFonts w:ascii="Aptos" w:eastAsia="Aptos" w:hAnsi="Aptos" w:cs="Aptos"/>
          <w:sz w:val="24"/>
          <w:szCs w:val="24"/>
          <w:lang w:val="en-US"/>
        </w:rPr>
        <w:t xml:space="preserve"> began its construction in the 16th century using enslaved </w:t>
      </w:r>
      <w:r w:rsidR="1A184BEE" w:rsidRPr="754B0222">
        <w:rPr>
          <w:rFonts w:ascii="Aptos" w:eastAsia="Aptos" w:hAnsi="Aptos" w:cs="Aptos"/>
          <w:sz w:val="24"/>
          <w:szCs w:val="24"/>
          <w:lang w:val="en-US"/>
        </w:rPr>
        <w:t>I</w:t>
      </w:r>
      <w:r w:rsidR="760ADFC3" w:rsidRPr="754B0222">
        <w:rPr>
          <w:rFonts w:ascii="Aptos" w:eastAsia="Aptos" w:hAnsi="Aptos" w:cs="Aptos"/>
          <w:sz w:val="24"/>
          <w:szCs w:val="24"/>
          <w:lang w:val="en-US"/>
        </w:rPr>
        <w:t xml:space="preserve">ndigenous and African labor, with the goal of linking the Magdalena River —the nation’s main fluvial artery— with the </w:t>
      </w:r>
      <w:hyperlink r:id="rId15" w:history="1">
        <w:r w:rsidR="760ADFC3" w:rsidRPr="00FE15B2">
          <w:rPr>
            <w:rStyle w:val="Hyperlink"/>
            <w:rFonts w:ascii="Aptos" w:eastAsia="Aptos" w:hAnsi="Aptos" w:cs="Aptos"/>
            <w:sz w:val="24"/>
            <w:szCs w:val="24"/>
            <w:lang w:val="en-US"/>
          </w:rPr>
          <w:t>Cartagena Bay</w:t>
        </w:r>
      </w:hyperlink>
      <w:r w:rsidR="53259B6B">
        <w:rPr>
          <w:rFonts w:ascii="Aptos" w:eastAsia="Aptos" w:hAnsi="Aptos" w:cs="Aptos"/>
          <w:sz w:val="24"/>
          <w:szCs w:val="24"/>
          <w:lang w:val="en-US"/>
        </w:rPr>
        <w:t>.</w:t>
      </w:r>
      <w:r w:rsidR="760ADFC3" w:rsidRPr="754B0222">
        <w:rPr>
          <w:rFonts w:ascii="Aptos" w:eastAsia="Aptos" w:hAnsi="Aptos" w:cs="Aptos"/>
          <w:sz w:val="24"/>
          <w:szCs w:val="24"/>
          <w:lang w:val="en-US"/>
        </w:rPr>
        <w:t xml:space="preserve"> </w:t>
      </w:r>
    </w:p>
    <w:p w14:paraId="1E93A11D" w14:textId="4BA16ABB" w:rsidR="36633523" w:rsidRDefault="231AEC95" w:rsidP="3B1C11D3">
      <w:pPr>
        <w:rPr>
          <w:rFonts w:eastAsia="Arial" w:cs="Arial"/>
          <w:sz w:val="24"/>
          <w:szCs w:val="24"/>
        </w:rPr>
      </w:pPr>
      <w:r>
        <w:lastRenderedPageBreak/>
        <w:t xml:space="preserve">                                                  </w:t>
      </w:r>
      <w:r w:rsidR="34724EFE">
        <w:rPr>
          <w:noProof/>
        </w:rPr>
        <w:drawing>
          <wp:inline distT="0" distB="0" distL="0" distR="0" wp14:anchorId="39AF3A0B" wp14:editId="1EA40B48">
            <wp:extent cx="2809875" cy="4455765"/>
            <wp:effectExtent l="0" t="0" r="0" b="0"/>
            <wp:docPr id="9759117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37299" name="Picture 132937299"/>
                    <pic:cNvPicPr/>
                  </pic:nvPicPr>
                  <pic:blipFill>
                    <a:blip r:embed="rId16">
                      <a:extLst>
                        <a:ext uri="{28A0092B-C50C-407E-A947-70E740481C1C}">
                          <a14:useLocalDpi xmlns:a14="http://schemas.microsoft.com/office/drawing/2010/main"/>
                        </a:ext>
                      </a:extLst>
                    </a:blip>
                    <a:stretch>
                      <a:fillRect/>
                    </a:stretch>
                  </pic:blipFill>
                  <pic:spPr>
                    <a:xfrm>
                      <a:off x="0" y="0"/>
                      <a:ext cx="2809875" cy="4455765"/>
                    </a:xfrm>
                    <a:prstGeom prst="rect">
                      <a:avLst/>
                    </a:prstGeom>
                  </pic:spPr>
                </pic:pic>
              </a:graphicData>
            </a:graphic>
          </wp:inline>
        </w:drawing>
      </w:r>
    </w:p>
    <w:p w14:paraId="2BEF6BEE" w14:textId="35908D41" w:rsidR="781609EE" w:rsidRDefault="781609EE" w:rsidP="2CB8816A">
      <w:pPr>
        <w:rPr>
          <w:rFonts w:eastAsia="Arial" w:cs="Arial"/>
          <w:sz w:val="20"/>
          <w:szCs w:val="20"/>
        </w:rPr>
      </w:pPr>
      <w:r w:rsidRPr="2CB8816A">
        <w:rPr>
          <w:rFonts w:eastAsia="Arial" w:cs="Arial"/>
          <w:sz w:val="20"/>
          <w:szCs w:val="20"/>
        </w:rPr>
        <w:t xml:space="preserve">Map of the </w:t>
      </w:r>
      <w:r w:rsidR="00682571">
        <w:rPr>
          <w:rFonts w:eastAsia="Arial" w:cs="Arial"/>
          <w:sz w:val="20"/>
          <w:szCs w:val="20"/>
        </w:rPr>
        <w:t xml:space="preserve">Northern part of </w:t>
      </w:r>
      <w:r w:rsidR="2E6A6C94" w:rsidRPr="2CB8816A">
        <w:rPr>
          <w:rFonts w:eastAsia="Arial" w:cs="Arial"/>
          <w:sz w:val="20"/>
          <w:szCs w:val="20"/>
        </w:rPr>
        <w:t>Bolívar Department</w:t>
      </w:r>
      <w:r w:rsidR="79E1C4EF" w:rsidRPr="2CB8816A">
        <w:rPr>
          <w:rFonts w:eastAsia="Arial" w:cs="Arial"/>
          <w:sz w:val="20"/>
          <w:szCs w:val="20"/>
        </w:rPr>
        <w:t>, Republic of Colombia 1886-1903 (Edward Stanford, 1899</w:t>
      </w:r>
      <w:r w:rsidR="00682571">
        <w:rPr>
          <w:rFonts w:eastAsia="Arial" w:cs="Arial"/>
          <w:sz w:val="20"/>
          <w:szCs w:val="20"/>
        </w:rPr>
        <w:t>, cropped</w:t>
      </w:r>
      <w:r w:rsidR="79E1C4EF" w:rsidRPr="2CB8816A">
        <w:rPr>
          <w:rFonts w:eastAsia="Arial" w:cs="Arial"/>
          <w:sz w:val="20"/>
          <w:szCs w:val="20"/>
        </w:rPr>
        <w:t>)</w:t>
      </w:r>
      <w:r w:rsidR="520B7BB5" w:rsidRPr="2CB8816A">
        <w:rPr>
          <w:rFonts w:eastAsia="Arial" w:cs="Arial"/>
          <w:sz w:val="20"/>
          <w:szCs w:val="20"/>
        </w:rPr>
        <w:t>.</w:t>
      </w:r>
      <w:r w:rsidR="79605596" w:rsidRPr="2CB8816A">
        <w:rPr>
          <w:rFonts w:eastAsia="Arial" w:cs="Arial"/>
          <w:sz w:val="20"/>
          <w:szCs w:val="20"/>
        </w:rPr>
        <w:t xml:space="preserve"> It is possible to see Cartagena de Indias,</w:t>
      </w:r>
      <w:r w:rsidR="5B0B30D2" w:rsidRPr="2CB8816A">
        <w:rPr>
          <w:rFonts w:eastAsia="Arial" w:cs="Arial"/>
          <w:sz w:val="20"/>
          <w:szCs w:val="20"/>
        </w:rPr>
        <w:t xml:space="preserve"> Barú island below,</w:t>
      </w:r>
      <w:r w:rsidR="79605596" w:rsidRPr="2CB8816A">
        <w:rPr>
          <w:rFonts w:eastAsia="Arial" w:cs="Arial"/>
          <w:sz w:val="20"/>
          <w:szCs w:val="20"/>
        </w:rPr>
        <w:t xml:space="preserve"> the Canal del Dique and the Calamar-Cartagena Railway (red line).</w:t>
      </w:r>
      <w:r w:rsidR="4F0232CF" w:rsidRPr="2CB8816A">
        <w:rPr>
          <w:rFonts w:eastAsia="Arial" w:cs="Arial"/>
          <w:sz w:val="20"/>
          <w:szCs w:val="20"/>
        </w:rPr>
        <w:t xml:space="preserve"> Source: Mapoteca Biblioteca Nacional de Colombia.</w:t>
      </w:r>
      <w:r w:rsidR="520B7BB5" w:rsidRPr="2CB8816A">
        <w:rPr>
          <w:rFonts w:eastAsia="Arial" w:cs="Arial"/>
          <w:sz w:val="20"/>
          <w:szCs w:val="20"/>
        </w:rPr>
        <w:t xml:space="preserve"> </w:t>
      </w:r>
    </w:p>
    <w:p w14:paraId="44C54141" w14:textId="77777777" w:rsidR="00682571" w:rsidRDefault="00682571" w:rsidP="2CB8816A">
      <w:pPr>
        <w:rPr>
          <w:rFonts w:eastAsia="Arial" w:cs="Arial"/>
          <w:sz w:val="20"/>
          <w:szCs w:val="20"/>
        </w:rPr>
      </w:pPr>
    </w:p>
    <w:p w14:paraId="054D73D5" w14:textId="345E54FD" w:rsidR="49FCB554" w:rsidRDefault="2D67F522" w:rsidP="02589082">
      <w:pPr>
        <w:spacing w:after="240"/>
        <w:rPr>
          <w:rFonts w:ascii="Aptos" w:eastAsia="Aptos" w:hAnsi="Aptos" w:cs="Aptos"/>
          <w:sz w:val="24"/>
          <w:szCs w:val="24"/>
          <w:lang w:val="en-US"/>
        </w:rPr>
      </w:pPr>
      <w:r w:rsidRPr="02589082">
        <w:rPr>
          <w:rFonts w:ascii="Aptos" w:eastAsia="Aptos" w:hAnsi="Aptos" w:cs="Aptos"/>
          <w:sz w:val="24"/>
          <w:szCs w:val="24"/>
          <w:lang w:val="en-US"/>
        </w:rPr>
        <w:t xml:space="preserve">Since then, </w:t>
      </w:r>
      <w:r w:rsidR="002E4A67" w:rsidRPr="02589082">
        <w:rPr>
          <w:rFonts w:ascii="Aptos" w:eastAsia="Aptos" w:hAnsi="Aptos" w:cs="Aptos"/>
          <w:sz w:val="24"/>
          <w:szCs w:val="24"/>
          <w:lang w:val="en-US"/>
        </w:rPr>
        <w:t>the Canal</w:t>
      </w:r>
      <w:r w:rsidRPr="02589082">
        <w:rPr>
          <w:rFonts w:ascii="Aptos" w:eastAsia="Aptos" w:hAnsi="Aptos" w:cs="Aptos"/>
          <w:sz w:val="24"/>
          <w:szCs w:val="24"/>
          <w:lang w:val="en-US"/>
        </w:rPr>
        <w:t xml:space="preserve"> has played a strategic role in both domestic and foreign transport and trade, evolving from wooden barges in the 17th century, to the advent of steam-powered boats in the 19th century. </w:t>
      </w:r>
    </w:p>
    <w:p w14:paraId="4B46DFC1" w14:textId="4E292986" w:rsidR="49FCB554" w:rsidRDefault="2D67F522" w:rsidP="00DF6F1F">
      <w:pPr>
        <w:spacing w:after="240"/>
        <w:rPr>
          <w:rFonts w:ascii="Aptos" w:eastAsia="Aptos" w:hAnsi="Aptos" w:cs="Aptos"/>
          <w:sz w:val="24"/>
          <w:szCs w:val="24"/>
          <w:lang w:val="en-US"/>
        </w:rPr>
      </w:pPr>
      <w:r w:rsidRPr="754B0222">
        <w:rPr>
          <w:rFonts w:ascii="Aptos" w:eastAsia="Aptos" w:hAnsi="Aptos" w:cs="Aptos"/>
          <w:sz w:val="24"/>
          <w:szCs w:val="24"/>
          <w:lang w:val="en-US"/>
        </w:rPr>
        <w:t xml:space="preserve">For over three centuries, the Magdalena River and its canal were the </w:t>
      </w:r>
      <w:hyperlink r:id="rId17" w:history="1">
        <w:r w:rsidRPr="00FE15B2">
          <w:rPr>
            <w:rStyle w:val="Hyperlink"/>
            <w:rFonts w:ascii="Aptos" w:eastAsia="Aptos" w:hAnsi="Aptos" w:cs="Aptos"/>
            <w:sz w:val="24"/>
            <w:szCs w:val="24"/>
            <w:lang w:val="en-US"/>
          </w:rPr>
          <w:t>only connection between Colombia’s Caribbean and its Andean provinces</w:t>
        </w:r>
      </w:hyperlink>
      <w:r w:rsidRPr="754B0222">
        <w:rPr>
          <w:rFonts w:ascii="Aptos" w:eastAsia="Aptos" w:hAnsi="Aptos" w:cs="Aptos"/>
          <w:sz w:val="24"/>
          <w:szCs w:val="24"/>
          <w:lang w:val="en-US"/>
        </w:rPr>
        <w:t xml:space="preserve">, </w:t>
      </w:r>
      <w:r w:rsidR="18C61A95" w:rsidRPr="754B0222">
        <w:rPr>
          <w:rFonts w:ascii="Aptos" w:eastAsia="Aptos" w:hAnsi="Aptos" w:cs="Aptos"/>
          <w:sz w:val="24"/>
          <w:szCs w:val="24"/>
          <w:lang w:val="en-US"/>
        </w:rPr>
        <w:t>linking</w:t>
      </w:r>
      <w:r w:rsidRPr="754B0222">
        <w:rPr>
          <w:rFonts w:ascii="Aptos" w:eastAsia="Aptos" w:hAnsi="Aptos" w:cs="Aptos"/>
          <w:sz w:val="24"/>
          <w:szCs w:val="24"/>
          <w:lang w:val="en-US"/>
        </w:rPr>
        <w:t xml:space="preserve"> a nation divided by three mountain ranges and a wide variety of thermal floors and ecosystems</w:t>
      </w:r>
      <w:r w:rsidR="17A59E99">
        <w:rPr>
          <w:rFonts w:ascii="Aptos" w:eastAsia="Aptos" w:hAnsi="Aptos" w:cs="Aptos"/>
          <w:sz w:val="24"/>
          <w:szCs w:val="24"/>
          <w:lang w:val="en-US"/>
        </w:rPr>
        <w:t xml:space="preserve">. </w:t>
      </w:r>
      <w:r w:rsidR="543E1F15" w:rsidRPr="754B0222">
        <w:rPr>
          <w:rFonts w:ascii="Aptos" w:eastAsia="Aptos" w:hAnsi="Aptos" w:cs="Aptos"/>
          <w:sz w:val="24"/>
          <w:szCs w:val="24"/>
          <w:lang w:val="en-US"/>
        </w:rPr>
        <w:t>Socially, the Canal became the route to freedom,</w:t>
      </w:r>
      <w:r w:rsidR="47592E34" w:rsidRPr="754B0222">
        <w:rPr>
          <w:rFonts w:ascii="Aptos" w:eastAsia="Aptos" w:hAnsi="Aptos" w:cs="Aptos"/>
          <w:sz w:val="24"/>
          <w:szCs w:val="24"/>
          <w:lang w:val="en-US"/>
        </w:rPr>
        <w:t xml:space="preserve"> as</w:t>
      </w:r>
      <w:r w:rsidR="543E1F15" w:rsidRPr="754B0222">
        <w:rPr>
          <w:rFonts w:ascii="Aptos" w:eastAsia="Aptos" w:hAnsi="Aptos" w:cs="Aptos"/>
          <w:sz w:val="24"/>
          <w:szCs w:val="24"/>
          <w:lang w:val="en-US"/>
        </w:rPr>
        <w:t xml:space="preserve"> many </w:t>
      </w:r>
      <w:hyperlink r:id="rId18" w:history="1">
        <w:r w:rsidR="543E1F15" w:rsidRPr="00FE15B2">
          <w:rPr>
            <w:rStyle w:val="Hyperlink"/>
            <w:rFonts w:ascii="Aptos" w:eastAsia="Aptos" w:hAnsi="Aptos" w:cs="Aptos"/>
            <w:sz w:val="24"/>
            <w:szCs w:val="24"/>
            <w:lang w:val="en-US"/>
          </w:rPr>
          <w:t>runaway enslaved people</w:t>
        </w:r>
      </w:hyperlink>
      <w:r w:rsidR="543E1F15" w:rsidRPr="754B0222">
        <w:rPr>
          <w:rFonts w:ascii="Aptos" w:eastAsia="Aptos" w:hAnsi="Aptos" w:cs="Aptos"/>
          <w:sz w:val="24"/>
          <w:szCs w:val="24"/>
          <w:lang w:val="en-US"/>
        </w:rPr>
        <w:t xml:space="preserve"> (</w:t>
      </w:r>
      <w:proofErr w:type="spellStart"/>
      <w:r w:rsidR="00682571">
        <w:rPr>
          <w:rFonts w:ascii="Aptos" w:eastAsia="Aptos" w:hAnsi="Aptos" w:cs="Aptos"/>
          <w:i/>
          <w:iCs/>
          <w:sz w:val="24"/>
          <w:szCs w:val="24"/>
          <w:lang w:val="en-US"/>
        </w:rPr>
        <w:t>c</w:t>
      </w:r>
      <w:r w:rsidR="543E1F15" w:rsidRPr="2CB8816A">
        <w:rPr>
          <w:rFonts w:ascii="Aptos" w:eastAsia="Aptos" w:hAnsi="Aptos" w:cs="Aptos"/>
          <w:i/>
          <w:iCs/>
          <w:sz w:val="24"/>
          <w:szCs w:val="24"/>
          <w:lang w:val="en-US"/>
        </w:rPr>
        <w:t>imarrones</w:t>
      </w:r>
      <w:proofErr w:type="spellEnd"/>
      <w:r w:rsidR="543E1F15" w:rsidRPr="754B0222">
        <w:rPr>
          <w:rFonts w:ascii="Aptos" w:eastAsia="Aptos" w:hAnsi="Aptos" w:cs="Aptos"/>
          <w:sz w:val="24"/>
          <w:szCs w:val="24"/>
          <w:lang w:val="en-US"/>
        </w:rPr>
        <w:t xml:space="preserve">) followed its waterways and founded </w:t>
      </w:r>
      <w:r w:rsidR="5B557FDB" w:rsidRPr="754B0222">
        <w:rPr>
          <w:rFonts w:ascii="Aptos" w:eastAsia="Aptos" w:hAnsi="Aptos" w:cs="Aptos"/>
          <w:sz w:val="24"/>
          <w:szCs w:val="24"/>
          <w:lang w:val="en-US"/>
        </w:rPr>
        <w:t>M</w:t>
      </w:r>
      <w:r w:rsidR="543E1F15" w:rsidRPr="754B0222">
        <w:rPr>
          <w:rFonts w:ascii="Aptos" w:eastAsia="Aptos" w:hAnsi="Aptos" w:cs="Aptos"/>
          <w:sz w:val="24"/>
          <w:szCs w:val="24"/>
          <w:lang w:val="en-US"/>
        </w:rPr>
        <w:t>aroon</w:t>
      </w:r>
      <w:r w:rsidR="6F105721" w:rsidRPr="754B0222">
        <w:rPr>
          <w:rFonts w:ascii="Aptos" w:eastAsia="Aptos" w:hAnsi="Aptos" w:cs="Aptos"/>
          <w:sz w:val="24"/>
          <w:szCs w:val="24"/>
          <w:lang w:val="en-US"/>
        </w:rPr>
        <w:t>s</w:t>
      </w:r>
      <w:r w:rsidR="543E1F15" w:rsidRPr="754B0222">
        <w:rPr>
          <w:rFonts w:ascii="Aptos" w:eastAsia="Aptos" w:hAnsi="Aptos" w:cs="Aptos"/>
          <w:sz w:val="24"/>
          <w:szCs w:val="24"/>
          <w:lang w:val="en-US"/>
        </w:rPr>
        <w:t xml:space="preserve"> communities (</w:t>
      </w:r>
      <w:proofErr w:type="spellStart"/>
      <w:r w:rsidR="00682571">
        <w:rPr>
          <w:rFonts w:ascii="Aptos" w:eastAsia="Aptos" w:hAnsi="Aptos" w:cs="Aptos"/>
          <w:i/>
          <w:iCs/>
          <w:sz w:val="24"/>
          <w:szCs w:val="24"/>
          <w:lang w:val="en-US"/>
        </w:rPr>
        <w:t>p</w:t>
      </w:r>
      <w:r w:rsidR="543E1F15" w:rsidRPr="2CB8816A">
        <w:rPr>
          <w:rFonts w:ascii="Aptos" w:eastAsia="Aptos" w:hAnsi="Aptos" w:cs="Aptos"/>
          <w:i/>
          <w:iCs/>
          <w:sz w:val="24"/>
          <w:szCs w:val="24"/>
          <w:lang w:val="en-US"/>
        </w:rPr>
        <w:t>alenques</w:t>
      </w:r>
      <w:proofErr w:type="spellEnd"/>
      <w:r w:rsidR="543E1F15" w:rsidRPr="754B0222">
        <w:rPr>
          <w:rFonts w:ascii="Aptos" w:eastAsia="Aptos" w:hAnsi="Aptos" w:cs="Aptos"/>
          <w:sz w:val="24"/>
          <w:szCs w:val="24"/>
          <w:lang w:val="en-US"/>
        </w:rPr>
        <w:t>) in the surrounding wetlands and hills during the 17th and 18th centuries</w:t>
      </w:r>
      <w:r w:rsidR="17A59E99">
        <w:rPr>
          <w:rFonts w:ascii="Aptos" w:eastAsia="Aptos" w:hAnsi="Aptos" w:cs="Aptos"/>
          <w:sz w:val="24"/>
          <w:szCs w:val="24"/>
          <w:lang w:val="en-US"/>
        </w:rPr>
        <w:t>.</w:t>
      </w:r>
      <w:r w:rsidR="72360290" w:rsidRPr="754B0222">
        <w:rPr>
          <w:rFonts w:ascii="Aptos" w:eastAsia="Aptos" w:hAnsi="Aptos" w:cs="Aptos"/>
          <w:sz w:val="24"/>
          <w:szCs w:val="24"/>
          <w:lang w:val="en-US"/>
        </w:rPr>
        <w:t xml:space="preserve"> </w:t>
      </w:r>
    </w:p>
    <w:p w14:paraId="04079C93" w14:textId="6A65BD22" w:rsidR="49FCB554" w:rsidRDefault="1916F89D" w:rsidP="0D506AB9">
      <w:pPr>
        <w:spacing w:after="240"/>
        <w:rPr>
          <w:rFonts w:ascii="Aptos" w:eastAsia="Aptos" w:hAnsi="Aptos" w:cs="Aptos"/>
          <w:sz w:val="24"/>
          <w:szCs w:val="24"/>
        </w:rPr>
      </w:pPr>
      <w:r w:rsidRPr="28392125">
        <w:rPr>
          <w:rFonts w:ascii="Aptos" w:eastAsia="Aptos" w:hAnsi="Aptos" w:cs="Aptos"/>
          <w:sz w:val="24"/>
          <w:szCs w:val="24"/>
          <w:lang w:val="en-US"/>
        </w:rPr>
        <w:t xml:space="preserve">Until the late 19th century, the Dique was merely a narrow, shallow ditch less than 15 meters wide, which was impossible to navigate during droughts. But throughout the 20th century, the canal was radically transformed. U.S. companies carried out major dredging and straightening projects that </w:t>
      </w:r>
      <w:r w:rsidR="7581914D" w:rsidRPr="28392125">
        <w:rPr>
          <w:rFonts w:ascii="Aptos" w:eastAsia="Aptos" w:hAnsi="Aptos" w:cs="Aptos"/>
          <w:sz w:val="24"/>
          <w:szCs w:val="24"/>
          <w:lang w:val="en-US"/>
        </w:rPr>
        <w:t>widened it to</w:t>
      </w:r>
      <w:r w:rsidRPr="28392125">
        <w:rPr>
          <w:rFonts w:ascii="Aptos" w:eastAsia="Aptos" w:hAnsi="Aptos" w:cs="Aptos"/>
          <w:sz w:val="24"/>
          <w:szCs w:val="24"/>
          <w:lang w:val="en-US"/>
        </w:rPr>
        <w:t xml:space="preserve"> 100 meters, reducing its original 270 meanders to </w:t>
      </w:r>
      <w:r w:rsidR="03143C92" w:rsidRPr="28392125">
        <w:rPr>
          <w:rFonts w:ascii="Aptos" w:eastAsia="Aptos" w:hAnsi="Aptos" w:cs="Aptos"/>
          <w:sz w:val="24"/>
          <w:szCs w:val="24"/>
          <w:lang w:val="en-US"/>
        </w:rPr>
        <w:t xml:space="preserve">only </w:t>
      </w:r>
      <w:r w:rsidRPr="28392125">
        <w:rPr>
          <w:rFonts w:ascii="Aptos" w:eastAsia="Aptos" w:hAnsi="Aptos" w:cs="Aptos"/>
          <w:sz w:val="24"/>
          <w:szCs w:val="24"/>
          <w:lang w:val="en-US"/>
        </w:rPr>
        <w:t xml:space="preserve">55, </w:t>
      </w:r>
      <w:r w:rsidR="6D5FF0B9" w:rsidRPr="28392125">
        <w:rPr>
          <w:rFonts w:ascii="Aptos" w:eastAsia="Aptos" w:hAnsi="Aptos" w:cs="Aptos"/>
          <w:sz w:val="24"/>
          <w:szCs w:val="24"/>
          <w:lang w:val="en-US"/>
        </w:rPr>
        <w:t xml:space="preserve">dramatically </w:t>
      </w:r>
      <w:r w:rsidR="78F21E9A" w:rsidRPr="28392125">
        <w:rPr>
          <w:rFonts w:ascii="Aptos" w:eastAsia="Aptos" w:hAnsi="Aptos" w:cs="Aptos"/>
          <w:color w:val="000000" w:themeColor="text1"/>
          <w:sz w:val="24"/>
          <w:szCs w:val="24"/>
        </w:rPr>
        <w:t>increas</w:t>
      </w:r>
      <w:r w:rsidR="6FC43AA0" w:rsidRPr="28392125">
        <w:rPr>
          <w:rFonts w:ascii="Aptos" w:eastAsia="Aptos" w:hAnsi="Aptos" w:cs="Aptos"/>
          <w:color w:val="000000" w:themeColor="text1"/>
          <w:sz w:val="24"/>
          <w:szCs w:val="24"/>
        </w:rPr>
        <w:t>ing</w:t>
      </w:r>
      <w:r w:rsidR="78F21E9A" w:rsidRPr="28392125">
        <w:rPr>
          <w:rFonts w:ascii="Aptos" w:eastAsia="Aptos" w:hAnsi="Aptos" w:cs="Aptos"/>
          <w:color w:val="000000" w:themeColor="text1"/>
          <w:sz w:val="24"/>
          <w:szCs w:val="24"/>
        </w:rPr>
        <w:t xml:space="preserve"> its flow and sediment load</w:t>
      </w:r>
      <w:r w:rsidR="40837F13" w:rsidRPr="28392125">
        <w:rPr>
          <w:rFonts w:ascii="Aptos" w:eastAsia="Aptos" w:hAnsi="Aptos" w:cs="Aptos"/>
          <w:color w:val="000000" w:themeColor="text1"/>
          <w:sz w:val="24"/>
          <w:szCs w:val="24"/>
        </w:rPr>
        <w:t>s</w:t>
      </w:r>
      <w:r w:rsidR="78F21E9A" w:rsidRPr="28392125">
        <w:rPr>
          <w:rFonts w:ascii="Aptos" w:eastAsia="Aptos" w:hAnsi="Aptos" w:cs="Aptos"/>
          <w:color w:val="000000" w:themeColor="text1"/>
          <w:sz w:val="24"/>
          <w:szCs w:val="24"/>
        </w:rPr>
        <w:t>, altering the ecological balance of Cartagena</w:t>
      </w:r>
      <w:r w:rsidR="4BADAF8D" w:rsidRPr="28392125">
        <w:rPr>
          <w:rFonts w:ascii="Aptos" w:eastAsia="Aptos" w:hAnsi="Aptos" w:cs="Aptos"/>
          <w:color w:val="000000" w:themeColor="text1"/>
          <w:sz w:val="24"/>
          <w:szCs w:val="24"/>
        </w:rPr>
        <w:t xml:space="preserve"> and Barbacoas</w:t>
      </w:r>
      <w:r w:rsidR="78F21E9A" w:rsidRPr="28392125">
        <w:rPr>
          <w:rFonts w:ascii="Aptos" w:eastAsia="Aptos" w:hAnsi="Aptos" w:cs="Aptos"/>
          <w:color w:val="000000" w:themeColor="text1"/>
          <w:sz w:val="24"/>
          <w:szCs w:val="24"/>
        </w:rPr>
        <w:t xml:space="preserve"> Bay</w:t>
      </w:r>
      <w:r w:rsidR="539BFA11" w:rsidRPr="28392125">
        <w:rPr>
          <w:rFonts w:ascii="Aptos" w:eastAsia="Aptos" w:hAnsi="Aptos" w:cs="Aptos"/>
          <w:color w:val="000000" w:themeColor="text1"/>
          <w:sz w:val="24"/>
          <w:szCs w:val="24"/>
        </w:rPr>
        <w:t>s</w:t>
      </w:r>
      <w:r w:rsidR="78F21E9A" w:rsidRPr="28392125">
        <w:rPr>
          <w:rFonts w:ascii="Aptos" w:eastAsia="Aptos" w:hAnsi="Aptos" w:cs="Aptos"/>
          <w:color w:val="000000" w:themeColor="text1"/>
          <w:sz w:val="24"/>
          <w:szCs w:val="24"/>
        </w:rPr>
        <w:t xml:space="preserve"> and surroundings</w:t>
      </w:r>
      <w:r w:rsidR="3B4402B9" w:rsidRPr="28392125">
        <w:rPr>
          <w:rFonts w:ascii="Aptos" w:eastAsia="Aptos" w:hAnsi="Aptos" w:cs="Aptos"/>
          <w:sz w:val="24"/>
          <w:szCs w:val="24"/>
          <w:lang w:val="en-US"/>
        </w:rPr>
        <w:t>.</w:t>
      </w:r>
    </w:p>
    <w:p w14:paraId="22CFEE36" w14:textId="1162F155" w:rsidR="49FCB554" w:rsidRDefault="49FCB554" w:rsidP="00DF6F1F">
      <w:pPr>
        <w:spacing w:after="240"/>
        <w:rPr>
          <w:rFonts w:ascii="Aptos" w:eastAsia="Aptos" w:hAnsi="Aptos" w:cs="Aptos"/>
          <w:sz w:val="24"/>
          <w:szCs w:val="24"/>
          <w:lang w:val="en-US"/>
        </w:rPr>
      </w:pPr>
    </w:p>
    <w:p w14:paraId="4E51267D" w14:textId="74EFCD6A" w:rsidR="49FCB554" w:rsidRDefault="49FCB554" w:rsidP="00DF6F1F">
      <w:pPr>
        <w:spacing w:after="240"/>
        <w:rPr>
          <w:rFonts w:ascii="Aptos" w:eastAsia="Aptos" w:hAnsi="Aptos" w:cs="Aptos"/>
          <w:sz w:val="24"/>
          <w:szCs w:val="24"/>
          <w:lang w:val="en-US"/>
        </w:rPr>
      </w:pPr>
    </w:p>
    <w:p w14:paraId="239CBBF2" w14:textId="75A92DA1" w:rsidR="49FCB554" w:rsidRDefault="72360290" w:rsidP="00DF6F1F">
      <w:pPr>
        <w:spacing w:after="240"/>
        <w:rPr>
          <w:rFonts w:ascii="Aptos" w:eastAsia="Aptos" w:hAnsi="Aptos" w:cs="Aptos"/>
          <w:sz w:val="24"/>
          <w:szCs w:val="24"/>
        </w:rPr>
      </w:pPr>
      <w:r w:rsidRPr="18F9E5FA">
        <w:rPr>
          <w:rFonts w:ascii="Aptos" w:eastAsia="Aptos" w:hAnsi="Aptos" w:cs="Aptos"/>
          <w:sz w:val="24"/>
          <w:szCs w:val="24"/>
          <w:lang w:val="en-US"/>
        </w:rPr>
        <w:t xml:space="preserve">Despite these efforts, the canal became almost obsolete after the construction of two major highways that linked the Caribbean to the Andean region of the country in the 1950s. </w:t>
      </w:r>
      <w:r w:rsidR="5AC742BD" w:rsidRPr="18F9E5FA">
        <w:rPr>
          <w:rFonts w:ascii="Aptos" w:eastAsia="Aptos" w:hAnsi="Aptos" w:cs="Aptos"/>
          <w:sz w:val="24"/>
          <w:szCs w:val="24"/>
          <w:lang w:val="en-US"/>
        </w:rPr>
        <w:t>However, a</w:t>
      </w:r>
      <w:r w:rsidRPr="18F9E5FA">
        <w:rPr>
          <w:rFonts w:ascii="Aptos" w:eastAsia="Aptos" w:hAnsi="Aptos" w:cs="Aptos"/>
          <w:sz w:val="24"/>
          <w:szCs w:val="24"/>
          <w:lang w:val="en-US"/>
        </w:rPr>
        <w:t xml:space="preserve">round the same time, Colombia’s largest oil refineries were established in Barrancabermeja and Cartagena. </w:t>
      </w:r>
    </w:p>
    <w:p w14:paraId="08F2EE00" w14:textId="6593B7AB" w:rsidR="18F9E5FA" w:rsidRDefault="18F9E5FA" w:rsidP="18F9E5FA">
      <w:pPr>
        <w:spacing w:after="240"/>
        <w:rPr>
          <w:rFonts w:ascii="Aptos" w:eastAsia="Aptos" w:hAnsi="Aptos" w:cs="Aptos"/>
          <w:sz w:val="24"/>
          <w:szCs w:val="24"/>
          <w:lang w:val="en-US"/>
        </w:rPr>
      </w:pPr>
    </w:p>
    <w:p w14:paraId="183ED6BB" w14:textId="5865952B" w:rsidR="634DB887" w:rsidRDefault="49434763" w:rsidP="3B1C11D3">
      <w:pPr>
        <w:spacing w:after="322"/>
      </w:pPr>
      <w:r>
        <w:t xml:space="preserve">        </w:t>
      </w:r>
      <w:r w:rsidR="7DF019A0">
        <w:rPr>
          <w:noProof/>
        </w:rPr>
        <w:drawing>
          <wp:inline distT="0" distB="0" distL="0" distR="0" wp14:anchorId="73A4E9FB" wp14:editId="7C776508">
            <wp:extent cx="4917440" cy="3688080"/>
            <wp:effectExtent l="0" t="0" r="0" b="0"/>
            <wp:docPr id="20456240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24012" name="Picture 2045624012"/>
                    <pic:cNvPicPr/>
                  </pic:nvPicPr>
                  <pic:blipFill>
                    <a:blip r:embed="rId19">
                      <a:extLst>
                        <a:ext uri="{28A0092B-C50C-407E-A947-70E740481C1C}">
                          <a14:useLocalDpi xmlns:a14="http://schemas.microsoft.com/office/drawing/2010/main"/>
                        </a:ext>
                      </a:extLst>
                    </a:blip>
                    <a:stretch>
                      <a:fillRect/>
                    </a:stretch>
                  </pic:blipFill>
                  <pic:spPr>
                    <a:xfrm>
                      <a:off x="0" y="0"/>
                      <a:ext cx="4917440" cy="3688080"/>
                    </a:xfrm>
                    <a:prstGeom prst="rect">
                      <a:avLst/>
                    </a:prstGeom>
                  </pic:spPr>
                </pic:pic>
              </a:graphicData>
            </a:graphic>
          </wp:inline>
        </w:drawing>
      </w:r>
    </w:p>
    <w:p w14:paraId="4C3B1BEC" w14:textId="6D7CC227" w:rsidR="49FCB554" w:rsidRDefault="0F55FCF0" w:rsidP="3B1C11D3">
      <w:pPr>
        <w:spacing w:after="240"/>
        <w:rPr>
          <w:lang w:val="en-US"/>
        </w:rPr>
      </w:pPr>
      <w:r>
        <w:t xml:space="preserve">                                         </w:t>
      </w:r>
      <w:r w:rsidR="03DBAF89" w:rsidRPr="28392125">
        <w:rPr>
          <w:sz w:val="20"/>
          <w:szCs w:val="20"/>
        </w:rPr>
        <w:t>Cartagena Refinery. Phot</w:t>
      </w:r>
      <w:r w:rsidR="0B8FB018" w:rsidRPr="28392125">
        <w:rPr>
          <w:sz w:val="20"/>
          <w:szCs w:val="20"/>
        </w:rPr>
        <w:t>o</w:t>
      </w:r>
      <w:r w:rsidR="03DBAF89" w:rsidRPr="28392125">
        <w:rPr>
          <w:sz w:val="20"/>
          <w:szCs w:val="20"/>
        </w:rPr>
        <w:t xml:space="preserve"> by William Bu</w:t>
      </w:r>
      <w:r w:rsidR="1BF6F247" w:rsidRPr="28392125">
        <w:rPr>
          <w:sz w:val="20"/>
          <w:szCs w:val="20"/>
        </w:rPr>
        <w:t>i</w:t>
      </w:r>
      <w:r w:rsidR="03DBAF89" w:rsidRPr="28392125">
        <w:rPr>
          <w:sz w:val="20"/>
          <w:szCs w:val="20"/>
        </w:rPr>
        <w:t xml:space="preserve">trago </w:t>
      </w:r>
      <w:hyperlink r:id="rId20">
        <w:r w:rsidR="03DBAF89" w:rsidRPr="28392125">
          <w:rPr>
            <w:rStyle w:val="Hyperlink"/>
            <w:rFonts w:ascii="Aptos" w:eastAsia="Aptos" w:hAnsi="Aptos" w:cs="Aptos"/>
            <w:sz w:val="20"/>
            <w:szCs w:val="20"/>
          </w:rPr>
          <w:t>CC BY 4.0</w:t>
        </w:r>
      </w:hyperlink>
    </w:p>
    <w:p w14:paraId="70831772" w14:textId="7DBA50F6" w:rsidR="49FCB554" w:rsidRDefault="48CA47D3" w:rsidP="00DF6F1F">
      <w:pPr>
        <w:spacing w:after="240"/>
        <w:rPr>
          <w:rFonts w:ascii="Aptos" w:eastAsia="Aptos" w:hAnsi="Aptos" w:cs="Aptos"/>
          <w:sz w:val="24"/>
          <w:szCs w:val="24"/>
        </w:rPr>
      </w:pPr>
      <w:r w:rsidRPr="754B0222">
        <w:rPr>
          <w:rFonts w:ascii="Aptos" w:eastAsia="Aptos" w:hAnsi="Aptos" w:cs="Aptos"/>
          <w:sz w:val="24"/>
          <w:szCs w:val="24"/>
          <w:lang w:val="en-US"/>
        </w:rPr>
        <w:t xml:space="preserve">Since then, over 85% of the </w:t>
      </w:r>
      <w:hyperlink r:id="rId21" w:history="1">
        <w:r w:rsidRPr="00E35109">
          <w:rPr>
            <w:rStyle w:val="Hyperlink"/>
            <w:rFonts w:ascii="Aptos" w:eastAsia="Aptos" w:hAnsi="Aptos" w:cs="Aptos"/>
            <w:sz w:val="24"/>
            <w:szCs w:val="24"/>
            <w:lang w:val="en-US"/>
          </w:rPr>
          <w:t>country’s fluvial cargo consists of hydrocarbons</w:t>
        </w:r>
      </w:hyperlink>
      <w:r w:rsidRPr="754B0222">
        <w:rPr>
          <w:rFonts w:ascii="Aptos" w:eastAsia="Aptos" w:hAnsi="Aptos" w:cs="Aptos"/>
          <w:sz w:val="24"/>
          <w:szCs w:val="24"/>
          <w:lang w:val="en-US"/>
        </w:rPr>
        <w:t xml:space="preserve"> transported between these two cities</w:t>
      </w:r>
      <w:r w:rsidR="630DA646">
        <w:rPr>
          <w:rFonts w:ascii="Aptos" w:eastAsia="Aptos" w:hAnsi="Aptos" w:cs="Aptos"/>
          <w:sz w:val="24"/>
          <w:szCs w:val="24"/>
          <w:lang w:val="en-US"/>
        </w:rPr>
        <w:t>,</w:t>
      </w:r>
      <w:r w:rsidR="61ADD94C" w:rsidRPr="754B0222">
        <w:rPr>
          <w:rFonts w:ascii="Aptos" w:eastAsia="Aptos" w:hAnsi="Aptos" w:cs="Aptos"/>
          <w:sz w:val="24"/>
          <w:szCs w:val="24"/>
          <w:lang w:val="en-US"/>
        </w:rPr>
        <w:t xml:space="preserve"> </w:t>
      </w:r>
      <w:r w:rsidR="67FD2278" w:rsidRPr="754B0222">
        <w:rPr>
          <w:rFonts w:ascii="Aptos" w:eastAsia="Aptos" w:hAnsi="Aptos" w:cs="Aptos"/>
          <w:sz w:val="24"/>
          <w:szCs w:val="24"/>
          <w:lang w:val="en-US"/>
        </w:rPr>
        <w:t xml:space="preserve">further polluting the water and soil around the </w:t>
      </w:r>
      <w:r w:rsidR="70CE3265" w:rsidRPr="754B0222">
        <w:rPr>
          <w:rFonts w:ascii="Aptos" w:eastAsia="Aptos" w:hAnsi="Aptos" w:cs="Aptos"/>
          <w:sz w:val="24"/>
          <w:szCs w:val="24"/>
          <w:lang w:val="en-US"/>
        </w:rPr>
        <w:t>b</w:t>
      </w:r>
      <w:r w:rsidR="67FD2278" w:rsidRPr="754B0222">
        <w:rPr>
          <w:rFonts w:ascii="Aptos" w:eastAsia="Aptos" w:hAnsi="Aptos" w:cs="Aptos"/>
          <w:sz w:val="24"/>
          <w:szCs w:val="24"/>
          <w:lang w:val="en-US"/>
        </w:rPr>
        <w:t>ay</w:t>
      </w:r>
      <w:r w:rsidRPr="754B0222">
        <w:rPr>
          <w:rFonts w:ascii="Aptos" w:eastAsia="Aptos" w:hAnsi="Aptos" w:cs="Aptos"/>
          <w:sz w:val="24"/>
          <w:szCs w:val="24"/>
          <w:lang w:val="en-US"/>
        </w:rPr>
        <w:t>.</w:t>
      </w:r>
      <w:r w:rsidR="630DA646" w:rsidRPr="00815BF1">
        <w:rPr>
          <w:rStyle w:val="EndnoteReference"/>
          <w:rFonts w:ascii="Aptos" w:eastAsia="Aptos" w:hAnsi="Aptos" w:cs="Aptos"/>
          <w:sz w:val="24"/>
          <w:szCs w:val="24"/>
          <w:lang w:val="en-US"/>
        </w:rPr>
        <w:t xml:space="preserve"> </w:t>
      </w:r>
      <w:r w:rsidR="00E35109">
        <w:rPr>
          <w:rFonts w:ascii="Aptos" w:eastAsia="Aptos" w:hAnsi="Aptos" w:cs="Aptos"/>
          <w:sz w:val="24"/>
          <w:szCs w:val="24"/>
          <w:lang w:val="en-US"/>
        </w:rPr>
        <w:t xml:space="preserve"> </w:t>
      </w:r>
      <w:r w:rsidR="6C526C80" w:rsidRPr="754B0222">
        <w:rPr>
          <w:rFonts w:ascii="Aptos" w:eastAsia="Aptos" w:hAnsi="Aptos" w:cs="Aptos"/>
          <w:sz w:val="24"/>
          <w:szCs w:val="24"/>
        </w:rPr>
        <w:t>The Canal del Dique embodies the paradox of colonial and postcolonial ecologies: a project of connectivity that simultaneously fracture</w:t>
      </w:r>
      <w:r w:rsidR="414D4CF9">
        <w:rPr>
          <w:rFonts w:ascii="Aptos" w:eastAsia="Aptos" w:hAnsi="Aptos" w:cs="Aptos"/>
          <w:sz w:val="24"/>
          <w:szCs w:val="24"/>
        </w:rPr>
        <w:t>s</w:t>
      </w:r>
      <w:r w:rsidR="6C526C80" w:rsidRPr="754B0222">
        <w:rPr>
          <w:rFonts w:ascii="Aptos" w:eastAsia="Aptos" w:hAnsi="Aptos" w:cs="Aptos"/>
          <w:sz w:val="24"/>
          <w:szCs w:val="24"/>
        </w:rPr>
        <w:t xml:space="preserve"> ecosystems, communities, and geographies. It is not merely hydraulic infrastructure but also a colonial artifact reconfigured for modern capitalism. </w:t>
      </w:r>
    </w:p>
    <w:p w14:paraId="38AAED43" w14:textId="02AAA868" w:rsidR="46FA47D4" w:rsidRDefault="44C33BE5" w:rsidP="3B1C11D3">
      <w:pPr>
        <w:spacing w:after="240"/>
        <w:rPr>
          <w:rFonts w:ascii="Aptos" w:eastAsia="Aptos" w:hAnsi="Aptos" w:cs="Aptos"/>
          <w:sz w:val="24"/>
          <w:szCs w:val="24"/>
        </w:rPr>
      </w:pPr>
      <w:r w:rsidRPr="28392125">
        <w:rPr>
          <w:rFonts w:ascii="Aptos" w:eastAsia="Aptos" w:hAnsi="Aptos" w:cs="Aptos"/>
          <w:sz w:val="24"/>
          <w:szCs w:val="24"/>
        </w:rPr>
        <w:lastRenderedPageBreak/>
        <w:t xml:space="preserve">          </w:t>
      </w:r>
      <w:r w:rsidR="2C8B32AC">
        <w:rPr>
          <w:noProof/>
        </w:rPr>
        <w:drawing>
          <wp:inline distT="0" distB="0" distL="0" distR="0" wp14:anchorId="2B9D8A29" wp14:editId="3135784E">
            <wp:extent cx="4688733" cy="2563173"/>
            <wp:effectExtent l="0" t="0" r="0" b="0"/>
            <wp:docPr id="15431353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35394" name="Picture 1543135394"/>
                    <pic:cNvPicPr/>
                  </pic:nvPicPr>
                  <pic:blipFill>
                    <a:blip r:embed="rId22">
                      <a:extLst>
                        <a:ext uri="{28A0092B-C50C-407E-A947-70E740481C1C}">
                          <a14:useLocalDpi xmlns:a14="http://schemas.microsoft.com/office/drawing/2010/main"/>
                        </a:ext>
                      </a:extLst>
                    </a:blip>
                    <a:stretch>
                      <a:fillRect/>
                    </a:stretch>
                  </pic:blipFill>
                  <pic:spPr>
                    <a:xfrm>
                      <a:off x="0" y="0"/>
                      <a:ext cx="4688733" cy="2563173"/>
                    </a:xfrm>
                    <a:prstGeom prst="rect">
                      <a:avLst/>
                    </a:prstGeom>
                  </pic:spPr>
                </pic:pic>
              </a:graphicData>
            </a:graphic>
          </wp:inline>
        </w:drawing>
      </w:r>
    </w:p>
    <w:p w14:paraId="64091CC4" w14:textId="7C9813AF" w:rsidR="0E676054" w:rsidRDefault="2C8B32AC" w:rsidP="3B1C11D3">
      <w:pPr>
        <w:spacing w:after="240"/>
        <w:rPr>
          <w:sz w:val="20"/>
          <w:szCs w:val="20"/>
        </w:rPr>
      </w:pPr>
      <w:r w:rsidRPr="28392125">
        <w:rPr>
          <w:sz w:val="20"/>
          <w:szCs w:val="20"/>
        </w:rPr>
        <w:t>Oil refineries in Barrancabermeja (Santander) behind the figure of C</w:t>
      </w:r>
      <w:r w:rsidR="02D9397E" w:rsidRPr="28392125">
        <w:rPr>
          <w:sz w:val="20"/>
          <w:szCs w:val="20"/>
        </w:rPr>
        <w:t xml:space="preserve">risto </w:t>
      </w:r>
      <w:r w:rsidRPr="28392125">
        <w:rPr>
          <w:sz w:val="20"/>
          <w:szCs w:val="20"/>
        </w:rPr>
        <w:t>Petrol</w:t>
      </w:r>
      <w:r w:rsidR="755309A9" w:rsidRPr="28392125">
        <w:rPr>
          <w:sz w:val="20"/>
          <w:szCs w:val="20"/>
        </w:rPr>
        <w:t>ero</w:t>
      </w:r>
      <w:r w:rsidRPr="28392125">
        <w:rPr>
          <w:sz w:val="20"/>
          <w:szCs w:val="20"/>
        </w:rPr>
        <w:t xml:space="preserve">. </w:t>
      </w:r>
      <w:r w:rsidR="2B9B71A3" w:rsidRPr="28392125">
        <w:rPr>
          <w:sz w:val="20"/>
          <w:szCs w:val="20"/>
        </w:rPr>
        <w:t>Wik</w:t>
      </w:r>
      <w:r w:rsidR="50895A56" w:rsidRPr="28392125">
        <w:rPr>
          <w:sz w:val="20"/>
          <w:szCs w:val="20"/>
        </w:rPr>
        <w:t xml:space="preserve">imedia Commons, </w:t>
      </w:r>
      <w:hyperlink r:id="rId23">
        <w:r w:rsidR="50895A56" w:rsidRPr="28392125">
          <w:rPr>
            <w:rStyle w:val="Hyperlink"/>
            <w:sz w:val="20"/>
            <w:szCs w:val="20"/>
          </w:rPr>
          <w:t>CC BY 3.0</w:t>
        </w:r>
      </w:hyperlink>
    </w:p>
    <w:p w14:paraId="6DA4498A" w14:textId="6FC0E939" w:rsidR="49FCB554" w:rsidRDefault="664FA5E7" w:rsidP="2FAB2706">
      <w:pPr>
        <w:spacing w:after="240"/>
        <w:rPr>
          <w:rFonts w:ascii="Aptos" w:eastAsia="Aptos" w:hAnsi="Aptos" w:cs="Aptos"/>
          <w:sz w:val="24"/>
          <w:szCs w:val="24"/>
        </w:rPr>
      </w:pPr>
      <w:r w:rsidRPr="754B0222">
        <w:rPr>
          <w:rFonts w:ascii="Aptos" w:eastAsia="Aptos" w:hAnsi="Aptos" w:cs="Aptos"/>
          <w:sz w:val="24"/>
          <w:szCs w:val="24"/>
        </w:rPr>
        <w:t xml:space="preserve">As </w:t>
      </w:r>
      <w:r w:rsidR="6F6AD814" w:rsidRPr="754B0222">
        <w:rPr>
          <w:rFonts w:ascii="Aptos" w:eastAsia="Aptos" w:hAnsi="Aptos" w:cs="Aptos"/>
          <w:sz w:val="24"/>
          <w:szCs w:val="24"/>
        </w:rPr>
        <w:t xml:space="preserve">human geographer </w:t>
      </w:r>
      <w:hyperlink r:id="rId24" w:history="1">
        <w:r w:rsidR="6F6AD814" w:rsidRPr="00FE15B2">
          <w:rPr>
            <w:rStyle w:val="Hyperlink"/>
            <w:rFonts w:ascii="Aptos" w:eastAsia="Aptos" w:hAnsi="Aptos" w:cs="Aptos"/>
            <w:sz w:val="24"/>
            <w:szCs w:val="24"/>
          </w:rPr>
          <w:t xml:space="preserve">Austin </w:t>
        </w:r>
        <w:proofErr w:type="spellStart"/>
        <w:r w:rsidRPr="00FE15B2">
          <w:rPr>
            <w:rStyle w:val="Hyperlink"/>
            <w:rFonts w:ascii="Aptos" w:eastAsia="Aptos" w:hAnsi="Aptos" w:cs="Aptos"/>
            <w:sz w:val="24"/>
            <w:szCs w:val="24"/>
          </w:rPr>
          <w:t>Zeiderman</w:t>
        </w:r>
        <w:proofErr w:type="spellEnd"/>
      </w:hyperlink>
      <w:r w:rsidRPr="754B0222">
        <w:rPr>
          <w:rFonts w:ascii="Aptos" w:eastAsia="Aptos" w:hAnsi="Aptos" w:cs="Aptos"/>
          <w:sz w:val="24"/>
          <w:szCs w:val="24"/>
        </w:rPr>
        <w:t xml:space="preserve"> argues, such infrastructures articulate georacial regimes and hierarchies of white and </w:t>
      </w:r>
      <w:r w:rsidR="18C61A95">
        <w:rPr>
          <w:rFonts w:ascii="Aptos" w:eastAsia="Aptos" w:hAnsi="Aptos" w:cs="Aptos"/>
          <w:sz w:val="24"/>
          <w:szCs w:val="24"/>
        </w:rPr>
        <w:t>b</w:t>
      </w:r>
      <w:r w:rsidRPr="754B0222">
        <w:rPr>
          <w:rFonts w:ascii="Aptos" w:eastAsia="Aptos" w:hAnsi="Aptos" w:cs="Aptos"/>
          <w:sz w:val="24"/>
          <w:szCs w:val="24"/>
        </w:rPr>
        <w:t xml:space="preserve">lack, urban and peripheral, central and insular, that become sedimented into both </w:t>
      </w:r>
      <w:proofErr w:type="spellStart"/>
      <w:r w:rsidR="6AEDD62C" w:rsidRPr="754B0222">
        <w:rPr>
          <w:rFonts w:ascii="Aptos" w:eastAsia="Aptos" w:hAnsi="Aptos" w:cs="Aptos"/>
          <w:sz w:val="24"/>
          <w:szCs w:val="24"/>
        </w:rPr>
        <w:t>C</w:t>
      </w:r>
      <w:r w:rsidR="13284EE4" w:rsidRPr="754B0222">
        <w:rPr>
          <w:rFonts w:ascii="Aptos" w:eastAsia="Aptos" w:hAnsi="Aptos" w:cs="Aptos"/>
          <w:sz w:val="24"/>
          <w:szCs w:val="24"/>
        </w:rPr>
        <w:t>artageni</w:t>
      </w:r>
      <w:r w:rsidR="6AEDD62C" w:rsidRPr="754B0222">
        <w:rPr>
          <w:rFonts w:ascii="Aptos" w:eastAsia="Aptos" w:hAnsi="Aptos" w:cs="Aptos"/>
          <w:sz w:val="24"/>
          <w:szCs w:val="24"/>
        </w:rPr>
        <w:t>an</w:t>
      </w:r>
      <w:proofErr w:type="spellEnd"/>
      <w:r w:rsidR="6AEDD62C" w:rsidRPr="754B0222">
        <w:rPr>
          <w:rFonts w:ascii="Aptos" w:eastAsia="Aptos" w:hAnsi="Aptos" w:cs="Aptos"/>
          <w:sz w:val="24"/>
          <w:szCs w:val="24"/>
        </w:rPr>
        <w:t xml:space="preserve"> </w:t>
      </w:r>
      <w:r w:rsidRPr="754B0222">
        <w:rPr>
          <w:rFonts w:ascii="Aptos" w:eastAsia="Aptos" w:hAnsi="Aptos" w:cs="Aptos"/>
          <w:sz w:val="24"/>
          <w:szCs w:val="24"/>
        </w:rPr>
        <w:t>landscapes and bodies.</w:t>
      </w:r>
    </w:p>
    <w:p w14:paraId="0E953C4F" w14:textId="0FB36A9A" w:rsidR="00C17F32" w:rsidRDefault="00C17F32" w:rsidP="02589082">
      <w:pPr>
        <w:spacing w:after="240"/>
        <w:rPr>
          <w:rFonts w:ascii="Aptos" w:eastAsia="Aptos" w:hAnsi="Aptos" w:cs="Aptos"/>
          <w:sz w:val="24"/>
          <w:szCs w:val="24"/>
          <w:lang w:val="en-US"/>
        </w:rPr>
      </w:pPr>
    </w:p>
    <w:p w14:paraId="5E183CEF" w14:textId="7BDAA913" w:rsidR="00E40A26" w:rsidRDefault="00E40A26" w:rsidP="00E40A26">
      <w:pPr>
        <w:spacing w:after="240"/>
        <w:rPr>
          <w:rFonts w:ascii="Aptos" w:eastAsia="Aptos" w:hAnsi="Aptos" w:cs="Aptos"/>
          <w:b/>
          <w:bCs/>
          <w:sz w:val="24"/>
          <w:szCs w:val="24"/>
          <w:lang w:val="en-US"/>
        </w:rPr>
      </w:pPr>
      <w:r w:rsidRPr="754B0222">
        <w:rPr>
          <w:rFonts w:ascii="Aptos" w:eastAsia="Aptos" w:hAnsi="Aptos" w:cs="Aptos"/>
          <w:b/>
          <w:bCs/>
          <w:sz w:val="24"/>
          <w:szCs w:val="24"/>
          <w:lang w:val="en-US"/>
        </w:rPr>
        <w:t>MATERIALS</w:t>
      </w:r>
    </w:p>
    <w:p w14:paraId="00EA95C8" w14:textId="74C7442F" w:rsidR="2EDADE96" w:rsidRDefault="2505B0AE" w:rsidP="0D506AB9">
      <w:pPr>
        <w:spacing w:after="240"/>
        <w:rPr>
          <w:rFonts w:ascii="Aptos" w:eastAsia="Aptos" w:hAnsi="Aptos" w:cs="Aptos"/>
          <w:sz w:val="24"/>
          <w:szCs w:val="24"/>
        </w:rPr>
      </w:pPr>
      <w:r w:rsidRPr="754B0222">
        <w:rPr>
          <w:rFonts w:ascii="Aptos" w:eastAsia="Aptos" w:hAnsi="Aptos" w:cs="Aptos"/>
          <w:sz w:val="24"/>
          <w:szCs w:val="24"/>
          <w:lang w:val="en-US"/>
        </w:rPr>
        <w:t xml:space="preserve">Excavations on the ground reveal the coralline stone, compacted after </w:t>
      </w:r>
      <w:r w:rsidR="6D90947D" w:rsidRPr="0D506AB9">
        <w:rPr>
          <w:rFonts w:ascii="Aptos" w:eastAsia="Aptos" w:hAnsi="Aptos" w:cs="Aptos"/>
          <w:sz w:val="24"/>
          <w:szCs w:val="24"/>
          <w:lang w:val="en-US"/>
        </w:rPr>
        <w:t xml:space="preserve">centuries </w:t>
      </w:r>
      <w:r w:rsidRPr="754B0222">
        <w:rPr>
          <w:rFonts w:ascii="Aptos" w:eastAsia="Aptos" w:hAnsi="Aptos" w:cs="Aptos"/>
          <w:sz w:val="24"/>
          <w:szCs w:val="24"/>
          <w:lang w:val="en-US"/>
        </w:rPr>
        <w:t xml:space="preserve">of pressure and erosion. </w:t>
      </w:r>
      <w:r w:rsidR="4869654B" w:rsidRPr="754B0222">
        <w:rPr>
          <w:rFonts w:ascii="Aptos" w:eastAsia="Aptos" w:hAnsi="Aptos" w:cs="Aptos"/>
          <w:sz w:val="24"/>
          <w:szCs w:val="24"/>
          <w:lang w:val="en-US"/>
        </w:rPr>
        <w:t xml:space="preserve">Isla </w:t>
      </w:r>
      <w:r w:rsidR="46C7D09E" w:rsidRPr="754B0222">
        <w:rPr>
          <w:rFonts w:ascii="Aptos" w:eastAsia="Aptos" w:hAnsi="Aptos" w:cs="Aptos"/>
          <w:sz w:val="24"/>
          <w:szCs w:val="24"/>
          <w:lang w:val="en-US"/>
        </w:rPr>
        <w:t>Grande</w:t>
      </w:r>
      <w:r w:rsidR="4869654B" w:rsidRPr="754B0222">
        <w:rPr>
          <w:rFonts w:ascii="Aptos" w:eastAsia="Aptos" w:hAnsi="Aptos" w:cs="Aptos"/>
          <w:sz w:val="24"/>
          <w:szCs w:val="24"/>
          <w:lang w:val="en-US"/>
        </w:rPr>
        <w:t xml:space="preserve"> is a coral reef</w:t>
      </w:r>
      <w:r w:rsidR="3EA8D9C8" w:rsidRPr="754B0222">
        <w:rPr>
          <w:rFonts w:ascii="Aptos" w:eastAsia="Aptos" w:hAnsi="Aptos" w:cs="Aptos"/>
          <w:sz w:val="24"/>
          <w:szCs w:val="24"/>
          <w:lang w:val="en-US"/>
        </w:rPr>
        <w:t xml:space="preserve"> fossil itself</w:t>
      </w:r>
      <w:r w:rsidR="4869654B" w:rsidRPr="754B0222">
        <w:rPr>
          <w:rFonts w:ascii="Aptos" w:eastAsia="Aptos" w:hAnsi="Aptos" w:cs="Aptos"/>
          <w:sz w:val="24"/>
          <w:szCs w:val="24"/>
          <w:lang w:val="en-US"/>
        </w:rPr>
        <w:t xml:space="preserve">. </w:t>
      </w:r>
      <w:r w:rsidR="4869654B" w:rsidRPr="754B0222">
        <w:rPr>
          <w:rFonts w:ascii="Aptos" w:eastAsia="Aptos" w:hAnsi="Aptos" w:cs="Aptos"/>
          <w:sz w:val="24"/>
          <w:szCs w:val="24"/>
        </w:rPr>
        <w:t xml:space="preserve">Coral reefs are vital ecosystems: they protect shorelines from storms, sustain local fisheries, support biodiversity, and form the ecological backbone of a tourism industry that underpins much of </w:t>
      </w:r>
      <w:hyperlink r:id="rId25" w:history="1">
        <w:r w:rsidR="4869654B" w:rsidRPr="00E35109">
          <w:rPr>
            <w:rStyle w:val="Hyperlink"/>
            <w:rFonts w:ascii="Aptos" w:eastAsia="Aptos" w:hAnsi="Aptos" w:cs="Aptos"/>
            <w:sz w:val="24"/>
            <w:szCs w:val="24"/>
          </w:rPr>
          <w:t>Cartagena</w:t>
        </w:r>
        <w:r w:rsidR="67EFE058" w:rsidRPr="00E35109">
          <w:rPr>
            <w:rStyle w:val="Hyperlink"/>
            <w:rFonts w:ascii="Aptos" w:eastAsia="Aptos" w:hAnsi="Aptos" w:cs="Aptos"/>
            <w:sz w:val="24"/>
            <w:szCs w:val="24"/>
          </w:rPr>
          <w:t xml:space="preserve"> city</w:t>
        </w:r>
        <w:r w:rsidR="4869654B" w:rsidRPr="00E35109">
          <w:rPr>
            <w:rStyle w:val="Hyperlink"/>
            <w:rFonts w:ascii="Aptos" w:eastAsia="Aptos" w:hAnsi="Aptos" w:cs="Aptos"/>
            <w:sz w:val="24"/>
            <w:szCs w:val="24"/>
          </w:rPr>
          <w:t>’s economy</w:t>
        </w:r>
      </w:hyperlink>
      <w:r w:rsidR="62EA2741">
        <w:rPr>
          <w:rFonts w:ascii="Aptos" w:eastAsia="Aptos" w:hAnsi="Aptos" w:cs="Aptos"/>
          <w:sz w:val="24"/>
          <w:szCs w:val="24"/>
        </w:rPr>
        <w:t xml:space="preserve">. </w:t>
      </w:r>
      <w:r w:rsidR="67198C12" w:rsidRPr="754B0222">
        <w:rPr>
          <w:rFonts w:ascii="Aptos" w:eastAsia="Aptos" w:hAnsi="Aptos" w:cs="Aptos"/>
          <w:sz w:val="24"/>
          <w:szCs w:val="24"/>
          <w:lang w:val="en-US"/>
        </w:rPr>
        <w:t>Yet their very skeletons have been quarried and consumed. Entire islets were built for elite leisure by filling the sea with broken coral, the moneyed class literally manufacturing new islands from the bones of the reef.</w:t>
      </w:r>
    </w:p>
    <w:p w14:paraId="71DC9885" w14:textId="42BD2C09" w:rsidR="0D2EC210" w:rsidRDefault="41B22AA2" w:rsidP="00DF6F1F">
      <w:pPr>
        <w:spacing w:after="240"/>
        <w:rPr>
          <w:rFonts w:ascii="Aptos" w:eastAsia="Aptos" w:hAnsi="Aptos" w:cs="Aptos"/>
          <w:sz w:val="24"/>
          <w:szCs w:val="24"/>
          <w:lang w:val="en-US"/>
        </w:rPr>
      </w:pPr>
      <w:r w:rsidRPr="02589082">
        <w:rPr>
          <w:rFonts w:ascii="Aptos" w:eastAsia="Aptos" w:hAnsi="Aptos" w:cs="Aptos"/>
          <w:sz w:val="24"/>
          <w:szCs w:val="24"/>
          <w:lang w:val="en-US"/>
        </w:rPr>
        <w:lastRenderedPageBreak/>
        <w:t xml:space="preserve">                     </w:t>
      </w:r>
      <w:r>
        <w:rPr>
          <w:noProof/>
        </w:rPr>
        <w:drawing>
          <wp:inline distT="0" distB="0" distL="0" distR="0" wp14:anchorId="4DF8A56F" wp14:editId="686FAF97">
            <wp:extent cx="4171950" cy="4171950"/>
            <wp:effectExtent l="0" t="0" r="0" b="0"/>
            <wp:docPr id="5447908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790815" name="Picture 544790815"/>
                    <pic:cNvPicPr/>
                  </pic:nvPicPr>
                  <pic:blipFill>
                    <a:blip r:embed="rId26">
                      <a:extLst>
                        <a:ext uri="{28A0092B-C50C-407E-A947-70E740481C1C}">
                          <a14:useLocalDpi xmlns:a14="http://schemas.microsoft.com/office/drawing/2010/main"/>
                        </a:ext>
                      </a:extLst>
                    </a:blip>
                    <a:stretch>
                      <a:fillRect/>
                    </a:stretch>
                  </pic:blipFill>
                  <pic:spPr>
                    <a:xfrm>
                      <a:off x="0" y="0"/>
                      <a:ext cx="4171950" cy="4171950"/>
                    </a:xfrm>
                    <a:prstGeom prst="rect">
                      <a:avLst/>
                    </a:prstGeom>
                  </pic:spPr>
                </pic:pic>
              </a:graphicData>
            </a:graphic>
          </wp:inline>
        </w:drawing>
      </w:r>
    </w:p>
    <w:p w14:paraId="03454D17" w14:textId="461E16CD" w:rsidR="0FB38A73" w:rsidRDefault="0FB38A73" w:rsidP="28392125">
      <w:pPr>
        <w:spacing w:after="240"/>
        <w:rPr>
          <w:lang w:val="en-US"/>
        </w:rPr>
      </w:pPr>
      <w:r>
        <w:tab/>
      </w:r>
      <w:r w:rsidRPr="28392125">
        <w:rPr>
          <w:rFonts w:ascii="Aptos" w:eastAsia="Aptos" w:hAnsi="Aptos" w:cs="Aptos"/>
          <w:sz w:val="24"/>
          <w:szCs w:val="24"/>
          <w:lang w:val="en-US"/>
        </w:rPr>
        <w:t xml:space="preserve">                         </w:t>
      </w:r>
      <w:r w:rsidRPr="28392125">
        <w:rPr>
          <w:rFonts w:ascii="Aptos" w:eastAsia="Aptos" w:hAnsi="Aptos" w:cs="Aptos"/>
          <w:sz w:val="20"/>
          <w:szCs w:val="20"/>
          <w:lang w:val="en-US"/>
        </w:rPr>
        <w:t xml:space="preserve">                </w:t>
      </w:r>
      <w:r w:rsidRPr="02589082">
        <w:rPr>
          <w:rFonts w:ascii="Aptos" w:eastAsia="Aptos" w:hAnsi="Aptos" w:cs="Aptos"/>
          <w:sz w:val="20"/>
          <w:szCs w:val="20"/>
          <w:lang w:val="en-US"/>
        </w:rPr>
        <w:t xml:space="preserve">Coral </w:t>
      </w:r>
      <w:r w:rsidR="12087175" w:rsidRPr="28392125">
        <w:rPr>
          <w:rFonts w:ascii="Aptos" w:eastAsia="Aptos" w:hAnsi="Aptos" w:cs="Aptos"/>
          <w:sz w:val="20"/>
          <w:szCs w:val="20"/>
          <w:lang w:val="en-US"/>
        </w:rPr>
        <w:t>grounds</w:t>
      </w:r>
      <w:r w:rsidRPr="28392125">
        <w:rPr>
          <w:rFonts w:ascii="Aptos" w:eastAsia="Aptos" w:hAnsi="Aptos" w:cs="Aptos"/>
          <w:sz w:val="20"/>
          <w:szCs w:val="20"/>
          <w:lang w:val="en-US"/>
        </w:rPr>
        <w:t>. Photo by Gracia Ramirez</w:t>
      </w:r>
      <w:r w:rsidR="41B9F352" w:rsidRPr="28392125">
        <w:rPr>
          <w:rFonts w:ascii="Aptos" w:eastAsia="Aptos" w:hAnsi="Aptos" w:cs="Aptos"/>
          <w:sz w:val="20"/>
          <w:szCs w:val="20"/>
          <w:lang w:val="en-US"/>
        </w:rPr>
        <w:t xml:space="preserve"> </w:t>
      </w:r>
      <w:hyperlink r:id="rId27" w:history="1">
        <w:r w:rsidR="41B9F352" w:rsidRPr="28392125">
          <w:rPr>
            <w:rStyle w:val="Hyperlink"/>
            <w:rFonts w:ascii="Aptos" w:eastAsia="Aptos" w:hAnsi="Aptos" w:cs="Aptos"/>
            <w:sz w:val="20"/>
            <w:szCs w:val="20"/>
          </w:rPr>
          <w:t>CC BY 4.0</w:t>
        </w:r>
      </w:hyperlink>
    </w:p>
    <w:p w14:paraId="3B33BD62" w14:textId="787FB94D" w:rsidR="00E40A26" w:rsidRPr="000D53D2" w:rsidRDefault="67198C12" w:rsidP="0D506AB9">
      <w:pPr>
        <w:spacing w:after="240"/>
        <w:rPr>
          <w:rFonts w:ascii="Aptos" w:eastAsia="Aptos" w:hAnsi="Aptos" w:cs="Aptos"/>
          <w:sz w:val="24"/>
          <w:szCs w:val="24"/>
        </w:rPr>
      </w:pPr>
      <w:r w:rsidRPr="754B0222">
        <w:rPr>
          <w:rFonts w:ascii="Aptos" w:eastAsia="Aptos" w:hAnsi="Aptos" w:cs="Aptos"/>
          <w:sz w:val="24"/>
          <w:szCs w:val="24"/>
          <w:lang w:val="en-US"/>
        </w:rPr>
        <w:t>The Canal del Dique continues this slow and silent violence. Each rainy season</w:t>
      </w:r>
      <w:r w:rsidR="32900F17" w:rsidRPr="754B0222">
        <w:rPr>
          <w:rFonts w:ascii="Aptos" w:eastAsia="Aptos" w:hAnsi="Aptos" w:cs="Aptos"/>
          <w:sz w:val="24"/>
          <w:szCs w:val="24"/>
          <w:lang w:val="en-US"/>
        </w:rPr>
        <w:t xml:space="preserve">, </w:t>
      </w:r>
      <w:r w:rsidRPr="754B0222">
        <w:rPr>
          <w:rFonts w:ascii="Aptos" w:eastAsia="Aptos" w:hAnsi="Aptos" w:cs="Aptos"/>
          <w:sz w:val="24"/>
          <w:szCs w:val="24"/>
          <w:lang w:val="en-US"/>
        </w:rPr>
        <w:t>it expels plumes of sediment-laden freshwater that spread across several square</w:t>
      </w:r>
      <w:r w:rsidR="19643797" w:rsidRPr="754B0222">
        <w:rPr>
          <w:rFonts w:ascii="Aptos" w:eastAsia="Aptos" w:hAnsi="Aptos" w:cs="Aptos"/>
          <w:sz w:val="24"/>
          <w:szCs w:val="24"/>
          <w:lang w:val="en-US"/>
        </w:rPr>
        <w:t xml:space="preserve"> </w:t>
      </w:r>
      <w:r w:rsidRPr="754B0222">
        <w:rPr>
          <w:rFonts w:ascii="Aptos" w:eastAsia="Aptos" w:hAnsi="Aptos" w:cs="Aptos"/>
          <w:sz w:val="24"/>
          <w:szCs w:val="24"/>
          <w:lang w:val="en-US"/>
        </w:rPr>
        <w:t>kilometers,</w:t>
      </w:r>
      <w:r w:rsidR="4DBE6EDD" w:rsidRPr="754B0222">
        <w:rPr>
          <w:rFonts w:ascii="Aptos" w:eastAsia="Aptos" w:hAnsi="Aptos" w:cs="Aptos"/>
          <w:sz w:val="24"/>
          <w:szCs w:val="24"/>
          <w:lang w:val="en-US"/>
        </w:rPr>
        <w:t xml:space="preserve"> </w:t>
      </w:r>
      <w:r w:rsidRPr="754B0222">
        <w:rPr>
          <w:rFonts w:ascii="Aptos" w:eastAsia="Aptos" w:hAnsi="Aptos" w:cs="Aptos"/>
          <w:sz w:val="24"/>
          <w:szCs w:val="24"/>
          <w:lang w:val="en-US"/>
        </w:rPr>
        <w:t xml:space="preserve">covering turquoise waters with </w:t>
      </w:r>
      <w:hyperlink r:id="rId28" w:history="1">
        <w:r w:rsidRPr="00E35109">
          <w:rPr>
            <w:rStyle w:val="Hyperlink"/>
            <w:rFonts w:ascii="Aptos" w:eastAsia="Aptos" w:hAnsi="Aptos" w:cs="Aptos"/>
            <w:sz w:val="24"/>
            <w:szCs w:val="24"/>
            <w:lang w:val="en-US"/>
          </w:rPr>
          <w:t>brown stains</w:t>
        </w:r>
      </w:hyperlink>
      <w:r w:rsidR="3D081445">
        <w:rPr>
          <w:rFonts w:ascii="Aptos" w:eastAsia="Aptos" w:hAnsi="Aptos" w:cs="Aptos"/>
          <w:sz w:val="24"/>
          <w:szCs w:val="24"/>
          <w:lang w:val="en-US"/>
        </w:rPr>
        <w:t>.</w:t>
      </w:r>
      <w:r w:rsidR="46FC106C" w:rsidRPr="754B0222">
        <w:rPr>
          <w:rFonts w:ascii="Aptos" w:eastAsia="Aptos" w:hAnsi="Aptos" w:cs="Aptos"/>
          <w:sz w:val="24"/>
          <w:szCs w:val="24"/>
          <w:lang w:val="en-US"/>
        </w:rPr>
        <w:t xml:space="preserve"> </w:t>
      </w:r>
      <w:r w:rsidRPr="754B0222">
        <w:rPr>
          <w:rFonts w:ascii="Aptos" w:eastAsia="Aptos" w:hAnsi="Aptos" w:cs="Aptos"/>
          <w:sz w:val="24"/>
          <w:szCs w:val="24"/>
          <w:lang w:val="en-US"/>
        </w:rPr>
        <w:t xml:space="preserve">These pulses reduce salinity and block light, suffocating photosynthesis and interrupting coral reproduction cycles that coincide with the wet months. </w:t>
      </w:r>
      <w:r w:rsidR="4869654B" w:rsidRPr="12A57261">
        <w:rPr>
          <w:rFonts w:ascii="Aptos" w:eastAsia="Aptos" w:hAnsi="Aptos" w:cs="Aptos"/>
          <w:sz w:val="24"/>
          <w:szCs w:val="24"/>
        </w:rPr>
        <w:t xml:space="preserve">In fact, the deposits of sediment have turned the </w:t>
      </w:r>
      <w:r w:rsidR="5513CE76" w:rsidRPr="12A57261">
        <w:rPr>
          <w:rFonts w:ascii="Aptos" w:eastAsia="Aptos" w:hAnsi="Aptos" w:cs="Aptos"/>
          <w:sz w:val="24"/>
          <w:szCs w:val="24"/>
        </w:rPr>
        <w:t>formerl</w:t>
      </w:r>
      <w:r w:rsidR="4869654B" w:rsidRPr="12A57261">
        <w:rPr>
          <w:rFonts w:ascii="Aptos" w:eastAsia="Aptos" w:hAnsi="Aptos" w:cs="Aptos"/>
          <w:sz w:val="24"/>
          <w:szCs w:val="24"/>
        </w:rPr>
        <w:t>y island of Bar</w:t>
      </w:r>
      <w:r w:rsidR="2CABA04F" w:rsidRPr="12A57261">
        <w:rPr>
          <w:rFonts w:ascii="Aptos" w:eastAsia="Aptos" w:hAnsi="Aptos" w:cs="Aptos"/>
          <w:sz w:val="24"/>
          <w:szCs w:val="24"/>
        </w:rPr>
        <w:t>ú</w:t>
      </w:r>
      <w:r w:rsidR="4869654B" w:rsidRPr="12A57261">
        <w:rPr>
          <w:rFonts w:ascii="Aptos" w:eastAsia="Aptos" w:hAnsi="Aptos" w:cs="Aptos"/>
          <w:sz w:val="24"/>
          <w:szCs w:val="24"/>
        </w:rPr>
        <w:t xml:space="preserve"> into a peninsula</w:t>
      </w:r>
      <w:r w:rsidR="0C39035F" w:rsidRPr="12A57261">
        <w:rPr>
          <w:rFonts w:ascii="Aptos" w:eastAsia="Aptos" w:hAnsi="Aptos" w:cs="Aptos"/>
          <w:sz w:val="24"/>
          <w:szCs w:val="24"/>
        </w:rPr>
        <w:t>, following the interventions of</w:t>
      </w:r>
      <w:r w:rsidR="295BB9A4" w:rsidRPr="12A57261">
        <w:rPr>
          <w:rFonts w:ascii="Aptos" w:eastAsia="Aptos" w:hAnsi="Aptos" w:cs="Aptos"/>
          <w:sz w:val="24"/>
          <w:szCs w:val="24"/>
        </w:rPr>
        <w:t xml:space="preserve"> </w:t>
      </w:r>
      <w:r w:rsidR="7C40970A" w:rsidRPr="12A57261">
        <w:rPr>
          <w:rFonts w:ascii="Aptos" w:eastAsia="Aptos" w:hAnsi="Aptos" w:cs="Aptos"/>
          <w:sz w:val="24"/>
          <w:szCs w:val="24"/>
        </w:rPr>
        <w:t>USA</w:t>
      </w:r>
      <w:r w:rsidR="6B14B4A0" w:rsidRPr="12A57261">
        <w:rPr>
          <w:rFonts w:ascii="Aptos" w:eastAsia="Aptos" w:hAnsi="Aptos" w:cs="Aptos"/>
          <w:sz w:val="24"/>
          <w:szCs w:val="24"/>
        </w:rPr>
        <w:t xml:space="preserve"> </w:t>
      </w:r>
      <w:r w:rsidR="47A85723" w:rsidRPr="12A57261">
        <w:rPr>
          <w:rFonts w:ascii="Aptos" w:eastAsia="Aptos" w:hAnsi="Aptos" w:cs="Aptos"/>
          <w:sz w:val="24"/>
          <w:szCs w:val="24"/>
        </w:rPr>
        <w:t xml:space="preserve">engineering </w:t>
      </w:r>
      <w:r w:rsidR="6B14B4A0" w:rsidRPr="12A57261">
        <w:rPr>
          <w:rFonts w:ascii="Aptos" w:eastAsia="Aptos" w:hAnsi="Aptos" w:cs="Aptos"/>
          <w:sz w:val="24"/>
          <w:szCs w:val="24"/>
        </w:rPr>
        <w:t xml:space="preserve">companies in the </w:t>
      </w:r>
      <w:r w:rsidR="30A88FB7" w:rsidRPr="0D506AB9">
        <w:rPr>
          <w:rFonts w:ascii="Aptos" w:eastAsia="Aptos" w:hAnsi="Aptos" w:cs="Aptos"/>
          <w:sz w:val="24"/>
          <w:szCs w:val="24"/>
          <w:lang w:val="en-US"/>
        </w:rPr>
        <w:t>twentieth century</w:t>
      </w:r>
      <w:r w:rsidR="4869654B" w:rsidRPr="12A57261">
        <w:rPr>
          <w:rFonts w:ascii="Aptos" w:eastAsia="Aptos" w:hAnsi="Aptos" w:cs="Aptos"/>
          <w:sz w:val="24"/>
          <w:szCs w:val="24"/>
        </w:rPr>
        <w:t>.</w:t>
      </w:r>
    </w:p>
    <w:p w14:paraId="0667E3DD" w14:textId="1BEA1005" w:rsidR="00E40A26" w:rsidRPr="000D53D2" w:rsidRDefault="6005BAC2" w:rsidP="0D506AB9">
      <w:pPr>
        <w:spacing w:after="240"/>
        <w:rPr>
          <w:rFonts w:ascii="Aptos" w:eastAsia="Aptos" w:hAnsi="Aptos" w:cs="Aptos"/>
          <w:sz w:val="24"/>
          <w:szCs w:val="24"/>
          <w:lang w:val="en-US"/>
        </w:rPr>
      </w:pPr>
      <w:r w:rsidRPr="28392125">
        <w:rPr>
          <w:rFonts w:ascii="Aptos" w:eastAsia="Aptos" w:hAnsi="Aptos" w:cs="Aptos"/>
          <w:sz w:val="24"/>
          <w:szCs w:val="24"/>
          <w:lang w:val="en-US"/>
        </w:rPr>
        <w:t>The history of Isla Grande is intimately linked to that of Bar</w:t>
      </w:r>
      <w:r w:rsidR="17800219" w:rsidRPr="28392125">
        <w:rPr>
          <w:rFonts w:ascii="Aptos" w:eastAsia="Aptos" w:hAnsi="Aptos" w:cs="Aptos"/>
          <w:sz w:val="24"/>
          <w:szCs w:val="24"/>
          <w:lang w:val="en-US"/>
        </w:rPr>
        <w:t>ú</w:t>
      </w:r>
      <w:r w:rsidRPr="28392125">
        <w:rPr>
          <w:rFonts w:ascii="Aptos" w:eastAsia="Aptos" w:hAnsi="Aptos" w:cs="Aptos"/>
          <w:sz w:val="24"/>
          <w:szCs w:val="24"/>
          <w:lang w:val="en-US"/>
        </w:rPr>
        <w:t xml:space="preserve">. </w:t>
      </w:r>
      <w:r w:rsidR="401175B6" w:rsidRPr="28392125">
        <w:rPr>
          <w:rFonts w:ascii="Aptos" w:eastAsia="Aptos" w:hAnsi="Aptos" w:cs="Aptos"/>
          <w:sz w:val="24"/>
          <w:szCs w:val="24"/>
          <w:lang w:val="en-US"/>
        </w:rPr>
        <w:t>Around the</w:t>
      </w:r>
      <w:r w:rsidR="45C805E2" w:rsidRPr="28392125">
        <w:rPr>
          <w:rFonts w:ascii="Aptos" w:eastAsia="Aptos" w:hAnsi="Aptos" w:cs="Aptos"/>
          <w:sz w:val="24"/>
          <w:szCs w:val="24"/>
          <w:lang w:val="en-US"/>
        </w:rPr>
        <w:t xml:space="preserve"> </w:t>
      </w:r>
      <w:r w:rsidR="677B730B" w:rsidRPr="28392125">
        <w:rPr>
          <w:rFonts w:ascii="Aptos" w:eastAsia="Aptos" w:hAnsi="Aptos" w:cs="Aptos"/>
          <w:sz w:val="24"/>
          <w:szCs w:val="24"/>
          <w:lang w:val="en-US"/>
        </w:rPr>
        <w:t xml:space="preserve">time of the </w:t>
      </w:r>
      <w:r w:rsidR="138399F9" w:rsidRPr="28392125">
        <w:rPr>
          <w:rFonts w:ascii="Aptos" w:eastAsia="Aptos" w:hAnsi="Aptos" w:cs="Aptos"/>
          <w:sz w:val="24"/>
          <w:szCs w:val="24"/>
          <w:lang w:val="en-US"/>
        </w:rPr>
        <w:t xml:space="preserve">Spanish </w:t>
      </w:r>
      <w:r w:rsidR="5260C3C8" w:rsidRPr="28392125">
        <w:rPr>
          <w:rFonts w:ascii="Aptos" w:eastAsia="Aptos" w:hAnsi="Aptos" w:cs="Aptos"/>
          <w:sz w:val="24"/>
          <w:szCs w:val="24"/>
          <w:lang w:val="en-US"/>
        </w:rPr>
        <w:t>coloni</w:t>
      </w:r>
      <w:r w:rsidR="6B4A30A6" w:rsidRPr="28392125">
        <w:rPr>
          <w:rFonts w:ascii="Aptos" w:eastAsia="Aptos" w:hAnsi="Aptos" w:cs="Aptos"/>
          <w:sz w:val="24"/>
          <w:szCs w:val="24"/>
          <w:lang w:val="en-US"/>
        </w:rPr>
        <w:t>z</w:t>
      </w:r>
      <w:r w:rsidR="5260C3C8" w:rsidRPr="28392125">
        <w:rPr>
          <w:rFonts w:ascii="Aptos" w:eastAsia="Aptos" w:hAnsi="Aptos" w:cs="Aptos"/>
          <w:sz w:val="24"/>
          <w:szCs w:val="24"/>
          <w:lang w:val="en-US"/>
        </w:rPr>
        <w:t>ation</w:t>
      </w:r>
      <w:r w:rsidR="6B4A30A6" w:rsidRPr="28392125">
        <w:rPr>
          <w:rFonts w:ascii="Aptos" w:eastAsia="Aptos" w:hAnsi="Aptos" w:cs="Aptos"/>
          <w:sz w:val="24"/>
          <w:szCs w:val="24"/>
          <w:lang w:val="en-US"/>
        </w:rPr>
        <w:t>,</w:t>
      </w:r>
      <w:r w:rsidR="5260C3C8" w:rsidRPr="28392125">
        <w:rPr>
          <w:rFonts w:ascii="Aptos" w:eastAsia="Aptos" w:hAnsi="Aptos" w:cs="Aptos"/>
          <w:sz w:val="24"/>
          <w:szCs w:val="24"/>
          <w:lang w:val="en-US"/>
        </w:rPr>
        <w:t xml:space="preserve"> these territories were called Ba</w:t>
      </w:r>
      <w:r w:rsidR="2E8C567C" w:rsidRPr="28392125">
        <w:rPr>
          <w:rFonts w:ascii="Aptos" w:eastAsia="Aptos" w:hAnsi="Aptos" w:cs="Aptos"/>
          <w:sz w:val="24"/>
          <w:szCs w:val="24"/>
          <w:lang w:val="en-US"/>
        </w:rPr>
        <w:t>haire</w:t>
      </w:r>
      <w:r w:rsidR="5260C3C8" w:rsidRPr="28392125">
        <w:rPr>
          <w:rFonts w:ascii="Aptos" w:eastAsia="Aptos" w:hAnsi="Aptos" w:cs="Aptos"/>
          <w:sz w:val="24"/>
          <w:szCs w:val="24"/>
          <w:lang w:val="en-US"/>
        </w:rPr>
        <w:t xml:space="preserve"> </w:t>
      </w:r>
      <w:r w:rsidR="2074754E" w:rsidRPr="28392125">
        <w:rPr>
          <w:rFonts w:ascii="Aptos" w:eastAsia="Aptos" w:hAnsi="Aptos" w:cs="Aptos"/>
          <w:sz w:val="24"/>
          <w:szCs w:val="24"/>
          <w:lang w:val="en-US"/>
        </w:rPr>
        <w:t>after the indigenous chief</w:t>
      </w:r>
      <w:r w:rsidR="5260C3C8" w:rsidRPr="28392125">
        <w:rPr>
          <w:rFonts w:ascii="Aptos" w:eastAsia="Aptos" w:hAnsi="Aptos" w:cs="Aptos"/>
          <w:sz w:val="24"/>
          <w:szCs w:val="24"/>
          <w:lang w:val="en-US"/>
        </w:rPr>
        <w:t xml:space="preserve"> </w:t>
      </w:r>
      <w:r w:rsidR="0FA30419" w:rsidRPr="28392125">
        <w:rPr>
          <w:rFonts w:ascii="Aptos" w:eastAsia="Aptos" w:hAnsi="Aptos" w:cs="Aptos"/>
          <w:sz w:val="24"/>
          <w:szCs w:val="24"/>
          <w:lang w:val="en-US"/>
        </w:rPr>
        <w:t>that ruled them before the conquest</w:t>
      </w:r>
      <w:r w:rsidR="36F9803F" w:rsidRPr="28392125">
        <w:rPr>
          <w:rFonts w:ascii="Aptos" w:eastAsia="Aptos" w:hAnsi="Aptos" w:cs="Aptos"/>
          <w:sz w:val="24"/>
          <w:szCs w:val="24"/>
          <w:lang w:val="en-US"/>
        </w:rPr>
        <w:t xml:space="preserve">. </w:t>
      </w:r>
      <w:r w:rsidR="32A8D409" w:rsidRPr="28392125">
        <w:rPr>
          <w:rFonts w:ascii="Aptos" w:eastAsia="Aptos" w:hAnsi="Aptos" w:cs="Aptos"/>
          <w:sz w:val="24"/>
          <w:szCs w:val="24"/>
        </w:rPr>
        <w:t>The Spaniards</w:t>
      </w:r>
      <w:r w:rsidR="48639E37" w:rsidRPr="28392125">
        <w:rPr>
          <w:rFonts w:ascii="Aptos" w:eastAsia="Aptos" w:hAnsi="Aptos" w:cs="Aptos"/>
          <w:sz w:val="24"/>
          <w:szCs w:val="24"/>
        </w:rPr>
        <w:t xml:space="preserve"> </w:t>
      </w:r>
      <w:r w:rsidR="2146C80C" w:rsidRPr="28392125">
        <w:rPr>
          <w:rFonts w:ascii="Aptos" w:eastAsia="Aptos" w:hAnsi="Aptos" w:cs="Aptos"/>
          <w:sz w:val="24"/>
          <w:szCs w:val="24"/>
        </w:rPr>
        <w:t xml:space="preserve">used enslaved </w:t>
      </w:r>
      <w:r w:rsidR="64517D4C" w:rsidRPr="28392125">
        <w:rPr>
          <w:rFonts w:ascii="Aptos" w:eastAsia="Aptos" w:hAnsi="Aptos" w:cs="Aptos"/>
          <w:sz w:val="24"/>
          <w:szCs w:val="24"/>
        </w:rPr>
        <w:t>labour</w:t>
      </w:r>
      <w:r w:rsidR="2146C80C" w:rsidRPr="28392125">
        <w:rPr>
          <w:rFonts w:ascii="Aptos" w:eastAsia="Aptos" w:hAnsi="Aptos" w:cs="Aptos"/>
          <w:sz w:val="24"/>
          <w:szCs w:val="24"/>
        </w:rPr>
        <w:t xml:space="preserve"> to</w:t>
      </w:r>
      <w:r w:rsidR="32A8D409" w:rsidRPr="28392125">
        <w:rPr>
          <w:rFonts w:ascii="Aptos" w:eastAsia="Aptos" w:hAnsi="Aptos" w:cs="Aptos"/>
          <w:sz w:val="24"/>
          <w:szCs w:val="24"/>
        </w:rPr>
        <w:t xml:space="preserve"> </w:t>
      </w:r>
      <w:r w:rsidR="2A276FA5" w:rsidRPr="28392125">
        <w:rPr>
          <w:rFonts w:ascii="Aptos" w:eastAsia="Aptos" w:hAnsi="Aptos" w:cs="Aptos"/>
          <w:sz w:val="24"/>
          <w:szCs w:val="24"/>
        </w:rPr>
        <w:t xml:space="preserve">excavate </w:t>
      </w:r>
      <w:r w:rsidR="32A8D409" w:rsidRPr="28392125">
        <w:rPr>
          <w:rFonts w:ascii="Aptos" w:eastAsia="Aptos" w:hAnsi="Aptos" w:cs="Aptos"/>
          <w:sz w:val="24"/>
          <w:szCs w:val="24"/>
        </w:rPr>
        <w:t xml:space="preserve">quarries </w:t>
      </w:r>
      <w:r w:rsidR="56130ABE" w:rsidRPr="28392125">
        <w:rPr>
          <w:rFonts w:ascii="Aptos" w:eastAsia="Aptos" w:hAnsi="Aptos" w:cs="Aptos"/>
          <w:sz w:val="24"/>
          <w:szCs w:val="24"/>
        </w:rPr>
        <w:t>in Barú and Tierra Bomba, extracting coralline stone used in</w:t>
      </w:r>
      <w:r w:rsidR="1C0A9F0D" w:rsidRPr="28392125">
        <w:rPr>
          <w:rFonts w:ascii="Aptos" w:eastAsia="Aptos" w:hAnsi="Aptos" w:cs="Aptos"/>
          <w:sz w:val="24"/>
          <w:szCs w:val="24"/>
        </w:rPr>
        <w:t xml:space="preserve"> </w:t>
      </w:r>
      <w:r w:rsidR="32A8D409" w:rsidRPr="28392125">
        <w:rPr>
          <w:rFonts w:ascii="Aptos" w:eastAsia="Aptos" w:hAnsi="Aptos" w:cs="Aptos"/>
          <w:sz w:val="24"/>
          <w:szCs w:val="24"/>
        </w:rPr>
        <w:t>Cartagena</w:t>
      </w:r>
      <w:r w:rsidR="3450611F" w:rsidRPr="28392125">
        <w:rPr>
          <w:rFonts w:ascii="Aptos" w:eastAsia="Aptos" w:hAnsi="Aptos" w:cs="Aptos"/>
          <w:sz w:val="24"/>
          <w:szCs w:val="24"/>
        </w:rPr>
        <w:t>’s colonial architecture</w:t>
      </w:r>
      <w:r w:rsidR="6E56CE04" w:rsidRPr="28392125">
        <w:rPr>
          <w:rFonts w:ascii="Aptos" w:eastAsia="Aptos" w:hAnsi="Aptos" w:cs="Aptos"/>
          <w:sz w:val="24"/>
          <w:szCs w:val="24"/>
        </w:rPr>
        <w:t>.</w:t>
      </w:r>
      <w:r w:rsidR="32A8D409" w:rsidRPr="28392125">
        <w:rPr>
          <w:rFonts w:ascii="Aptos" w:eastAsia="Aptos" w:hAnsi="Aptos" w:cs="Aptos"/>
          <w:sz w:val="24"/>
          <w:szCs w:val="24"/>
        </w:rPr>
        <w:t xml:space="preserve"> They also built kilns to </w:t>
      </w:r>
      <w:r w:rsidR="7DA0F402" w:rsidRPr="28392125">
        <w:rPr>
          <w:rFonts w:ascii="Aptos" w:eastAsia="Aptos" w:hAnsi="Aptos" w:cs="Aptos"/>
          <w:sz w:val="24"/>
          <w:szCs w:val="24"/>
        </w:rPr>
        <w:t>burn coral stone, producing</w:t>
      </w:r>
      <w:r w:rsidR="212D444F" w:rsidRPr="28392125">
        <w:rPr>
          <w:rFonts w:ascii="Aptos" w:eastAsia="Aptos" w:hAnsi="Aptos" w:cs="Aptos"/>
          <w:sz w:val="24"/>
          <w:szCs w:val="24"/>
        </w:rPr>
        <w:t xml:space="preserve"> </w:t>
      </w:r>
      <w:r w:rsidR="32A8D409" w:rsidRPr="28392125">
        <w:rPr>
          <w:rFonts w:ascii="Aptos" w:eastAsia="Aptos" w:hAnsi="Aptos" w:cs="Aptos"/>
          <w:sz w:val="24"/>
          <w:szCs w:val="24"/>
        </w:rPr>
        <w:t xml:space="preserve">mortar for the </w:t>
      </w:r>
      <w:r w:rsidR="5087A756" w:rsidRPr="28392125">
        <w:rPr>
          <w:rFonts w:ascii="Aptos" w:eastAsia="Aptos" w:hAnsi="Aptos" w:cs="Aptos"/>
          <w:sz w:val="24"/>
          <w:szCs w:val="24"/>
        </w:rPr>
        <w:t xml:space="preserve">city’s </w:t>
      </w:r>
      <w:r w:rsidR="32A8D409" w:rsidRPr="28392125">
        <w:rPr>
          <w:rFonts w:ascii="Aptos" w:eastAsia="Aptos" w:hAnsi="Aptos" w:cs="Aptos"/>
          <w:sz w:val="24"/>
          <w:szCs w:val="24"/>
        </w:rPr>
        <w:t xml:space="preserve">fortifications and lime for </w:t>
      </w:r>
      <w:r w:rsidR="5E079134" w:rsidRPr="28392125">
        <w:rPr>
          <w:rFonts w:ascii="Aptos" w:eastAsia="Aptos" w:hAnsi="Aptos" w:cs="Aptos"/>
          <w:sz w:val="24"/>
          <w:szCs w:val="24"/>
        </w:rPr>
        <w:t xml:space="preserve">its characteristics </w:t>
      </w:r>
      <w:r w:rsidR="32A8D409" w:rsidRPr="28392125">
        <w:rPr>
          <w:rFonts w:ascii="Aptos" w:eastAsia="Aptos" w:hAnsi="Aptos" w:cs="Aptos"/>
          <w:sz w:val="24"/>
          <w:szCs w:val="24"/>
        </w:rPr>
        <w:t xml:space="preserve">whitewashed walls. </w:t>
      </w:r>
    </w:p>
    <w:p w14:paraId="25735BF4" w14:textId="6C3E80A3" w:rsidR="00E40A26" w:rsidRPr="000D53D2" w:rsidRDefault="4869654B" w:rsidP="0D506AB9">
      <w:pPr>
        <w:spacing w:after="240"/>
        <w:rPr>
          <w:rFonts w:ascii="Aptos" w:eastAsia="Aptos" w:hAnsi="Aptos" w:cs="Aptos"/>
          <w:sz w:val="24"/>
          <w:szCs w:val="24"/>
          <w:lang w:val="en-US"/>
        </w:rPr>
      </w:pPr>
      <w:r w:rsidRPr="2CB8816A">
        <w:rPr>
          <w:rFonts w:ascii="Aptos" w:eastAsia="Aptos" w:hAnsi="Aptos" w:cs="Aptos"/>
          <w:sz w:val="24"/>
          <w:szCs w:val="24"/>
        </w:rPr>
        <w:t xml:space="preserve">In the eighteenth century, the </w:t>
      </w:r>
      <w:r w:rsidR="0B7CFA2B" w:rsidRPr="2CB8816A">
        <w:rPr>
          <w:rFonts w:ascii="Aptos" w:eastAsia="Aptos" w:hAnsi="Aptos" w:cs="Aptos"/>
          <w:sz w:val="24"/>
          <w:szCs w:val="24"/>
        </w:rPr>
        <w:t xml:space="preserve">nearby </w:t>
      </w:r>
      <w:r w:rsidRPr="2CB8816A">
        <w:rPr>
          <w:rFonts w:ascii="Aptos" w:eastAsia="Aptos" w:hAnsi="Aptos" w:cs="Aptos"/>
          <w:sz w:val="24"/>
          <w:szCs w:val="24"/>
        </w:rPr>
        <w:t>island of Bar</w:t>
      </w:r>
      <w:r w:rsidR="5A53700F" w:rsidRPr="2CB8816A">
        <w:rPr>
          <w:rFonts w:ascii="Aptos" w:eastAsia="Aptos" w:hAnsi="Aptos" w:cs="Aptos"/>
          <w:sz w:val="24"/>
          <w:szCs w:val="24"/>
        </w:rPr>
        <w:t>ú</w:t>
      </w:r>
      <w:r w:rsidRPr="2CB8816A">
        <w:rPr>
          <w:rFonts w:ascii="Aptos" w:eastAsia="Aptos" w:hAnsi="Aptos" w:cs="Aptos"/>
          <w:sz w:val="24"/>
          <w:szCs w:val="24"/>
        </w:rPr>
        <w:t xml:space="preserve"> became a strategic point for </w:t>
      </w:r>
      <w:r w:rsidRPr="2CB8816A">
        <w:rPr>
          <w:rFonts w:ascii="Aptos" w:eastAsia="Aptos" w:hAnsi="Aptos" w:cs="Aptos"/>
          <w:i/>
          <w:iCs/>
          <w:sz w:val="24"/>
          <w:szCs w:val="24"/>
        </w:rPr>
        <w:t xml:space="preserve">cimarrones </w:t>
      </w:r>
      <w:r w:rsidRPr="2CB8816A">
        <w:rPr>
          <w:rFonts w:ascii="Aptos" w:eastAsia="Aptos" w:hAnsi="Aptos" w:cs="Aptos"/>
          <w:sz w:val="24"/>
          <w:szCs w:val="24"/>
        </w:rPr>
        <w:t xml:space="preserve">and Dutch and English smugglers who used enslaved workforce for the logistic related to </w:t>
      </w:r>
      <w:r w:rsidR="5A83DBE3" w:rsidRPr="2CB8816A">
        <w:rPr>
          <w:rFonts w:ascii="Aptos" w:eastAsia="Aptos" w:hAnsi="Aptos" w:cs="Aptos"/>
          <w:sz w:val="24"/>
          <w:szCs w:val="24"/>
        </w:rPr>
        <w:t>trafficki</w:t>
      </w:r>
      <w:r w:rsidRPr="2CB8816A">
        <w:rPr>
          <w:rFonts w:ascii="Aptos" w:eastAsia="Aptos" w:hAnsi="Aptos" w:cs="Aptos"/>
          <w:sz w:val="24"/>
          <w:szCs w:val="24"/>
        </w:rPr>
        <w:t>ng.</w:t>
      </w:r>
      <w:r w:rsidR="3BB93856" w:rsidRPr="2CB8816A">
        <w:rPr>
          <w:rFonts w:ascii="Aptos" w:eastAsia="Aptos" w:hAnsi="Aptos" w:cs="Aptos"/>
          <w:sz w:val="24"/>
          <w:szCs w:val="24"/>
        </w:rPr>
        <w:t xml:space="preserve"> </w:t>
      </w:r>
      <w:r w:rsidR="64223049" w:rsidRPr="2CB8816A">
        <w:rPr>
          <w:rFonts w:ascii="Aptos" w:eastAsia="Aptos" w:hAnsi="Aptos" w:cs="Aptos"/>
          <w:sz w:val="24"/>
          <w:szCs w:val="24"/>
        </w:rPr>
        <w:t>Some en</w:t>
      </w:r>
      <w:r w:rsidRPr="2CB8816A">
        <w:rPr>
          <w:rFonts w:ascii="Aptos" w:eastAsia="Aptos" w:hAnsi="Aptos" w:cs="Aptos"/>
          <w:sz w:val="24"/>
          <w:szCs w:val="24"/>
        </w:rPr>
        <w:t>slave</w:t>
      </w:r>
      <w:r w:rsidR="34E8A3C1" w:rsidRPr="2CB8816A">
        <w:rPr>
          <w:rFonts w:ascii="Aptos" w:eastAsia="Aptos" w:hAnsi="Aptos" w:cs="Aptos"/>
          <w:sz w:val="24"/>
          <w:szCs w:val="24"/>
        </w:rPr>
        <w:t>d workers</w:t>
      </w:r>
      <w:r w:rsidRPr="2CB8816A">
        <w:rPr>
          <w:rFonts w:ascii="Aptos" w:eastAsia="Aptos" w:hAnsi="Aptos" w:cs="Aptos"/>
          <w:sz w:val="24"/>
          <w:szCs w:val="24"/>
        </w:rPr>
        <w:t xml:space="preserve">, in turn, </w:t>
      </w:r>
      <w:r w:rsidR="4D7C57A6" w:rsidRPr="2CB8816A">
        <w:rPr>
          <w:rFonts w:ascii="Aptos" w:eastAsia="Aptos" w:hAnsi="Aptos" w:cs="Aptos"/>
          <w:sz w:val="24"/>
          <w:szCs w:val="24"/>
        </w:rPr>
        <w:t>were secretly saving money to</w:t>
      </w:r>
      <w:r w:rsidR="351CAE05" w:rsidRPr="2CB8816A">
        <w:rPr>
          <w:rFonts w:ascii="Aptos" w:eastAsia="Aptos" w:hAnsi="Aptos" w:cs="Aptos"/>
          <w:sz w:val="24"/>
          <w:szCs w:val="24"/>
        </w:rPr>
        <w:t xml:space="preserve"> </w:t>
      </w:r>
      <w:r w:rsidRPr="2CB8816A">
        <w:rPr>
          <w:rFonts w:ascii="Aptos" w:eastAsia="Aptos" w:hAnsi="Aptos" w:cs="Aptos"/>
          <w:sz w:val="24"/>
          <w:szCs w:val="24"/>
        </w:rPr>
        <w:t>buy their freedom</w:t>
      </w:r>
      <w:r w:rsidR="22390F84" w:rsidRPr="2CB8816A">
        <w:rPr>
          <w:rFonts w:ascii="Aptos" w:eastAsia="Aptos" w:hAnsi="Aptos" w:cs="Aptos"/>
          <w:sz w:val="24"/>
          <w:szCs w:val="24"/>
        </w:rPr>
        <w:t xml:space="preserve"> to their masters</w:t>
      </w:r>
      <w:r w:rsidR="22390F84" w:rsidRPr="2CB8816A">
        <w:rPr>
          <w:rFonts w:eastAsiaTheme="minorEastAsia"/>
          <w:sz w:val="24"/>
          <w:szCs w:val="24"/>
        </w:rPr>
        <w:t xml:space="preserve"> </w:t>
      </w:r>
      <w:r w:rsidR="22390F84" w:rsidRPr="2CB8816A">
        <w:rPr>
          <w:rFonts w:eastAsiaTheme="minorEastAsia"/>
          <w:color w:val="000000" w:themeColor="text1"/>
          <w:sz w:val="24"/>
          <w:szCs w:val="24"/>
        </w:rPr>
        <w:t>–mostly Spaniards–</w:t>
      </w:r>
      <w:r w:rsidRPr="2CB8816A">
        <w:rPr>
          <w:rFonts w:ascii="Aptos" w:eastAsia="Aptos" w:hAnsi="Aptos" w:cs="Aptos"/>
          <w:sz w:val="24"/>
          <w:szCs w:val="24"/>
        </w:rPr>
        <w:t>.</w:t>
      </w:r>
    </w:p>
    <w:p w14:paraId="1DB2CC23" w14:textId="00D8952E" w:rsidR="00E40A26" w:rsidRPr="000D53D2" w:rsidRDefault="4869654B" w:rsidP="0D506AB9">
      <w:pPr>
        <w:spacing w:after="240"/>
        <w:rPr>
          <w:rFonts w:ascii="Aptos" w:eastAsia="Aptos" w:hAnsi="Aptos" w:cs="Aptos"/>
          <w:sz w:val="24"/>
          <w:szCs w:val="24"/>
          <w:lang w:val="en-US"/>
        </w:rPr>
      </w:pPr>
      <w:r w:rsidRPr="02589082">
        <w:rPr>
          <w:rFonts w:ascii="Aptos" w:eastAsia="Aptos" w:hAnsi="Aptos" w:cs="Aptos"/>
          <w:sz w:val="24"/>
          <w:szCs w:val="24"/>
        </w:rPr>
        <w:lastRenderedPageBreak/>
        <w:t>Over the nineteenth century, with the crisis of slavery and the independence wars, Bar</w:t>
      </w:r>
      <w:r w:rsidR="4407B2DF" w:rsidRPr="02589082">
        <w:rPr>
          <w:rFonts w:ascii="Aptos" w:eastAsia="Aptos" w:hAnsi="Aptos" w:cs="Aptos"/>
          <w:sz w:val="24"/>
          <w:szCs w:val="24"/>
        </w:rPr>
        <w:t>ú</w:t>
      </w:r>
      <w:r w:rsidRPr="02589082">
        <w:rPr>
          <w:rFonts w:ascii="Aptos" w:eastAsia="Aptos" w:hAnsi="Aptos" w:cs="Aptos"/>
          <w:sz w:val="24"/>
          <w:szCs w:val="24"/>
        </w:rPr>
        <w:t xml:space="preserve"> became an instance of a horizontal community formed mostly by </w:t>
      </w:r>
      <w:r w:rsidRPr="02589082">
        <w:rPr>
          <w:rFonts w:ascii="Aptos" w:eastAsia="Aptos" w:hAnsi="Aptos" w:cs="Aptos"/>
          <w:i/>
          <w:iCs/>
          <w:sz w:val="24"/>
          <w:szCs w:val="24"/>
        </w:rPr>
        <w:t>cimarrones</w:t>
      </w:r>
      <w:r w:rsidRPr="02589082">
        <w:rPr>
          <w:rFonts w:ascii="Aptos" w:eastAsia="Aptos" w:hAnsi="Aptos" w:cs="Aptos"/>
          <w:sz w:val="24"/>
          <w:szCs w:val="24"/>
        </w:rPr>
        <w:t xml:space="preserve">, freed slaves and </w:t>
      </w:r>
      <w:r w:rsidRPr="02589082">
        <w:rPr>
          <w:rFonts w:ascii="Aptos" w:eastAsia="Aptos" w:hAnsi="Aptos" w:cs="Aptos"/>
          <w:i/>
          <w:iCs/>
          <w:sz w:val="24"/>
          <w:szCs w:val="24"/>
        </w:rPr>
        <w:t>mestizos</w:t>
      </w:r>
      <w:r w:rsidRPr="02589082">
        <w:rPr>
          <w:rFonts w:ascii="Aptos" w:eastAsia="Aptos" w:hAnsi="Aptos" w:cs="Aptos"/>
          <w:sz w:val="24"/>
          <w:szCs w:val="24"/>
        </w:rPr>
        <w:t>.</w:t>
      </w:r>
      <w:r w:rsidR="6CF072C5" w:rsidRPr="02589082">
        <w:rPr>
          <w:rFonts w:ascii="Aptos" w:eastAsia="Aptos" w:hAnsi="Aptos" w:cs="Aptos"/>
          <w:sz w:val="24"/>
          <w:szCs w:val="24"/>
        </w:rPr>
        <w:t xml:space="preserve"> The</w:t>
      </w:r>
      <w:r w:rsidR="13002717" w:rsidRPr="02589082">
        <w:rPr>
          <w:rFonts w:ascii="Aptos" w:eastAsia="Aptos" w:hAnsi="Aptos" w:cs="Aptos"/>
          <w:sz w:val="24"/>
          <w:szCs w:val="24"/>
        </w:rPr>
        <w:t>ir</w:t>
      </w:r>
      <w:r w:rsidR="6CF072C5" w:rsidRPr="02589082">
        <w:rPr>
          <w:rFonts w:ascii="Aptos" w:eastAsia="Aptos" w:hAnsi="Aptos" w:cs="Aptos"/>
          <w:sz w:val="24"/>
          <w:szCs w:val="24"/>
        </w:rPr>
        <w:t xml:space="preserve"> economy was based on subsistence agriculture, fishing, bartering and mutual support.</w:t>
      </w:r>
    </w:p>
    <w:p w14:paraId="090D90A5" w14:textId="221B217E" w:rsidR="00E40A26" w:rsidRPr="000D53D2" w:rsidRDefault="2A6F0935" w:rsidP="28392125">
      <w:pPr>
        <w:spacing w:after="240"/>
        <w:rPr>
          <w:rFonts w:ascii="Aptos" w:eastAsia="Aptos" w:hAnsi="Aptos" w:cs="Aptos"/>
          <w:sz w:val="24"/>
          <w:szCs w:val="24"/>
        </w:rPr>
      </w:pPr>
      <w:r w:rsidRPr="02589082">
        <w:rPr>
          <w:rFonts w:ascii="Aptos" w:eastAsia="Aptos" w:hAnsi="Aptos" w:cs="Aptos"/>
          <w:sz w:val="24"/>
          <w:szCs w:val="24"/>
        </w:rPr>
        <w:t xml:space="preserve">                   </w:t>
      </w:r>
      <w:r>
        <w:rPr>
          <w:noProof/>
        </w:rPr>
        <w:drawing>
          <wp:inline distT="0" distB="0" distL="0" distR="0" wp14:anchorId="6CF2CBF9" wp14:editId="20887188">
            <wp:extent cx="4181475" cy="5203036"/>
            <wp:effectExtent l="0" t="0" r="0" b="0"/>
            <wp:docPr id="2817172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17286" name="Picture 281717286"/>
                    <pic:cNvPicPr/>
                  </pic:nvPicPr>
                  <pic:blipFill>
                    <a:blip r:embed="rId29">
                      <a:extLst>
                        <a:ext uri="{28A0092B-C50C-407E-A947-70E740481C1C}">
                          <a14:useLocalDpi xmlns:a14="http://schemas.microsoft.com/office/drawing/2010/main"/>
                        </a:ext>
                      </a:extLst>
                    </a:blip>
                    <a:stretch>
                      <a:fillRect/>
                    </a:stretch>
                  </pic:blipFill>
                  <pic:spPr>
                    <a:xfrm>
                      <a:off x="0" y="0"/>
                      <a:ext cx="4181475" cy="5203036"/>
                    </a:xfrm>
                    <a:prstGeom prst="rect">
                      <a:avLst/>
                    </a:prstGeom>
                  </pic:spPr>
                </pic:pic>
              </a:graphicData>
            </a:graphic>
          </wp:inline>
        </w:drawing>
      </w:r>
    </w:p>
    <w:p w14:paraId="682D785A" w14:textId="0AB97A79" w:rsidR="635CE1E0" w:rsidRDefault="635CE1E0" w:rsidP="28392125">
      <w:pPr>
        <w:spacing w:after="240"/>
        <w:rPr>
          <w:lang w:val="en-US"/>
        </w:rPr>
      </w:pPr>
      <w:r>
        <w:tab/>
      </w:r>
      <w:r w:rsidRPr="28392125">
        <w:rPr>
          <w:rFonts w:ascii="Aptos" w:eastAsia="Aptos" w:hAnsi="Aptos" w:cs="Aptos"/>
          <w:sz w:val="24"/>
          <w:szCs w:val="24"/>
        </w:rPr>
        <w:t xml:space="preserve">                       </w:t>
      </w:r>
      <w:r w:rsidRPr="28392125">
        <w:rPr>
          <w:rFonts w:ascii="Aptos" w:eastAsia="Aptos" w:hAnsi="Aptos" w:cs="Aptos"/>
          <w:sz w:val="20"/>
          <w:szCs w:val="20"/>
        </w:rPr>
        <w:t>Wooden house. Photo by Gracia Ramirez</w:t>
      </w:r>
      <w:r w:rsidR="28D2BC77" w:rsidRPr="28392125">
        <w:rPr>
          <w:rFonts w:ascii="Aptos" w:eastAsia="Aptos" w:hAnsi="Aptos" w:cs="Aptos"/>
          <w:sz w:val="20"/>
          <w:szCs w:val="20"/>
        </w:rPr>
        <w:t xml:space="preserve"> </w:t>
      </w:r>
      <w:hyperlink r:id="rId30" w:history="1">
        <w:r w:rsidR="28D2BC77" w:rsidRPr="28392125">
          <w:rPr>
            <w:rStyle w:val="Hyperlink"/>
            <w:rFonts w:ascii="Aptos" w:eastAsia="Aptos" w:hAnsi="Aptos" w:cs="Aptos"/>
            <w:sz w:val="20"/>
            <w:szCs w:val="20"/>
          </w:rPr>
          <w:t>CC BY 4.0</w:t>
        </w:r>
      </w:hyperlink>
    </w:p>
    <w:p w14:paraId="647D533B" w14:textId="7350E2E2" w:rsidR="00E40A26" w:rsidRPr="000D53D2" w:rsidRDefault="47BDEE91" w:rsidP="28392125">
      <w:pPr>
        <w:spacing w:after="240"/>
        <w:rPr>
          <w:rFonts w:ascii="Aptos" w:eastAsia="Aptos" w:hAnsi="Aptos" w:cs="Aptos"/>
          <w:sz w:val="24"/>
          <w:szCs w:val="24"/>
          <w:lang w:val="en-US"/>
        </w:rPr>
      </w:pPr>
      <w:r w:rsidRPr="2CB8816A">
        <w:rPr>
          <w:rFonts w:ascii="Aptos" w:eastAsia="Aptos" w:hAnsi="Aptos" w:cs="Aptos"/>
          <w:sz w:val="24"/>
          <w:szCs w:val="24"/>
        </w:rPr>
        <w:t xml:space="preserve">On </w:t>
      </w:r>
      <w:r w:rsidR="7939EC56" w:rsidRPr="2CB8816A">
        <w:rPr>
          <w:rFonts w:ascii="Aptos" w:eastAsia="Aptos" w:hAnsi="Aptos" w:cs="Aptos"/>
          <w:sz w:val="24"/>
          <w:szCs w:val="24"/>
        </w:rPr>
        <w:t>June</w:t>
      </w:r>
      <w:r w:rsidRPr="2CB8816A">
        <w:rPr>
          <w:rFonts w:ascii="Aptos" w:eastAsia="Aptos" w:hAnsi="Aptos" w:cs="Aptos"/>
          <w:sz w:val="24"/>
          <w:szCs w:val="24"/>
        </w:rPr>
        <w:t xml:space="preserve"> 7</w:t>
      </w:r>
      <w:r w:rsidR="6E2A841F" w:rsidRPr="2CB8816A">
        <w:rPr>
          <w:rFonts w:ascii="Aptos" w:eastAsia="Aptos" w:hAnsi="Aptos" w:cs="Aptos"/>
          <w:sz w:val="24"/>
          <w:szCs w:val="24"/>
        </w:rPr>
        <w:t xml:space="preserve"> of </w:t>
      </w:r>
      <w:r w:rsidRPr="2CB8816A">
        <w:rPr>
          <w:rFonts w:ascii="Aptos" w:eastAsia="Aptos" w:hAnsi="Aptos" w:cs="Aptos"/>
          <w:sz w:val="24"/>
          <w:szCs w:val="24"/>
        </w:rPr>
        <w:t>1850, groups of neighbours</w:t>
      </w:r>
      <w:r w:rsidR="5F4FEFD6" w:rsidRPr="2CB8816A">
        <w:rPr>
          <w:rFonts w:ascii="Aptos" w:eastAsia="Aptos" w:hAnsi="Aptos" w:cs="Aptos"/>
          <w:sz w:val="24"/>
          <w:szCs w:val="24"/>
        </w:rPr>
        <w:t xml:space="preserve"> from Barú</w:t>
      </w:r>
      <w:r w:rsidRPr="2CB8816A">
        <w:rPr>
          <w:rFonts w:ascii="Aptos" w:eastAsia="Aptos" w:hAnsi="Aptos" w:cs="Aptos"/>
          <w:sz w:val="24"/>
          <w:szCs w:val="24"/>
        </w:rPr>
        <w:t xml:space="preserve"> bought</w:t>
      </w:r>
      <w:r w:rsidR="7F533DF4" w:rsidRPr="2CB8816A">
        <w:rPr>
          <w:rFonts w:ascii="Aptos" w:eastAsia="Aptos" w:hAnsi="Aptos" w:cs="Aptos"/>
          <w:sz w:val="24"/>
          <w:szCs w:val="24"/>
        </w:rPr>
        <w:t xml:space="preserve"> an</w:t>
      </w:r>
      <w:r w:rsidRPr="2CB8816A">
        <w:rPr>
          <w:rFonts w:ascii="Aptos" w:eastAsia="Aptos" w:hAnsi="Aptos" w:cs="Aptos"/>
          <w:sz w:val="24"/>
          <w:szCs w:val="24"/>
        </w:rPr>
        <w:t xml:space="preserve"> old hacienda </w:t>
      </w:r>
      <w:r w:rsidR="08F2D9A6" w:rsidRPr="2CB8816A">
        <w:rPr>
          <w:rFonts w:ascii="Aptos" w:eastAsia="Aptos" w:hAnsi="Aptos" w:cs="Aptos"/>
          <w:sz w:val="24"/>
          <w:szCs w:val="24"/>
        </w:rPr>
        <w:t xml:space="preserve">to </w:t>
      </w:r>
      <w:r w:rsidR="66804D33" w:rsidRPr="2CB8816A">
        <w:rPr>
          <w:rFonts w:ascii="Aptos" w:eastAsia="Aptos" w:hAnsi="Aptos" w:cs="Aptos"/>
          <w:sz w:val="24"/>
          <w:szCs w:val="24"/>
        </w:rPr>
        <w:t xml:space="preserve">its </w:t>
      </w:r>
      <w:r w:rsidR="08F2D9A6" w:rsidRPr="2CB8816A">
        <w:rPr>
          <w:rFonts w:ascii="Aptos" w:eastAsia="Aptos" w:hAnsi="Aptos" w:cs="Aptos"/>
          <w:sz w:val="24"/>
          <w:szCs w:val="24"/>
        </w:rPr>
        <w:t xml:space="preserve">then owner for 1.200 COP and </w:t>
      </w:r>
      <w:r w:rsidR="0F6AD12D" w:rsidRPr="2CB8816A">
        <w:rPr>
          <w:rFonts w:ascii="Aptos" w:eastAsia="Aptos" w:hAnsi="Aptos" w:cs="Aptos"/>
          <w:sz w:val="24"/>
          <w:szCs w:val="24"/>
        </w:rPr>
        <w:t>finished the</w:t>
      </w:r>
      <w:r w:rsidR="58BA8A35" w:rsidRPr="2CB8816A">
        <w:rPr>
          <w:rFonts w:ascii="Aptos" w:eastAsia="Aptos" w:hAnsi="Aptos" w:cs="Aptos"/>
          <w:sz w:val="24"/>
          <w:szCs w:val="24"/>
        </w:rPr>
        <w:t>ir</w:t>
      </w:r>
      <w:r w:rsidR="0F6AD12D" w:rsidRPr="2CB8816A">
        <w:rPr>
          <w:rFonts w:ascii="Aptos" w:eastAsia="Aptos" w:hAnsi="Aptos" w:cs="Aptos"/>
          <w:sz w:val="24"/>
          <w:szCs w:val="24"/>
        </w:rPr>
        <w:t xml:space="preserve"> payment on </w:t>
      </w:r>
      <w:r w:rsidR="011491EB" w:rsidRPr="2CB8816A">
        <w:rPr>
          <w:rFonts w:ascii="Aptos" w:eastAsia="Aptos" w:hAnsi="Aptos" w:cs="Aptos"/>
          <w:sz w:val="24"/>
          <w:szCs w:val="24"/>
        </w:rPr>
        <w:t>M</w:t>
      </w:r>
      <w:r w:rsidR="0F6AD12D" w:rsidRPr="2CB8816A">
        <w:rPr>
          <w:rFonts w:ascii="Aptos" w:eastAsia="Aptos" w:hAnsi="Aptos" w:cs="Aptos"/>
          <w:sz w:val="24"/>
          <w:szCs w:val="24"/>
        </w:rPr>
        <w:t>ay 19</w:t>
      </w:r>
      <w:r w:rsidR="7C0E022D" w:rsidRPr="2CB8816A">
        <w:rPr>
          <w:rFonts w:ascii="Aptos" w:eastAsia="Aptos" w:hAnsi="Aptos" w:cs="Aptos"/>
          <w:sz w:val="24"/>
          <w:szCs w:val="24"/>
        </w:rPr>
        <w:t>,</w:t>
      </w:r>
      <w:r w:rsidR="0F6AD12D" w:rsidRPr="2CB8816A">
        <w:rPr>
          <w:rFonts w:ascii="Aptos" w:eastAsia="Aptos" w:hAnsi="Aptos" w:cs="Aptos"/>
          <w:sz w:val="24"/>
          <w:szCs w:val="24"/>
        </w:rPr>
        <w:t xml:space="preserve"> 1851. Just two days later, the abolition of slavery</w:t>
      </w:r>
      <w:r w:rsidR="49ED2E4B" w:rsidRPr="2CB8816A">
        <w:rPr>
          <w:rFonts w:ascii="Aptos" w:eastAsia="Aptos" w:hAnsi="Aptos" w:cs="Aptos"/>
          <w:sz w:val="24"/>
          <w:szCs w:val="24"/>
        </w:rPr>
        <w:t xml:space="preserve"> was signed</w:t>
      </w:r>
      <w:r w:rsidR="2DCBD365" w:rsidRPr="2CB8816A">
        <w:rPr>
          <w:rFonts w:ascii="Aptos" w:eastAsia="Aptos" w:hAnsi="Aptos" w:cs="Aptos"/>
          <w:sz w:val="24"/>
          <w:szCs w:val="24"/>
        </w:rPr>
        <w:t xml:space="preserve"> in the country. </w:t>
      </w:r>
      <w:r w:rsidRPr="2CB8816A">
        <w:rPr>
          <w:rFonts w:ascii="Aptos" w:eastAsia="Aptos" w:hAnsi="Aptos" w:cs="Aptos"/>
          <w:sz w:val="24"/>
          <w:szCs w:val="24"/>
        </w:rPr>
        <w:t xml:space="preserve">Thus, Barú become a </w:t>
      </w:r>
      <w:r w:rsidR="095D21E0" w:rsidRPr="2CB8816A">
        <w:rPr>
          <w:rFonts w:ascii="Aptos" w:eastAsia="Aptos" w:hAnsi="Aptos" w:cs="Aptos"/>
          <w:sz w:val="24"/>
          <w:szCs w:val="24"/>
        </w:rPr>
        <w:t>B</w:t>
      </w:r>
      <w:r w:rsidRPr="2CB8816A">
        <w:rPr>
          <w:rFonts w:ascii="Aptos" w:eastAsia="Aptos" w:hAnsi="Aptos" w:cs="Aptos"/>
          <w:sz w:val="24"/>
          <w:szCs w:val="24"/>
        </w:rPr>
        <w:t xml:space="preserve">lack community with </w:t>
      </w:r>
      <w:r w:rsidR="7F8F17D9" w:rsidRPr="2CB8816A">
        <w:rPr>
          <w:rFonts w:ascii="Aptos" w:eastAsia="Aptos" w:hAnsi="Aptos" w:cs="Aptos"/>
          <w:sz w:val="24"/>
          <w:szCs w:val="24"/>
        </w:rPr>
        <w:t xml:space="preserve">collective property before the </w:t>
      </w:r>
      <w:r w:rsidR="18F63028" w:rsidRPr="2CB8816A">
        <w:rPr>
          <w:rFonts w:ascii="Aptos" w:eastAsia="Aptos" w:hAnsi="Aptos" w:cs="Aptos"/>
          <w:sz w:val="24"/>
          <w:szCs w:val="24"/>
        </w:rPr>
        <w:t>e</w:t>
      </w:r>
      <w:r w:rsidR="7F8F17D9" w:rsidRPr="2CB8816A">
        <w:rPr>
          <w:rFonts w:ascii="Aptos" w:eastAsia="Aptos" w:hAnsi="Aptos" w:cs="Aptos"/>
          <w:sz w:val="24"/>
          <w:szCs w:val="24"/>
        </w:rPr>
        <w:t>stablishment of the modern-day Republican State.</w:t>
      </w:r>
      <w:r w:rsidR="5EF10FE9" w:rsidRPr="2CB8816A">
        <w:rPr>
          <w:rFonts w:ascii="Aptos" w:eastAsia="Aptos" w:hAnsi="Aptos" w:cs="Aptos"/>
          <w:sz w:val="24"/>
          <w:szCs w:val="24"/>
        </w:rPr>
        <w:t xml:space="preserve"> </w:t>
      </w:r>
      <w:r w:rsidR="4869654B" w:rsidRPr="2CB8816A">
        <w:rPr>
          <w:rFonts w:ascii="Aptos" w:eastAsia="Aptos" w:hAnsi="Aptos" w:cs="Aptos"/>
          <w:sz w:val="24"/>
          <w:szCs w:val="24"/>
        </w:rPr>
        <w:t>Coconut became the main crop and some families</w:t>
      </w:r>
      <w:r w:rsidR="0ABD98B1" w:rsidRPr="2CB8816A">
        <w:rPr>
          <w:rFonts w:ascii="Aptos" w:eastAsia="Aptos" w:hAnsi="Aptos" w:cs="Aptos"/>
          <w:sz w:val="24"/>
          <w:szCs w:val="24"/>
        </w:rPr>
        <w:t xml:space="preserve"> from Bar</w:t>
      </w:r>
      <w:r w:rsidR="53849D6A" w:rsidRPr="2CB8816A">
        <w:rPr>
          <w:rFonts w:ascii="Aptos" w:eastAsia="Aptos" w:hAnsi="Aptos" w:cs="Aptos"/>
          <w:sz w:val="24"/>
          <w:szCs w:val="24"/>
        </w:rPr>
        <w:t>ú</w:t>
      </w:r>
      <w:r w:rsidR="4869654B" w:rsidRPr="2CB8816A">
        <w:rPr>
          <w:rFonts w:ascii="Aptos" w:eastAsia="Aptos" w:hAnsi="Aptos" w:cs="Aptos"/>
          <w:sz w:val="24"/>
          <w:szCs w:val="24"/>
        </w:rPr>
        <w:t xml:space="preserve"> moved to </w:t>
      </w:r>
      <w:r w:rsidR="3D7C43A8" w:rsidRPr="2CB8816A">
        <w:rPr>
          <w:rFonts w:ascii="Aptos" w:eastAsia="Aptos" w:hAnsi="Aptos" w:cs="Aptos"/>
          <w:sz w:val="24"/>
          <w:szCs w:val="24"/>
        </w:rPr>
        <w:t xml:space="preserve">the </w:t>
      </w:r>
      <w:r w:rsidR="67EFE058" w:rsidRPr="2CB8816A">
        <w:rPr>
          <w:rFonts w:ascii="Aptos" w:eastAsia="Aptos" w:hAnsi="Aptos" w:cs="Aptos"/>
          <w:sz w:val="24"/>
          <w:szCs w:val="24"/>
        </w:rPr>
        <w:t xml:space="preserve">neighbouring </w:t>
      </w:r>
      <w:r w:rsidR="17F83699" w:rsidRPr="2CB8816A">
        <w:rPr>
          <w:rFonts w:ascii="Aptos" w:eastAsia="Aptos" w:hAnsi="Aptos" w:cs="Aptos"/>
          <w:sz w:val="24"/>
          <w:szCs w:val="24"/>
        </w:rPr>
        <w:t>Rosario</w:t>
      </w:r>
      <w:r w:rsidR="4869654B" w:rsidRPr="2CB8816A">
        <w:rPr>
          <w:rFonts w:ascii="Aptos" w:eastAsia="Aptos" w:hAnsi="Aptos" w:cs="Aptos"/>
          <w:sz w:val="24"/>
          <w:szCs w:val="24"/>
        </w:rPr>
        <w:t xml:space="preserve"> </w:t>
      </w:r>
      <w:r w:rsidR="6A1A995A" w:rsidRPr="2CB8816A">
        <w:rPr>
          <w:rFonts w:ascii="Aptos" w:eastAsia="Aptos" w:hAnsi="Aptos" w:cs="Aptos"/>
          <w:sz w:val="24"/>
          <w:szCs w:val="24"/>
        </w:rPr>
        <w:t xml:space="preserve">Islands </w:t>
      </w:r>
      <w:r w:rsidR="4869654B" w:rsidRPr="2CB8816A">
        <w:rPr>
          <w:rFonts w:ascii="Aptos" w:eastAsia="Aptos" w:hAnsi="Aptos" w:cs="Aptos"/>
          <w:sz w:val="24"/>
          <w:szCs w:val="24"/>
        </w:rPr>
        <w:t>to extend the plantations.</w:t>
      </w:r>
    </w:p>
    <w:p w14:paraId="2B4DC507" w14:textId="7A4DADE9" w:rsidR="756DD65C" w:rsidRDefault="4C946885" w:rsidP="754B0222">
      <w:pPr>
        <w:spacing w:after="240"/>
      </w:pPr>
      <w:r w:rsidRPr="2CB8816A">
        <w:rPr>
          <w:rFonts w:ascii="Aptos" w:eastAsia="Aptos" w:hAnsi="Aptos" w:cs="Aptos"/>
          <w:sz w:val="24"/>
          <w:szCs w:val="24"/>
          <w:lang w:val="en-US"/>
        </w:rPr>
        <w:t>Islander dwellings echo this layered material history. Traditional houses rel</w:t>
      </w:r>
      <w:r w:rsidR="00D96BBC" w:rsidRPr="2CB8816A">
        <w:rPr>
          <w:rFonts w:ascii="Aptos" w:eastAsia="Aptos" w:hAnsi="Aptos" w:cs="Aptos"/>
          <w:sz w:val="24"/>
          <w:szCs w:val="24"/>
          <w:lang w:val="en-US"/>
        </w:rPr>
        <w:t>y</w:t>
      </w:r>
      <w:r w:rsidRPr="2CB8816A">
        <w:rPr>
          <w:rFonts w:ascii="Aptos" w:eastAsia="Aptos" w:hAnsi="Aptos" w:cs="Aptos"/>
          <w:sz w:val="24"/>
          <w:szCs w:val="24"/>
          <w:lang w:val="en-US"/>
        </w:rPr>
        <w:t xml:space="preserve"> on wooden boards and palm-thatched roofs, fragile yet renewable. Modern construction</w:t>
      </w:r>
      <w:r w:rsidR="00D96BBC" w:rsidRPr="2CB8816A">
        <w:rPr>
          <w:rFonts w:ascii="Aptos" w:eastAsia="Aptos" w:hAnsi="Aptos" w:cs="Aptos"/>
          <w:sz w:val="24"/>
          <w:szCs w:val="24"/>
          <w:lang w:val="en-US"/>
        </w:rPr>
        <w:t>s</w:t>
      </w:r>
      <w:r w:rsidRPr="2CB8816A">
        <w:rPr>
          <w:rFonts w:ascii="Aptos" w:eastAsia="Aptos" w:hAnsi="Aptos" w:cs="Aptos"/>
          <w:sz w:val="24"/>
          <w:szCs w:val="24"/>
          <w:lang w:val="en-US"/>
        </w:rPr>
        <w:t xml:space="preserve"> import thin red bricks and cement from the mainland, materials that, as they degrade, seep into the </w:t>
      </w:r>
      <w:r w:rsidR="2BF92E08" w:rsidRPr="2CB8816A">
        <w:rPr>
          <w:rFonts w:ascii="Aptos" w:eastAsia="Aptos" w:hAnsi="Aptos" w:cs="Aptos"/>
          <w:sz w:val="24"/>
          <w:szCs w:val="24"/>
          <w:lang w:val="en-US"/>
        </w:rPr>
        <w:t xml:space="preserve">calcareous </w:t>
      </w:r>
      <w:r w:rsidRPr="2CB8816A">
        <w:rPr>
          <w:rFonts w:ascii="Aptos" w:eastAsia="Aptos" w:hAnsi="Aptos" w:cs="Aptos"/>
          <w:sz w:val="24"/>
          <w:szCs w:val="24"/>
          <w:lang w:val="en-US"/>
        </w:rPr>
        <w:t xml:space="preserve">soil and alter its composition. </w:t>
      </w:r>
    </w:p>
    <w:p w14:paraId="01A01468" w14:textId="2229E218" w:rsidR="1F542FE9" w:rsidRDefault="1F542FE9" w:rsidP="28392125">
      <w:pPr>
        <w:spacing w:after="240"/>
        <w:rPr>
          <w:rFonts w:ascii="Aptos" w:eastAsia="Aptos" w:hAnsi="Aptos" w:cs="Aptos"/>
          <w:sz w:val="24"/>
          <w:szCs w:val="24"/>
          <w:lang w:val="en-US"/>
        </w:rPr>
      </w:pPr>
      <w:r w:rsidRPr="02589082">
        <w:rPr>
          <w:rFonts w:ascii="Aptos" w:eastAsia="Aptos" w:hAnsi="Aptos" w:cs="Aptos"/>
          <w:sz w:val="24"/>
          <w:szCs w:val="24"/>
          <w:lang w:val="en-US"/>
        </w:rPr>
        <w:lastRenderedPageBreak/>
        <w:t xml:space="preserve">                      </w:t>
      </w:r>
      <w:r w:rsidR="46B49672">
        <w:rPr>
          <w:noProof/>
        </w:rPr>
        <w:drawing>
          <wp:inline distT="0" distB="0" distL="0" distR="0" wp14:anchorId="7B89D4B2" wp14:editId="1CB3B032">
            <wp:extent cx="4295775" cy="5724525"/>
            <wp:effectExtent l="0" t="0" r="0" b="0"/>
            <wp:docPr id="19686283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628311" name="Picture 1968628311"/>
                    <pic:cNvPicPr/>
                  </pic:nvPicPr>
                  <pic:blipFill>
                    <a:blip r:embed="rId31">
                      <a:extLst>
                        <a:ext uri="{28A0092B-C50C-407E-A947-70E740481C1C}">
                          <a14:useLocalDpi xmlns:a14="http://schemas.microsoft.com/office/drawing/2010/main"/>
                        </a:ext>
                      </a:extLst>
                    </a:blip>
                    <a:stretch>
                      <a:fillRect/>
                    </a:stretch>
                  </pic:blipFill>
                  <pic:spPr>
                    <a:xfrm>
                      <a:off x="0" y="0"/>
                      <a:ext cx="4295775" cy="5724525"/>
                    </a:xfrm>
                    <a:prstGeom prst="rect">
                      <a:avLst/>
                    </a:prstGeom>
                  </pic:spPr>
                </pic:pic>
              </a:graphicData>
            </a:graphic>
          </wp:inline>
        </w:drawing>
      </w:r>
    </w:p>
    <w:p w14:paraId="370344A8" w14:textId="3632ED50" w:rsidR="1F542FE9" w:rsidRDefault="1F542FE9" w:rsidP="28392125">
      <w:pPr>
        <w:spacing w:after="240"/>
        <w:rPr>
          <w:lang w:val="en-US"/>
        </w:rPr>
      </w:pPr>
      <w:r w:rsidRPr="02589082">
        <w:rPr>
          <w:rFonts w:ascii="Aptos" w:eastAsia="Aptos" w:hAnsi="Aptos" w:cs="Aptos"/>
          <w:sz w:val="24"/>
          <w:szCs w:val="24"/>
          <w:lang w:val="en-US"/>
        </w:rPr>
        <w:t xml:space="preserve">                                               </w:t>
      </w:r>
      <w:r w:rsidRPr="02589082">
        <w:rPr>
          <w:rFonts w:ascii="Aptos" w:eastAsia="Aptos" w:hAnsi="Aptos" w:cs="Aptos"/>
          <w:sz w:val="20"/>
          <w:szCs w:val="20"/>
          <w:lang w:val="en-US"/>
        </w:rPr>
        <w:t xml:space="preserve">   Seashell. Photo by David Vergara </w:t>
      </w:r>
      <w:hyperlink r:id="rId32">
        <w:r w:rsidR="3801424E" w:rsidRPr="02589082">
          <w:rPr>
            <w:rStyle w:val="Hyperlink"/>
            <w:rFonts w:ascii="Aptos" w:eastAsia="Aptos" w:hAnsi="Aptos" w:cs="Aptos"/>
            <w:sz w:val="20"/>
            <w:szCs w:val="20"/>
          </w:rPr>
          <w:t>CC BY 4.0</w:t>
        </w:r>
      </w:hyperlink>
    </w:p>
    <w:p w14:paraId="1F7444B1" w14:textId="67710B77" w:rsidR="00E40A26" w:rsidRDefault="4C946885" w:rsidP="399B6271">
      <w:pPr>
        <w:spacing w:after="240"/>
      </w:pPr>
      <w:r w:rsidRPr="28392125">
        <w:rPr>
          <w:rFonts w:ascii="Aptos" w:eastAsia="Aptos" w:hAnsi="Aptos" w:cs="Aptos"/>
          <w:sz w:val="24"/>
          <w:szCs w:val="24"/>
          <w:lang w:val="en-US"/>
        </w:rPr>
        <w:t xml:space="preserve">Cement itself is ambivalent: it raises luxury resorts that displace the community, yet it also fortifies schools and homes through collective labor. In </w:t>
      </w:r>
      <w:r w:rsidR="1E87E0B4" w:rsidRPr="28392125">
        <w:rPr>
          <w:rFonts w:ascii="Aptos" w:eastAsia="Aptos" w:hAnsi="Aptos" w:cs="Aptos"/>
          <w:sz w:val="24"/>
          <w:szCs w:val="24"/>
          <w:lang w:val="en-US"/>
        </w:rPr>
        <w:t>their</w:t>
      </w:r>
      <w:r w:rsidRPr="28392125">
        <w:rPr>
          <w:rFonts w:ascii="Aptos" w:eastAsia="Aptos" w:hAnsi="Aptos" w:cs="Aptos"/>
          <w:sz w:val="24"/>
          <w:szCs w:val="24"/>
          <w:lang w:val="en-US"/>
        </w:rPr>
        <w:t xml:space="preserve"> very texture, the</w:t>
      </w:r>
      <w:r w:rsidR="6C0A578C" w:rsidRPr="28392125">
        <w:rPr>
          <w:rFonts w:ascii="Aptos" w:eastAsia="Aptos" w:hAnsi="Aptos" w:cs="Aptos"/>
          <w:sz w:val="24"/>
          <w:szCs w:val="24"/>
          <w:lang w:val="en-US"/>
        </w:rPr>
        <w:t>se</w:t>
      </w:r>
      <w:r w:rsidRPr="28392125">
        <w:rPr>
          <w:rFonts w:ascii="Aptos" w:eastAsia="Aptos" w:hAnsi="Aptos" w:cs="Aptos"/>
          <w:sz w:val="24"/>
          <w:szCs w:val="24"/>
          <w:lang w:val="en-US"/>
        </w:rPr>
        <w:t xml:space="preserve"> material</w:t>
      </w:r>
      <w:r w:rsidR="15CAD223" w:rsidRPr="28392125">
        <w:rPr>
          <w:rFonts w:ascii="Aptos" w:eastAsia="Aptos" w:hAnsi="Aptos" w:cs="Aptos"/>
          <w:sz w:val="24"/>
          <w:szCs w:val="24"/>
          <w:lang w:val="en-US"/>
        </w:rPr>
        <w:t>s</w:t>
      </w:r>
      <w:r w:rsidRPr="28392125">
        <w:rPr>
          <w:rFonts w:ascii="Aptos" w:eastAsia="Aptos" w:hAnsi="Aptos" w:cs="Aptos"/>
          <w:sz w:val="24"/>
          <w:szCs w:val="24"/>
          <w:lang w:val="en-US"/>
        </w:rPr>
        <w:t xml:space="preserve"> tell two stories at once—of extraction and restriction, but also of resilience and re-creation</w:t>
      </w:r>
      <w:r w:rsidR="1EEA3997" w:rsidRPr="28392125">
        <w:rPr>
          <w:rFonts w:ascii="Aptos" w:eastAsia="Aptos" w:hAnsi="Aptos" w:cs="Aptos"/>
          <w:sz w:val="24"/>
          <w:szCs w:val="24"/>
          <w:lang w:val="en-US"/>
        </w:rPr>
        <w:t>.</w:t>
      </w:r>
    </w:p>
    <w:p w14:paraId="03B98A77" w14:textId="77777777" w:rsidR="00322CB0" w:rsidRDefault="00322CB0" w:rsidP="00E40A26">
      <w:pPr>
        <w:spacing w:after="240"/>
        <w:rPr>
          <w:rFonts w:ascii="Aptos" w:eastAsia="Aptos" w:hAnsi="Aptos" w:cs="Aptos"/>
          <w:b/>
          <w:bCs/>
          <w:sz w:val="24"/>
          <w:szCs w:val="24"/>
          <w:lang w:val="en-US"/>
        </w:rPr>
      </w:pPr>
    </w:p>
    <w:p w14:paraId="4A7BF724" w14:textId="7D943A21" w:rsidR="00E40A26" w:rsidRDefault="00E40A26" w:rsidP="0E676054">
      <w:pPr>
        <w:spacing w:after="240"/>
        <w:rPr>
          <w:rFonts w:ascii="Aptos" w:eastAsia="Aptos" w:hAnsi="Aptos" w:cs="Aptos"/>
          <w:b/>
          <w:bCs/>
          <w:sz w:val="24"/>
          <w:szCs w:val="24"/>
          <w:lang w:val="en-US"/>
        </w:rPr>
      </w:pPr>
      <w:r w:rsidRPr="0E676054">
        <w:rPr>
          <w:rFonts w:ascii="Aptos" w:eastAsia="Aptos" w:hAnsi="Aptos" w:cs="Aptos"/>
          <w:b/>
          <w:bCs/>
          <w:sz w:val="24"/>
          <w:szCs w:val="24"/>
          <w:lang w:val="en-US"/>
        </w:rPr>
        <w:t>ORIKA</w:t>
      </w:r>
    </w:p>
    <w:p w14:paraId="43869B3B" w14:textId="2A96B4C5" w:rsidR="00E40A26" w:rsidRPr="004A324A" w:rsidRDefault="32A8D409" w:rsidP="0D506AB9">
      <w:pPr>
        <w:spacing w:after="240"/>
        <w:rPr>
          <w:rFonts w:ascii="Aptos" w:eastAsia="Aptos" w:hAnsi="Aptos" w:cs="Aptos"/>
          <w:sz w:val="24"/>
          <w:szCs w:val="24"/>
          <w:lang w:val="en-US"/>
        </w:rPr>
      </w:pPr>
      <w:r w:rsidRPr="2CB8816A">
        <w:rPr>
          <w:rFonts w:ascii="Aptos" w:eastAsia="Aptos" w:hAnsi="Aptos" w:cs="Aptos"/>
          <w:sz w:val="24"/>
          <w:szCs w:val="24"/>
          <w:lang w:val="en-US"/>
        </w:rPr>
        <w:t>Right at the centre of Isla Grande is Orika</w:t>
      </w:r>
      <w:r w:rsidR="5AD5B5BC" w:rsidRPr="2CB8816A">
        <w:rPr>
          <w:rFonts w:ascii="Aptos" w:eastAsia="Aptos" w:hAnsi="Aptos" w:cs="Aptos"/>
          <w:sz w:val="24"/>
          <w:szCs w:val="24"/>
          <w:lang w:val="en-US"/>
        </w:rPr>
        <w:t xml:space="preserve">. </w:t>
      </w:r>
      <w:r w:rsidRPr="2CB8816A">
        <w:rPr>
          <w:rFonts w:ascii="Aptos" w:eastAsia="Aptos" w:hAnsi="Aptos" w:cs="Aptos"/>
          <w:sz w:val="24"/>
          <w:szCs w:val="24"/>
          <w:lang w:val="en-US"/>
        </w:rPr>
        <w:t xml:space="preserve">An old </w:t>
      </w:r>
      <w:r w:rsidR="10053B92" w:rsidRPr="2CB8816A">
        <w:rPr>
          <w:rFonts w:ascii="Aptos" w:eastAsia="Aptos" w:hAnsi="Aptos" w:cs="Aptos"/>
          <w:sz w:val="24"/>
          <w:szCs w:val="24"/>
          <w:lang w:val="en-US"/>
        </w:rPr>
        <w:t>rubber</w:t>
      </w:r>
      <w:r w:rsidRPr="2CB8816A">
        <w:rPr>
          <w:rFonts w:ascii="Aptos" w:eastAsia="Aptos" w:hAnsi="Aptos" w:cs="Aptos"/>
          <w:sz w:val="24"/>
          <w:szCs w:val="24"/>
          <w:lang w:val="en-US"/>
        </w:rPr>
        <w:t xml:space="preserve"> tree guards the town’s square and provides shelter from the sun</w:t>
      </w:r>
      <w:r w:rsidR="67D1D67A" w:rsidRPr="2CB8816A">
        <w:rPr>
          <w:rFonts w:ascii="Aptos" w:eastAsia="Aptos" w:hAnsi="Aptos" w:cs="Aptos"/>
          <w:sz w:val="24"/>
          <w:szCs w:val="24"/>
          <w:lang w:val="en-US"/>
        </w:rPr>
        <w:t xml:space="preserve">. The </w:t>
      </w:r>
      <w:r w:rsidR="6344E974" w:rsidRPr="2CB8816A">
        <w:rPr>
          <w:rFonts w:ascii="Aptos" w:eastAsia="Aptos" w:hAnsi="Aptos" w:cs="Aptos"/>
          <w:sz w:val="24"/>
          <w:szCs w:val="24"/>
          <w:lang w:val="en-US"/>
        </w:rPr>
        <w:t>Cultural</w:t>
      </w:r>
      <w:r w:rsidR="67D1D67A" w:rsidRPr="2CB8816A">
        <w:rPr>
          <w:rFonts w:ascii="Aptos" w:eastAsia="Aptos" w:hAnsi="Aptos" w:cs="Aptos"/>
          <w:sz w:val="24"/>
          <w:szCs w:val="24"/>
          <w:lang w:val="en-US"/>
        </w:rPr>
        <w:t xml:space="preserve"> </w:t>
      </w:r>
      <w:r w:rsidR="53F91CEB" w:rsidRPr="2CB8816A">
        <w:rPr>
          <w:rFonts w:ascii="Aptos" w:eastAsia="Aptos" w:hAnsi="Aptos" w:cs="Aptos"/>
          <w:sz w:val="24"/>
          <w:szCs w:val="24"/>
          <w:lang w:val="en-US"/>
        </w:rPr>
        <w:t>H</w:t>
      </w:r>
      <w:r w:rsidR="67D1D67A" w:rsidRPr="2CB8816A">
        <w:rPr>
          <w:rFonts w:ascii="Aptos" w:eastAsia="Aptos" w:hAnsi="Aptos" w:cs="Aptos"/>
          <w:sz w:val="24"/>
          <w:szCs w:val="24"/>
          <w:lang w:val="en-US"/>
        </w:rPr>
        <w:t xml:space="preserve">ouse </w:t>
      </w:r>
      <w:r w:rsidR="749B0F4D" w:rsidRPr="2CB8816A">
        <w:rPr>
          <w:rFonts w:ascii="Aptos" w:eastAsia="Aptos" w:hAnsi="Aptos" w:cs="Aptos"/>
          <w:sz w:val="24"/>
          <w:szCs w:val="24"/>
          <w:lang w:val="en-US"/>
        </w:rPr>
        <w:t xml:space="preserve">is </w:t>
      </w:r>
      <w:r w:rsidR="67D1D67A" w:rsidRPr="2CB8816A">
        <w:rPr>
          <w:rFonts w:ascii="Aptos" w:eastAsia="Aptos" w:hAnsi="Aptos" w:cs="Aptos"/>
          <w:sz w:val="24"/>
          <w:szCs w:val="24"/>
          <w:lang w:val="en-US"/>
        </w:rPr>
        <w:t>the</w:t>
      </w:r>
      <w:r w:rsidR="6601375E" w:rsidRPr="2CB8816A">
        <w:rPr>
          <w:rFonts w:ascii="Aptos" w:eastAsia="Aptos" w:hAnsi="Aptos" w:cs="Aptos"/>
          <w:sz w:val="24"/>
          <w:szCs w:val="24"/>
          <w:lang w:val="en-US"/>
        </w:rPr>
        <w:t xml:space="preserve"> </w:t>
      </w:r>
      <w:r w:rsidRPr="2CB8816A">
        <w:rPr>
          <w:rFonts w:ascii="Aptos" w:eastAsia="Aptos" w:hAnsi="Aptos" w:cs="Aptos"/>
          <w:sz w:val="24"/>
          <w:szCs w:val="24"/>
          <w:lang w:val="en-US"/>
        </w:rPr>
        <w:t xml:space="preserve">gathering </w:t>
      </w:r>
      <w:r w:rsidR="13441B73" w:rsidRPr="2CB8816A">
        <w:rPr>
          <w:rFonts w:ascii="Aptos" w:eastAsia="Aptos" w:hAnsi="Aptos" w:cs="Aptos"/>
          <w:sz w:val="24"/>
          <w:szCs w:val="24"/>
          <w:lang w:val="en-US"/>
        </w:rPr>
        <w:t xml:space="preserve">place </w:t>
      </w:r>
      <w:r w:rsidRPr="2CB8816A">
        <w:rPr>
          <w:rFonts w:ascii="Aptos" w:eastAsia="Aptos" w:hAnsi="Aptos" w:cs="Aptos"/>
          <w:sz w:val="24"/>
          <w:szCs w:val="24"/>
          <w:lang w:val="en-US"/>
        </w:rPr>
        <w:t xml:space="preserve">where local </w:t>
      </w:r>
      <w:r w:rsidR="04ED7162" w:rsidRPr="2CB8816A">
        <w:rPr>
          <w:rFonts w:ascii="Aptos" w:eastAsia="Aptos" w:hAnsi="Aptos" w:cs="Aptos"/>
          <w:sz w:val="24"/>
          <w:szCs w:val="24"/>
          <w:lang w:val="en-US"/>
        </w:rPr>
        <w:t>council</w:t>
      </w:r>
      <w:r w:rsidRPr="2CB8816A">
        <w:rPr>
          <w:rFonts w:ascii="Aptos" w:eastAsia="Aptos" w:hAnsi="Aptos" w:cs="Aptos"/>
          <w:sz w:val="24"/>
          <w:szCs w:val="24"/>
          <w:lang w:val="en-US"/>
        </w:rPr>
        <w:t xml:space="preserve"> meetings</w:t>
      </w:r>
      <w:r w:rsidR="729C74A5" w:rsidRPr="2CB8816A">
        <w:rPr>
          <w:rFonts w:ascii="Aptos" w:eastAsia="Aptos" w:hAnsi="Aptos" w:cs="Aptos"/>
          <w:sz w:val="24"/>
          <w:szCs w:val="24"/>
          <w:lang w:val="en-US"/>
        </w:rPr>
        <w:t xml:space="preserve"> (</w:t>
      </w:r>
      <w:r w:rsidR="3F3A74CD" w:rsidRPr="2CB8816A">
        <w:rPr>
          <w:rFonts w:ascii="Aptos" w:eastAsia="Aptos" w:hAnsi="Aptos" w:cs="Aptos"/>
          <w:i/>
          <w:iCs/>
          <w:sz w:val="24"/>
          <w:szCs w:val="24"/>
          <w:lang w:val="en-US"/>
        </w:rPr>
        <w:t>juntas</w:t>
      </w:r>
      <w:r w:rsidR="3F3A74CD" w:rsidRPr="2CB8816A">
        <w:rPr>
          <w:rFonts w:ascii="Aptos" w:eastAsia="Aptos" w:hAnsi="Aptos" w:cs="Aptos"/>
          <w:sz w:val="24"/>
          <w:szCs w:val="24"/>
          <w:lang w:val="en-US"/>
        </w:rPr>
        <w:t>)</w:t>
      </w:r>
      <w:r w:rsidRPr="2CB8816A">
        <w:rPr>
          <w:rFonts w:ascii="Aptos" w:eastAsia="Aptos" w:hAnsi="Aptos" w:cs="Aptos"/>
          <w:sz w:val="24"/>
          <w:szCs w:val="24"/>
          <w:lang w:val="en-US"/>
        </w:rPr>
        <w:t xml:space="preserve"> take place. </w:t>
      </w:r>
      <w:r w:rsidR="3199C3A3" w:rsidRPr="2CB8816A">
        <w:rPr>
          <w:rFonts w:ascii="Aptos" w:eastAsia="Aptos" w:hAnsi="Aptos" w:cs="Aptos"/>
          <w:sz w:val="24"/>
          <w:szCs w:val="24"/>
          <w:lang w:val="en-US"/>
        </w:rPr>
        <w:t>Over the twentieth century, Bar</w:t>
      </w:r>
      <w:r w:rsidR="7B7090D4" w:rsidRPr="2CB8816A">
        <w:rPr>
          <w:rFonts w:ascii="Aptos" w:eastAsia="Aptos" w:hAnsi="Aptos" w:cs="Aptos"/>
          <w:sz w:val="24"/>
          <w:szCs w:val="24"/>
          <w:lang w:val="en-US"/>
        </w:rPr>
        <w:t xml:space="preserve">ú </w:t>
      </w:r>
      <w:r w:rsidR="3199C3A3" w:rsidRPr="2CB8816A">
        <w:rPr>
          <w:rFonts w:ascii="Aptos" w:eastAsia="Aptos" w:hAnsi="Aptos" w:cs="Aptos"/>
          <w:sz w:val="24"/>
          <w:szCs w:val="24"/>
          <w:lang w:val="en-US"/>
        </w:rPr>
        <w:t xml:space="preserve">started supplying agricultural </w:t>
      </w:r>
      <w:r w:rsidR="4C219030" w:rsidRPr="2CB8816A">
        <w:rPr>
          <w:rFonts w:ascii="Aptos" w:eastAsia="Aptos" w:hAnsi="Aptos" w:cs="Aptos"/>
          <w:sz w:val="24"/>
          <w:szCs w:val="24"/>
          <w:lang w:val="en-US"/>
        </w:rPr>
        <w:t>goods</w:t>
      </w:r>
      <w:r w:rsidR="3199C3A3" w:rsidRPr="2CB8816A">
        <w:rPr>
          <w:rFonts w:ascii="Aptos" w:eastAsia="Aptos" w:hAnsi="Aptos" w:cs="Aptos"/>
          <w:sz w:val="24"/>
          <w:szCs w:val="24"/>
          <w:lang w:val="en-US"/>
        </w:rPr>
        <w:t xml:space="preserve"> to the growing Cartagena population, </w:t>
      </w:r>
      <w:r w:rsidR="60033F5A" w:rsidRPr="2CB8816A">
        <w:rPr>
          <w:rFonts w:ascii="Aptos" w:eastAsia="Aptos" w:hAnsi="Aptos" w:cs="Aptos"/>
          <w:sz w:val="24"/>
          <w:szCs w:val="24"/>
          <w:lang w:val="en-US"/>
        </w:rPr>
        <w:t>shifting</w:t>
      </w:r>
      <w:r w:rsidR="3A5ED167" w:rsidRPr="2CB8816A">
        <w:rPr>
          <w:rFonts w:ascii="Aptos" w:eastAsia="Aptos" w:hAnsi="Aptos" w:cs="Aptos"/>
          <w:sz w:val="24"/>
          <w:szCs w:val="24"/>
          <w:lang w:val="en-US"/>
        </w:rPr>
        <w:t xml:space="preserve"> toward intensive production </w:t>
      </w:r>
      <w:r w:rsidR="3199C3A3" w:rsidRPr="2CB8816A">
        <w:rPr>
          <w:rFonts w:ascii="Aptos" w:eastAsia="Aptos" w:hAnsi="Aptos" w:cs="Aptos"/>
          <w:sz w:val="24"/>
          <w:szCs w:val="24"/>
          <w:lang w:val="en-US"/>
        </w:rPr>
        <w:t>of coconut, fish and mangrove</w:t>
      </w:r>
      <w:r w:rsidR="170EAA83" w:rsidRPr="2CB8816A">
        <w:rPr>
          <w:rFonts w:ascii="Aptos" w:eastAsia="Aptos" w:hAnsi="Aptos" w:cs="Aptos"/>
          <w:sz w:val="24"/>
          <w:szCs w:val="24"/>
          <w:lang w:val="en-US"/>
        </w:rPr>
        <w:t xml:space="preserve"> charcoal</w:t>
      </w:r>
      <w:r w:rsidR="3199C3A3" w:rsidRPr="2CB8816A">
        <w:rPr>
          <w:rFonts w:ascii="Aptos" w:eastAsia="Aptos" w:hAnsi="Aptos" w:cs="Aptos"/>
          <w:sz w:val="24"/>
          <w:szCs w:val="24"/>
          <w:lang w:val="en-US"/>
        </w:rPr>
        <w:t>.</w:t>
      </w:r>
      <w:r w:rsidR="77CF8C12" w:rsidRPr="2CB8816A">
        <w:rPr>
          <w:rFonts w:ascii="Aptos" w:eastAsia="Aptos" w:hAnsi="Aptos" w:cs="Aptos"/>
          <w:sz w:val="24"/>
          <w:szCs w:val="24"/>
          <w:lang w:val="en-US"/>
        </w:rPr>
        <w:t xml:space="preserve"> Up until the </w:t>
      </w:r>
      <w:r w:rsidR="01AF357E" w:rsidRPr="2CB8816A">
        <w:rPr>
          <w:rFonts w:ascii="Aptos" w:eastAsia="Aptos" w:hAnsi="Aptos" w:cs="Aptos"/>
          <w:sz w:val="24"/>
          <w:szCs w:val="24"/>
          <w:lang w:val="en-US"/>
        </w:rPr>
        <w:t xml:space="preserve">1950s </w:t>
      </w:r>
      <w:r w:rsidR="6E6ED1AD" w:rsidRPr="2CB8816A">
        <w:rPr>
          <w:rFonts w:ascii="Arial" w:eastAsia="Arial" w:hAnsi="Arial" w:cs="Arial"/>
          <w:color w:val="000000" w:themeColor="text1"/>
          <w:sz w:val="24"/>
          <w:szCs w:val="24"/>
          <w:lang w:val="en-US"/>
        </w:rPr>
        <w:t>–</w:t>
      </w:r>
      <w:r w:rsidR="01AF357E" w:rsidRPr="2CB8816A">
        <w:rPr>
          <w:rFonts w:ascii="Aptos" w:eastAsia="Aptos" w:hAnsi="Aptos" w:cs="Aptos"/>
          <w:sz w:val="24"/>
          <w:szCs w:val="24"/>
          <w:lang w:val="en-US"/>
        </w:rPr>
        <w:t xml:space="preserve">when </w:t>
      </w:r>
      <w:r w:rsidR="77CF8C12" w:rsidRPr="2CB8816A">
        <w:rPr>
          <w:rFonts w:ascii="Aptos" w:eastAsia="Aptos" w:hAnsi="Aptos" w:cs="Aptos"/>
          <w:sz w:val="24"/>
          <w:szCs w:val="24"/>
          <w:lang w:val="en-US"/>
        </w:rPr>
        <w:lastRenderedPageBreak/>
        <w:t>road</w:t>
      </w:r>
      <w:r w:rsidR="5954F243" w:rsidRPr="2CB8816A">
        <w:rPr>
          <w:rFonts w:ascii="Aptos" w:eastAsia="Aptos" w:hAnsi="Aptos" w:cs="Aptos"/>
          <w:sz w:val="24"/>
          <w:szCs w:val="24"/>
          <w:lang w:val="en-US"/>
        </w:rPr>
        <w:t xml:space="preserve">s </w:t>
      </w:r>
      <w:r w:rsidR="6B0E84D1" w:rsidRPr="2CB8816A">
        <w:rPr>
          <w:rFonts w:ascii="Aptos" w:eastAsia="Aptos" w:hAnsi="Aptos" w:cs="Aptos"/>
          <w:sz w:val="24"/>
          <w:szCs w:val="24"/>
          <w:lang w:val="en-US"/>
        </w:rPr>
        <w:t>were constructed to</w:t>
      </w:r>
      <w:r w:rsidR="5954F243" w:rsidRPr="2CB8816A">
        <w:rPr>
          <w:rFonts w:ascii="Aptos" w:eastAsia="Aptos" w:hAnsi="Aptos" w:cs="Aptos"/>
          <w:sz w:val="24"/>
          <w:szCs w:val="24"/>
          <w:lang w:val="en-US"/>
        </w:rPr>
        <w:t xml:space="preserve"> connect Cartagena with other inland cities</w:t>
      </w:r>
      <w:r w:rsidR="5E86AD98" w:rsidRPr="2CB8816A">
        <w:rPr>
          <w:rFonts w:ascii="Arial" w:eastAsia="Arial" w:hAnsi="Arial" w:cs="Arial"/>
          <w:color w:val="000000" w:themeColor="text1"/>
          <w:sz w:val="24"/>
          <w:szCs w:val="24"/>
          <w:lang w:val="en-US"/>
        </w:rPr>
        <w:t>–</w:t>
      </w:r>
      <w:r w:rsidR="5954F243" w:rsidRPr="2CB8816A">
        <w:rPr>
          <w:rFonts w:ascii="Aptos" w:eastAsia="Aptos" w:hAnsi="Aptos" w:cs="Aptos"/>
          <w:sz w:val="24"/>
          <w:szCs w:val="24"/>
          <w:lang w:val="en-US"/>
        </w:rPr>
        <w:t xml:space="preserve"> the Rosario islands </w:t>
      </w:r>
      <w:r w:rsidR="66725D53" w:rsidRPr="2CB8816A">
        <w:rPr>
          <w:rFonts w:ascii="Aptos" w:eastAsia="Aptos" w:hAnsi="Aptos" w:cs="Aptos"/>
          <w:sz w:val="24"/>
          <w:szCs w:val="24"/>
          <w:lang w:val="en-US"/>
        </w:rPr>
        <w:t xml:space="preserve">and Barú </w:t>
      </w:r>
      <w:r w:rsidR="5954F243" w:rsidRPr="2CB8816A">
        <w:rPr>
          <w:rFonts w:ascii="Aptos" w:eastAsia="Aptos" w:hAnsi="Aptos" w:cs="Aptos"/>
          <w:sz w:val="24"/>
          <w:szCs w:val="24"/>
          <w:lang w:val="en-US"/>
        </w:rPr>
        <w:t>were the main providers of</w:t>
      </w:r>
      <w:r w:rsidR="57D24628" w:rsidRPr="2CB8816A">
        <w:rPr>
          <w:rFonts w:ascii="Aptos" w:eastAsia="Aptos" w:hAnsi="Aptos" w:cs="Aptos"/>
          <w:sz w:val="24"/>
          <w:szCs w:val="24"/>
          <w:lang w:val="en-US"/>
        </w:rPr>
        <w:t xml:space="preserve"> </w:t>
      </w:r>
      <w:r w:rsidR="5954F243" w:rsidRPr="2CB8816A">
        <w:rPr>
          <w:rFonts w:ascii="Aptos" w:eastAsia="Aptos" w:hAnsi="Aptos" w:cs="Aptos"/>
          <w:sz w:val="24"/>
          <w:szCs w:val="24"/>
          <w:lang w:val="en-US"/>
        </w:rPr>
        <w:t>food</w:t>
      </w:r>
      <w:r w:rsidR="2B522B11" w:rsidRPr="2CB8816A">
        <w:rPr>
          <w:rFonts w:ascii="Aptos" w:eastAsia="Aptos" w:hAnsi="Aptos" w:cs="Aptos"/>
          <w:sz w:val="24"/>
          <w:szCs w:val="24"/>
          <w:lang w:val="en-US"/>
        </w:rPr>
        <w:t xml:space="preserve"> sold at the city’s Getsemani market.</w:t>
      </w:r>
      <w:r w:rsidR="5954F243" w:rsidRPr="2CB8816A">
        <w:rPr>
          <w:rFonts w:ascii="Aptos" w:eastAsia="Aptos" w:hAnsi="Aptos" w:cs="Aptos"/>
          <w:sz w:val="24"/>
          <w:szCs w:val="24"/>
          <w:lang w:val="en-US"/>
        </w:rPr>
        <w:t xml:space="preserve"> </w:t>
      </w:r>
    </w:p>
    <w:p w14:paraId="1CA4073E" w14:textId="64F5566E" w:rsidR="00E40A26" w:rsidRPr="004A324A" w:rsidRDefault="5EDB4968" w:rsidP="00DF6F1F">
      <w:pPr>
        <w:spacing w:after="240"/>
      </w:pPr>
      <w:r>
        <w:t xml:space="preserve">                            </w:t>
      </w:r>
      <w:r>
        <w:rPr>
          <w:noProof/>
        </w:rPr>
        <w:drawing>
          <wp:inline distT="0" distB="0" distL="0" distR="0" wp14:anchorId="71B83FA4" wp14:editId="5D031865">
            <wp:extent cx="4371975" cy="4371975"/>
            <wp:effectExtent l="0" t="0" r="0" b="0"/>
            <wp:docPr id="13823017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90180" name="Picture 1206990180"/>
                    <pic:cNvPicPr/>
                  </pic:nvPicPr>
                  <pic:blipFill>
                    <a:blip r:embed="rId33">
                      <a:extLst>
                        <a:ext uri="{28A0092B-C50C-407E-A947-70E740481C1C}">
                          <a14:useLocalDpi xmlns:a14="http://schemas.microsoft.com/office/drawing/2010/main"/>
                        </a:ext>
                      </a:extLst>
                    </a:blip>
                    <a:stretch>
                      <a:fillRect/>
                    </a:stretch>
                  </pic:blipFill>
                  <pic:spPr>
                    <a:xfrm>
                      <a:off x="0" y="0"/>
                      <a:ext cx="4371975" cy="4371975"/>
                    </a:xfrm>
                    <a:prstGeom prst="rect">
                      <a:avLst/>
                    </a:prstGeom>
                  </pic:spPr>
                </pic:pic>
              </a:graphicData>
            </a:graphic>
          </wp:inline>
        </w:drawing>
      </w:r>
    </w:p>
    <w:p w14:paraId="0DD76F7B" w14:textId="2102C3BC" w:rsidR="3364B072" w:rsidRDefault="3364B072" w:rsidP="2CB8816A">
      <w:pPr>
        <w:spacing w:after="240"/>
        <w:rPr>
          <w:lang w:val="en-US"/>
        </w:rPr>
      </w:pPr>
      <w:r>
        <w:t>Rubber Tree in</w:t>
      </w:r>
      <w:r w:rsidRPr="28392125">
        <w:rPr>
          <w:sz w:val="20"/>
          <w:szCs w:val="20"/>
        </w:rPr>
        <w:t xml:space="preserve"> </w:t>
      </w:r>
      <w:r w:rsidRPr="28392125">
        <w:rPr>
          <w:rFonts w:ascii="Aptos" w:eastAsia="Aptos" w:hAnsi="Aptos" w:cs="Aptos"/>
          <w:sz w:val="20"/>
          <w:szCs w:val="20"/>
          <w:lang w:val="en-US"/>
        </w:rPr>
        <w:t>Benkos Biohó Square, Orika</w:t>
      </w:r>
      <w:r w:rsidR="225FDBC4" w:rsidRPr="28392125">
        <w:rPr>
          <w:rFonts w:ascii="Aptos" w:eastAsia="Aptos" w:hAnsi="Aptos" w:cs="Aptos"/>
          <w:sz w:val="20"/>
          <w:szCs w:val="20"/>
          <w:lang w:val="en-US"/>
        </w:rPr>
        <w:t>, Isla Grande, PNNCRSB</w:t>
      </w:r>
      <w:r w:rsidRPr="28392125">
        <w:rPr>
          <w:rFonts w:ascii="Aptos" w:eastAsia="Aptos" w:hAnsi="Aptos" w:cs="Aptos"/>
          <w:sz w:val="20"/>
          <w:szCs w:val="20"/>
          <w:lang w:val="en-US"/>
        </w:rPr>
        <w:t xml:space="preserve">. Photo by Gracia Ramirez </w:t>
      </w:r>
      <w:hyperlink r:id="rId34" w:history="1">
        <w:r w:rsidR="350532C1" w:rsidRPr="28392125">
          <w:rPr>
            <w:rStyle w:val="Hyperlink"/>
            <w:rFonts w:ascii="Aptos" w:eastAsia="Aptos" w:hAnsi="Aptos" w:cs="Aptos"/>
            <w:sz w:val="20"/>
            <w:szCs w:val="20"/>
          </w:rPr>
          <w:t>CC BY 4.0</w:t>
        </w:r>
      </w:hyperlink>
    </w:p>
    <w:p w14:paraId="238D2E22" w14:textId="021BC936" w:rsidR="52EBFDEC" w:rsidRDefault="46A2554F" w:rsidP="0D506AB9">
      <w:pPr>
        <w:spacing w:after="240"/>
        <w:rPr>
          <w:rFonts w:ascii="Aptos" w:eastAsia="Aptos" w:hAnsi="Aptos" w:cs="Aptos"/>
          <w:sz w:val="24"/>
          <w:szCs w:val="24"/>
          <w:lang w:val="en-US"/>
        </w:rPr>
      </w:pPr>
      <w:r w:rsidRPr="28392125">
        <w:rPr>
          <w:rFonts w:ascii="Aptos" w:eastAsia="Aptos" w:hAnsi="Aptos" w:cs="Aptos"/>
          <w:sz w:val="24"/>
          <w:szCs w:val="24"/>
          <w:lang w:val="en-US"/>
        </w:rPr>
        <w:t>The first tourists</w:t>
      </w:r>
      <w:r w:rsidR="4B31A569" w:rsidRPr="28392125">
        <w:rPr>
          <w:rFonts w:ascii="Aptos" w:eastAsia="Aptos" w:hAnsi="Aptos" w:cs="Aptos"/>
          <w:sz w:val="24"/>
          <w:szCs w:val="24"/>
          <w:lang w:val="en-US"/>
        </w:rPr>
        <w:t xml:space="preserve"> </w:t>
      </w:r>
      <w:r w:rsidR="7E04C8F0" w:rsidRPr="28392125">
        <w:rPr>
          <w:rFonts w:ascii="Aptos" w:eastAsia="Aptos" w:hAnsi="Aptos" w:cs="Aptos"/>
          <w:sz w:val="24"/>
          <w:szCs w:val="24"/>
          <w:lang w:val="en-US"/>
        </w:rPr>
        <w:t xml:space="preserve">were members of Cartagena’s urban </w:t>
      </w:r>
      <w:r w:rsidR="4B31A569" w:rsidRPr="28392125">
        <w:rPr>
          <w:rFonts w:ascii="Aptos" w:eastAsia="Aptos" w:hAnsi="Aptos" w:cs="Aptos"/>
          <w:sz w:val="24"/>
          <w:szCs w:val="24"/>
          <w:lang w:val="en-US"/>
        </w:rPr>
        <w:t>elite</w:t>
      </w:r>
      <w:r w:rsidR="2D329BB7" w:rsidRPr="28392125">
        <w:rPr>
          <w:rFonts w:ascii="Aptos" w:eastAsia="Aptos" w:hAnsi="Aptos" w:cs="Aptos"/>
          <w:sz w:val="24"/>
          <w:szCs w:val="24"/>
          <w:lang w:val="en-US"/>
        </w:rPr>
        <w:t xml:space="preserve">. They </w:t>
      </w:r>
      <w:r w:rsidRPr="28392125">
        <w:rPr>
          <w:rFonts w:ascii="Aptos" w:eastAsia="Aptos" w:hAnsi="Aptos" w:cs="Aptos"/>
          <w:sz w:val="24"/>
          <w:szCs w:val="24"/>
          <w:lang w:val="en-US"/>
        </w:rPr>
        <w:t xml:space="preserve">arrived </w:t>
      </w:r>
      <w:r w:rsidR="6C0A578C" w:rsidRPr="28392125">
        <w:rPr>
          <w:rFonts w:ascii="Aptos" w:eastAsia="Aptos" w:hAnsi="Aptos" w:cs="Aptos"/>
          <w:sz w:val="24"/>
          <w:szCs w:val="24"/>
          <w:lang w:val="en-US"/>
        </w:rPr>
        <w:t>at the</w:t>
      </w:r>
      <w:r w:rsidR="00E85144" w:rsidRPr="28392125">
        <w:rPr>
          <w:rFonts w:ascii="Aptos" w:eastAsia="Aptos" w:hAnsi="Aptos" w:cs="Aptos"/>
          <w:sz w:val="24"/>
          <w:szCs w:val="24"/>
          <w:lang w:val="en-US"/>
        </w:rPr>
        <w:t xml:space="preserve"> Rosario</w:t>
      </w:r>
      <w:r w:rsidR="39E11156" w:rsidRPr="28392125">
        <w:rPr>
          <w:rFonts w:ascii="Aptos" w:eastAsia="Aptos" w:hAnsi="Aptos" w:cs="Aptos"/>
          <w:sz w:val="24"/>
          <w:szCs w:val="24"/>
          <w:lang w:val="en-US"/>
        </w:rPr>
        <w:t xml:space="preserve"> Islands</w:t>
      </w:r>
      <w:r w:rsidR="00E85144" w:rsidRPr="28392125">
        <w:rPr>
          <w:rFonts w:ascii="Aptos" w:eastAsia="Aptos" w:hAnsi="Aptos" w:cs="Aptos"/>
          <w:sz w:val="24"/>
          <w:szCs w:val="24"/>
          <w:lang w:val="en-US"/>
        </w:rPr>
        <w:t xml:space="preserve"> </w:t>
      </w:r>
      <w:r w:rsidRPr="28392125">
        <w:rPr>
          <w:rFonts w:ascii="Aptos" w:eastAsia="Aptos" w:hAnsi="Aptos" w:cs="Aptos"/>
          <w:sz w:val="24"/>
          <w:szCs w:val="24"/>
          <w:lang w:val="en-US"/>
        </w:rPr>
        <w:t>between the 1930s and 1940s</w:t>
      </w:r>
      <w:r w:rsidR="77DE1DE1" w:rsidRPr="28392125">
        <w:rPr>
          <w:rFonts w:ascii="Aptos" w:eastAsia="Aptos" w:hAnsi="Aptos" w:cs="Aptos"/>
          <w:sz w:val="24"/>
          <w:szCs w:val="24"/>
          <w:lang w:val="en-US"/>
        </w:rPr>
        <w:t xml:space="preserve"> </w:t>
      </w:r>
      <w:r w:rsidRPr="28392125">
        <w:rPr>
          <w:rFonts w:ascii="Aptos" w:eastAsia="Aptos" w:hAnsi="Aptos" w:cs="Aptos"/>
          <w:sz w:val="24"/>
          <w:szCs w:val="24"/>
          <w:lang w:val="en-US"/>
        </w:rPr>
        <w:t>and started</w:t>
      </w:r>
      <w:r w:rsidR="49C6B98C" w:rsidRPr="28392125">
        <w:rPr>
          <w:rFonts w:ascii="Aptos" w:eastAsia="Aptos" w:hAnsi="Aptos" w:cs="Aptos"/>
          <w:sz w:val="24"/>
          <w:szCs w:val="24"/>
          <w:lang w:val="en-US"/>
        </w:rPr>
        <w:t xml:space="preserve"> building recreational h</w:t>
      </w:r>
      <w:r w:rsidR="5CE762EF" w:rsidRPr="28392125">
        <w:rPr>
          <w:rFonts w:ascii="Aptos" w:eastAsia="Aptos" w:hAnsi="Aptos" w:cs="Aptos"/>
          <w:sz w:val="24"/>
          <w:szCs w:val="24"/>
          <w:lang w:val="en-US"/>
        </w:rPr>
        <w:t>o</w:t>
      </w:r>
      <w:r w:rsidR="49C6B98C" w:rsidRPr="28392125">
        <w:rPr>
          <w:rFonts w:ascii="Aptos" w:eastAsia="Aptos" w:hAnsi="Aptos" w:cs="Aptos"/>
          <w:sz w:val="24"/>
          <w:szCs w:val="24"/>
          <w:lang w:val="en-US"/>
        </w:rPr>
        <w:t>mes</w:t>
      </w:r>
      <w:r w:rsidR="7275BAED" w:rsidRPr="28392125">
        <w:rPr>
          <w:rFonts w:ascii="Aptos" w:eastAsia="Aptos" w:hAnsi="Aptos" w:cs="Aptos"/>
          <w:sz w:val="24"/>
          <w:szCs w:val="24"/>
          <w:lang w:val="en-US"/>
        </w:rPr>
        <w:t xml:space="preserve">. </w:t>
      </w:r>
      <w:r w:rsidR="098FB021" w:rsidRPr="28392125">
        <w:rPr>
          <w:rFonts w:ascii="Aptos" w:eastAsia="Aptos" w:hAnsi="Aptos" w:cs="Aptos"/>
          <w:sz w:val="24"/>
          <w:szCs w:val="24"/>
          <w:lang w:val="en-US"/>
        </w:rPr>
        <w:t xml:space="preserve">While tourist infrastructure </w:t>
      </w:r>
      <w:r w:rsidR="6C0A578C" w:rsidRPr="28392125">
        <w:rPr>
          <w:rFonts w:ascii="Aptos" w:eastAsia="Aptos" w:hAnsi="Aptos" w:cs="Aptos"/>
          <w:sz w:val="24"/>
          <w:szCs w:val="24"/>
          <w:lang w:val="en-US"/>
        </w:rPr>
        <w:t xml:space="preserve">was </w:t>
      </w:r>
      <w:r w:rsidR="098FB021" w:rsidRPr="28392125">
        <w:rPr>
          <w:rFonts w:ascii="Aptos" w:eastAsia="Aptos" w:hAnsi="Aptos" w:cs="Aptos"/>
          <w:sz w:val="24"/>
          <w:szCs w:val="24"/>
          <w:lang w:val="en-US"/>
        </w:rPr>
        <w:t>consolidat</w:t>
      </w:r>
      <w:r w:rsidR="6C0A578C" w:rsidRPr="28392125">
        <w:rPr>
          <w:rFonts w:ascii="Aptos" w:eastAsia="Aptos" w:hAnsi="Aptos" w:cs="Aptos"/>
          <w:sz w:val="24"/>
          <w:szCs w:val="24"/>
          <w:lang w:val="en-US"/>
        </w:rPr>
        <w:t>ing</w:t>
      </w:r>
      <w:r w:rsidR="098FB021" w:rsidRPr="28392125">
        <w:rPr>
          <w:rFonts w:ascii="Aptos" w:eastAsia="Aptos" w:hAnsi="Aptos" w:cs="Aptos"/>
          <w:sz w:val="24"/>
          <w:szCs w:val="24"/>
          <w:lang w:val="en-US"/>
        </w:rPr>
        <w:t xml:space="preserve"> around </w:t>
      </w:r>
      <w:r w:rsidR="7275BAED" w:rsidRPr="28392125">
        <w:rPr>
          <w:rFonts w:ascii="Aptos" w:eastAsia="Aptos" w:hAnsi="Aptos" w:cs="Aptos"/>
          <w:sz w:val="24"/>
          <w:szCs w:val="24"/>
          <w:lang w:val="en-US"/>
        </w:rPr>
        <w:t>Cartagena</w:t>
      </w:r>
      <w:r w:rsidR="3C3EB588" w:rsidRPr="28392125">
        <w:rPr>
          <w:rFonts w:ascii="Aptos" w:eastAsia="Aptos" w:hAnsi="Aptos" w:cs="Aptos"/>
          <w:sz w:val="24"/>
          <w:szCs w:val="24"/>
          <w:lang w:val="en-US"/>
        </w:rPr>
        <w:t xml:space="preserve"> and the islands,</w:t>
      </w:r>
      <w:r w:rsidR="4A5511F0" w:rsidRPr="28392125">
        <w:rPr>
          <w:rFonts w:ascii="Aptos" w:eastAsia="Aptos" w:hAnsi="Aptos" w:cs="Aptos"/>
          <w:sz w:val="24"/>
          <w:szCs w:val="24"/>
          <w:lang w:val="en-US"/>
        </w:rPr>
        <w:t xml:space="preserve"> a</w:t>
      </w:r>
      <w:r w:rsidR="7275BAED" w:rsidRPr="28392125">
        <w:rPr>
          <w:rFonts w:ascii="Aptos" w:eastAsia="Aptos" w:hAnsi="Aptos" w:cs="Aptos"/>
          <w:sz w:val="24"/>
          <w:szCs w:val="24"/>
          <w:lang w:val="en-US"/>
        </w:rPr>
        <w:t xml:space="preserve"> bettle plague destroyed the coconut plantations</w:t>
      </w:r>
      <w:r w:rsidR="2B951EB6" w:rsidRPr="28392125">
        <w:rPr>
          <w:rFonts w:ascii="Aptos" w:eastAsia="Aptos" w:hAnsi="Aptos" w:cs="Aptos"/>
          <w:sz w:val="24"/>
          <w:szCs w:val="24"/>
          <w:lang w:val="en-US"/>
        </w:rPr>
        <w:t xml:space="preserve"> in the 1950s</w:t>
      </w:r>
      <w:r w:rsidR="7328C344" w:rsidRPr="28392125">
        <w:rPr>
          <w:rFonts w:ascii="Aptos" w:eastAsia="Aptos" w:hAnsi="Aptos" w:cs="Aptos"/>
          <w:sz w:val="24"/>
          <w:szCs w:val="24"/>
          <w:lang w:val="en-US"/>
        </w:rPr>
        <w:t>.</w:t>
      </w:r>
    </w:p>
    <w:p w14:paraId="0EDF9D40" w14:textId="00E01629" w:rsidR="00E40A26" w:rsidRPr="004A324A" w:rsidRDefault="7328C344" w:rsidP="0D506AB9">
      <w:pPr>
        <w:spacing w:after="240"/>
        <w:rPr>
          <w:rFonts w:ascii="Aptos" w:eastAsia="Aptos" w:hAnsi="Aptos" w:cs="Aptos"/>
          <w:sz w:val="24"/>
          <w:szCs w:val="24"/>
          <w:lang w:val="en-US"/>
        </w:rPr>
      </w:pPr>
      <w:proofErr w:type="gramStart"/>
      <w:r w:rsidRPr="2CB8816A">
        <w:rPr>
          <w:rFonts w:ascii="Aptos" w:eastAsia="Aptos" w:hAnsi="Aptos" w:cs="Aptos"/>
          <w:sz w:val="24"/>
          <w:szCs w:val="24"/>
          <w:lang w:val="en-US"/>
        </w:rPr>
        <w:t>In order to</w:t>
      </w:r>
      <w:proofErr w:type="gramEnd"/>
      <w:r w:rsidRPr="2CB8816A">
        <w:rPr>
          <w:rFonts w:ascii="Aptos" w:eastAsia="Aptos" w:hAnsi="Aptos" w:cs="Aptos"/>
          <w:sz w:val="24"/>
          <w:szCs w:val="24"/>
          <w:lang w:val="en-US"/>
        </w:rPr>
        <w:t xml:space="preserve"> </w:t>
      </w:r>
      <w:r w:rsidR="2825E62A" w:rsidRPr="2CB8816A">
        <w:rPr>
          <w:rFonts w:ascii="Aptos" w:eastAsia="Aptos" w:hAnsi="Aptos" w:cs="Aptos"/>
          <w:sz w:val="24"/>
          <w:szCs w:val="24"/>
          <w:lang w:val="en-US"/>
        </w:rPr>
        <w:t>“</w:t>
      </w:r>
      <w:r w:rsidRPr="2CB8816A">
        <w:rPr>
          <w:rFonts w:ascii="Aptos" w:eastAsia="Aptos" w:hAnsi="Aptos" w:cs="Aptos"/>
          <w:sz w:val="24"/>
          <w:szCs w:val="24"/>
          <w:lang w:val="en-US"/>
        </w:rPr>
        <w:t>protect</w:t>
      </w:r>
      <w:r w:rsidR="228C5C02" w:rsidRPr="2CB8816A">
        <w:rPr>
          <w:rFonts w:ascii="Aptos" w:eastAsia="Aptos" w:hAnsi="Aptos" w:cs="Aptos"/>
          <w:sz w:val="24"/>
          <w:szCs w:val="24"/>
          <w:lang w:val="en-US"/>
        </w:rPr>
        <w:t>”</w:t>
      </w:r>
      <w:r w:rsidRPr="2CB8816A">
        <w:rPr>
          <w:rFonts w:ascii="Aptos" w:eastAsia="Aptos" w:hAnsi="Aptos" w:cs="Aptos"/>
          <w:sz w:val="24"/>
          <w:szCs w:val="24"/>
          <w:lang w:val="en-US"/>
        </w:rPr>
        <w:t xml:space="preserve"> the islands, </w:t>
      </w:r>
      <w:r w:rsidR="5023F5B2" w:rsidRPr="2CB8816A">
        <w:rPr>
          <w:rFonts w:ascii="Aptos" w:eastAsia="Aptos" w:hAnsi="Aptos" w:cs="Aptos"/>
          <w:sz w:val="24"/>
          <w:szCs w:val="24"/>
          <w:lang w:val="en-US"/>
        </w:rPr>
        <w:t xml:space="preserve">the </w:t>
      </w:r>
      <w:r w:rsidR="1F244055" w:rsidRPr="2CB8816A">
        <w:rPr>
          <w:rFonts w:ascii="Aptos" w:eastAsia="Aptos" w:hAnsi="Aptos" w:cs="Aptos"/>
          <w:sz w:val="24"/>
          <w:szCs w:val="24"/>
          <w:lang w:val="en-US"/>
        </w:rPr>
        <w:t>government</w:t>
      </w:r>
      <w:r w:rsidR="5023F5B2" w:rsidRPr="2CB8816A">
        <w:rPr>
          <w:rFonts w:ascii="Aptos" w:eastAsia="Aptos" w:hAnsi="Aptos" w:cs="Aptos"/>
          <w:sz w:val="24"/>
          <w:szCs w:val="24"/>
          <w:lang w:val="en-US"/>
        </w:rPr>
        <w:t xml:space="preserve"> declare</w:t>
      </w:r>
      <w:r w:rsidR="1202D428" w:rsidRPr="2CB8816A">
        <w:rPr>
          <w:rFonts w:ascii="Aptos" w:eastAsia="Aptos" w:hAnsi="Aptos" w:cs="Aptos"/>
          <w:sz w:val="24"/>
          <w:szCs w:val="24"/>
          <w:lang w:val="en-US"/>
        </w:rPr>
        <w:t>d</w:t>
      </w:r>
      <w:r w:rsidR="5023F5B2" w:rsidRPr="2CB8816A">
        <w:rPr>
          <w:rFonts w:ascii="Aptos" w:eastAsia="Aptos" w:hAnsi="Aptos" w:cs="Aptos"/>
          <w:sz w:val="24"/>
          <w:szCs w:val="24"/>
          <w:lang w:val="en-US"/>
        </w:rPr>
        <w:t xml:space="preserve"> the</w:t>
      </w:r>
      <w:r w:rsidR="6C0A578C" w:rsidRPr="2CB8816A">
        <w:rPr>
          <w:rFonts w:ascii="Aptos" w:eastAsia="Aptos" w:hAnsi="Aptos" w:cs="Aptos"/>
          <w:sz w:val="24"/>
          <w:szCs w:val="24"/>
          <w:lang w:val="en-US"/>
        </w:rPr>
        <w:t>m</w:t>
      </w:r>
      <w:r w:rsidR="5023F5B2" w:rsidRPr="2CB8816A">
        <w:rPr>
          <w:rFonts w:ascii="Aptos" w:eastAsia="Aptos" w:hAnsi="Aptos" w:cs="Aptos"/>
          <w:sz w:val="24"/>
          <w:szCs w:val="24"/>
          <w:lang w:val="en-US"/>
        </w:rPr>
        <w:t xml:space="preserve"> </w:t>
      </w:r>
      <w:r w:rsidR="5023F5B2" w:rsidRPr="2CB8816A">
        <w:rPr>
          <w:rFonts w:ascii="Aptos" w:eastAsia="Aptos" w:hAnsi="Aptos" w:cs="Aptos"/>
          <w:sz w:val="24"/>
          <w:szCs w:val="24"/>
          <w:lang w:val="en"/>
        </w:rPr>
        <w:t>National Natural Park in 1977</w:t>
      </w:r>
      <w:r w:rsidR="63C7A968" w:rsidRPr="2CB8816A">
        <w:rPr>
          <w:rFonts w:ascii="Aptos" w:eastAsia="Aptos" w:hAnsi="Aptos" w:cs="Aptos"/>
          <w:sz w:val="24"/>
          <w:szCs w:val="24"/>
          <w:lang w:val="en"/>
        </w:rPr>
        <w:t xml:space="preserve">, but the National Park </w:t>
      </w:r>
      <w:r w:rsidR="00A3A229" w:rsidRPr="2CB8816A">
        <w:rPr>
          <w:rFonts w:ascii="Aptos" w:eastAsia="Aptos" w:hAnsi="Aptos" w:cs="Aptos"/>
          <w:sz w:val="24"/>
          <w:szCs w:val="24"/>
          <w:lang w:val="en"/>
        </w:rPr>
        <w:t xml:space="preserve">mainly </w:t>
      </w:r>
      <w:r w:rsidR="63C7A968" w:rsidRPr="2CB8816A">
        <w:rPr>
          <w:rFonts w:ascii="Aptos" w:eastAsia="Aptos" w:hAnsi="Aptos" w:cs="Aptos"/>
          <w:sz w:val="24"/>
          <w:szCs w:val="24"/>
          <w:lang w:val="en"/>
        </w:rPr>
        <w:t xml:space="preserve">considered the </w:t>
      </w:r>
      <w:r w:rsidR="034BF2FF" w:rsidRPr="2CB8816A">
        <w:rPr>
          <w:rFonts w:ascii="Aptos" w:eastAsia="Aptos" w:hAnsi="Aptos" w:cs="Aptos"/>
          <w:sz w:val="24"/>
          <w:szCs w:val="24"/>
          <w:lang w:val="en"/>
        </w:rPr>
        <w:t xml:space="preserve">sea, nor the ground </w:t>
      </w:r>
      <w:r w:rsidR="63C7A968" w:rsidRPr="2CB8816A">
        <w:rPr>
          <w:rFonts w:ascii="Aptos" w:eastAsia="Aptos" w:hAnsi="Aptos" w:cs="Aptos"/>
          <w:sz w:val="24"/>
          <w:szCs w:val="24"/>
          <w:lang w:val="en"/>
        </w:rPr>
        <w:t>islands</w:t>
      </w:r>
      <w:r w:rsidR="74FDCA84" w:rsidRPr="2CB8816A">
        <w:rPr>
          <w:rFonts w:ascii="Aptos" w:eastAsia="Aptos" w:hAnsi="Aptos" w:cs="Aptos"/>
          <w:sz w:val="24"/>
          <w:szCs w:val="24"/>
          <w:lang w:val="en"/>
        </w:rPr>
        <w:t xml:space="preserve"> themselves</w:t>
      </w:r>
      <w:r w:rsidR="5023F5B2" w:rsidRPr="2CB8816A">
        <w:rPr>
          <w:rFonts w:ascii="Aptos" w:eastAsia="Aptos" w:hAnsi="Aptos" w:cs="Aptos"/>
          <w:sz w:val="24"/>
          <w:szCs w:val="24"/>
          <w:lang w:val="en"/>
        </w:rPr>
        <w:t xml:space="preserve">. The decree sought to </w:t>
      </w:r>
      <w:r w:rsidR="3D3402A0" w:rsidRPr="2CB8816A">
        <w:rPr>
          <w:rFonts w:ascii="Aptos" w:eastAsia="Aptos" w:hAnsi="Aptos" w:cs="Aptos"/>
          <w:sz w:val="24"/>
          <w:szCs w:val="24"/>
          <w:lang w:val="en"/>
        </w:rPr>
        <w:t>“</w:t>
      </w:r>
      <w:r w:rsidR="78B5B827" w:rsidRPr="2CB8816A">
        <w:rPr>
          <w:rFonts w:ascii="Aptos" w:eastAsia="Aptos" w:hAnsi="Aptos" w:cs="Aptos"/>
          <w:sz w:val="24"/>
          <w:szCs w:val="24"/>
          <w:lang w:val="en"/>
        </w:rPr>
        <w:t>con</w:t>
      </w:r>
      <w:r w:rsidR="5023F5B2" w:rsidRPr="2CB8816A">
        <w:rPr>
          <w:rFonts w:ascii="Aptos" w:eastAsia="Aptos" w:hAnsi="Aptos" w:cs="Aptos"/>
          <w:sz w:val="24"/>
          <w:szCs w:val="24"/>
          <w:lang w:val="en"/>
        </w:rPr>
        <w:t xml:space="preserve">serve </w:t>
      </w:r>
      <w:r w:rsidR="2A4EBC08" w:rsidRPr="2CB8816A">
        <w:rPr>
          <w:rFonts w:ascii="Aptos" w:eastAsia="Aptos" w:hAnsi="Aptos" w:cs="Aptos"/>
          <w:sz w:val="24"/>
          <w:szCs w:val="24"/>
          <w:lang w:val="en-US"/>
        </w:rPr>
        <w:t>flora, fauna</w:t>
      </w:r>
      <w:r w:rsidR="5023F5B2" w:rsidRPr="2CB8816A">
        <w:rPr>
          <w:rFonts w:ascii="Aptos" w:eastAsia="Aptos" w:hAnsi="Aptos" w:cs="Aptos"/>
          <w:sz w:val="24"/>
          <w:szCs w:val="24"/>
          <w:lang w:val="en"/>
        </w:rPr>
        <w:t>, landscape</w:t>
      </w:r>
      <w:r w:rsidR="60E301F5" w:rsidRPr="2CB8816A">
        <w:rPr>
          <w:rFonts w:ascii="Aptos" w:eastAsia="Aptos" w:hAnsi="Aptos" w:cs="Aptos"/>
          <w:sz w:val="24"/>
          <w:szCs w:val="24"/>
          <w:lang w:val="en"/>
        </w:rPr>
        <w:t>s</w:t>
      </w:r>
      <w:r w:rsidR="5023F5B2" w:rsidRPr="2CB8816A">
        <w:rPr>
          <w:rFonts w:ascii="Aptos" w:eastAsia="Aptos" w:hAnsi="Aptos" w:cs="Aptos"/>
          <w:sz w:val="24"/>
          <w:szCs w:val="24"/>
          <w:lang w:val="en"/>
        </w:rPr>
        <w:t xml:space="preserve">, and historical and cultural manifestations </w:t>
      </w:r>
      <w:r w:rsidR="41A417BC" w:rsidRPr="2CB8816A">
        <w:rPr>
          <w:rFonts w:ascii="Aptos" w:eastAsia="Aptos" w:hAnsi="Aptos" w:cs="Aptos"/>
          <w:sz w:val="24"/>
          <w:szCs w:val="24"/>
          <w:lang w:val="en"/>
        </w:rPr>
        <w:t xml:space="preserve">with scientific, </w:t>
      </w:r>
      <w:r w:rsidR="41A417BC" w:rsidRPr="2CB8816A">
        <w:rPr>
          <w:rFonts w:ascii="Aptos" w:eastAsia="Aptos" w:hAnsi="Aptos" w:cs="Aptos"/>
          <w:sz w:val="24"/>
          <w:szCs w:val="24"/>
          <w:lang w:val="en-US"/>
        </w:rPr>
        <w:t xml:space="preserve">recreative or </w:t>
      </w:r>
      <w:r w:rsidR="3C6EB573" w:rsidRPr="2CB8816A">
        <w:rPr>
          <w:rFonts w:ascii="Aptos" w:eastAsia="Aptos" w:hAnsi="Aptos" w:cs="Aptos"/>
          <w:sz w:val="24"/>
          <w:szCs w:val="24"/>
          <w:lang w:val="en-US"/>
        </w:rPr>
        <w:t>a</w:t>
      </w:r>
      <w:r w:rsidR="41A417BC" w:rsidRPr="2CB8816A">
        <w:rPr>
          <w:rFonts w:ascii="Aptos" w:eastAsia="Aptos" w:hAnsi="Aptos" w:cs="Aptos"/>
          <w:sz w:val="24"/>
          <w:szCs w:val="24"/>
          <w:lang w:val="en-US"/>
        </w:rPr>
        <w:t xml:space="preserve">esthetic </w:t>
      </w:r>
      <w:r w:rsidR="174C989B" w:rsidRPr="2CB8816A">
        <w:rPr>
          <w:rFonts w:ascii="Aptos" w:eastAsia="Aptos" w:hAnsi="Aptos" w:cs="Aptos"/>
          <w:sz w:val="24"/>
          <w:szCs w:val="24"/>
          <w:lang w:val="en-US"/>
        </w:rPr>
        <w:t xml:space="preserve">goals”, </w:t>
      </w:r>
      <w:r w:rsidR="5023F5B2" w:rsidRPr="2CB8816A">
        <w:rPr>
          <w:rFonts w:ascii="Aptos" w:eastAsia="Aptos" w:hAnsi="Aptos" w:cs="Aptos"/>
          <w:sz w:val="24"/>
          <w:szCs w:val="24"/>
          <w:lang w:val="en"/>
        </w:rPr>
        <w:t xml:space="preserve">but omitted any mention of the </w:t>
      </w:r>
      <w:r w:rsidR="57BA6331" w:rsidRPr="2CB8816A">
        <w:rPr>
          <w:rFonts w:ascii="Aptos" w:eastAsia="Aptos" w:hAnsi="Aptos" w:cs="Aptos"/>
          <w:sz w:val="24"/>
          <w:szCs w:val="24"/>
          <w:lang w:val="en"/>
        </w:rPr>
        <w:t>B</w:t>
      </w:r>
      <w:r w:rsidR="5023F5B2" w:rsidRPr="2CB8816A">
        <w:rPr>
          <w:rFonts w:ascii="Aptos" w:eastAsia="Aptos" w:hAnsi="Aptos" w:cs="Aptos"/>
          <w:sz w:val="24"/>
          <w:szCs w:val="24"/>
          <w:lang w:val="en"/>
        </w:rPr>
        <w:t>lack</w:t>
      </w:r>
      <w:r w:rsidR="1122FD30" w:rsidRPr="2CB8816A">
        <w:rPr>
          <w:rFonts w:ascii="Aptos" w:eastAsia="Aptos" w:hAnsi="Aptos" w:cs="Aptos"/>
          <w:sz w:val="24"/>
          <w:szCs w:val="24"/>
          <w:lang w:val="en"/>
        </w:rPr>
        <w:t>s</w:t>
      </w:r>
      <w:r w:rsidR="5023F5B2" w:rsidRPr="2CB8816A">
        <w:rPr>
          <w:rFonts w:ascii="Aptos" w:eastAsia="Aptos" w:hAnsi="Aptos" w:cs="Aptos"/>
          <w:sz w:val="24"/>
          <w:szCs w:val="24"/>
          <w:lang w:val="en"/>
        </w:rPr>
        <w:t xml:space="preserve"> communit</w:t>
      </w:r>
      <w:r w:rsidR="3ADE16C4" w:rsidRPr="2CB8816A">
        <w:rPr>
          <w:rFonts w:ascii="Aptos" w:eastAsia="Aptos" w:hAnsi="Aptos" w:cs="Aptos"/>
          <w:sz w:val="24"/>
          <w:szCs w:val="24"/>
          <w:lang w:val="en"/>
        </w:rPr>
        <w:t>ies</w:t>
      </w:r>
      <w:r w:rsidR="5023F5B2" w:rsidRPr="2CB8816A">
        <w:rPr>
          <w:rFonts w:ascii="Aptos" w:eastAsia="Aptos" w:hAnsi="Aptos" w:cs="Aptos"/>
          <w:sz w:val="24"/>
          <w:szCs w:val="24"/>
          <w:lang w:val="en"/>
        </w:rPr>
        <w:t xml:space="preserve"> that already inhabited the territory</w:t>
      </w:r>
      <w:r w:rsidR="7581AC85" w:rsidRPr="2CB8816A">
        <w:rPr>
          <w:rFonts w:ascii="Aptos" w:eastAsia="Aptos" w:hAnsi="Aptos" w:cs="Aptos"/>
          <w:sz w:val="24"/>
          <w:szCs w:val="24"/>
          <w:lang w:val="en"/>
        </w:rPr>
        <w:t xml:space="preserve"> (Rosario Islands, </w:t>
      </w:r>
      <w:proofErr w:type="spellStart"/>
      <w:r w:rsidR="7581AC85" w:rsidRPr="2CB8816A">
        <w:rPr>
          <w:rFonts w:ascii="Aptos" w:eastAsia="Aptos" w:hAnsi="Aptos" w:cs="Aptos"/>
          <w:sz w:val="24"/>
          <w:szCs w:val="24"/>
          <w:lang w:val="en"/>
        </w:rPr>
        <w:t>Barú</w:t>
      </w:r>
      <w:proofErr w:type="spellEnd"/>
      <w:r w:rsidR="7581AC85" w:rsidRPr="2CB8816A">
        <w:rPr>
          <w:rFonts w:ascii="Aptos" w:eastAsia="Aptos" w:hAnsi="Aptos" w:cs="Aptos"/>
          <w:sz w:val="24"/>
          <w:szCs w:val="24"/>
          <w:lang w:val="en"/>
        </w:rPr>
        <w:t>, Santa Ana</w:t>
      </w:r>
      <w:r w:rsidR="00A70F43">
        <w:rPr>
          <w:rFonts w:ascii="Aptos" w:eastAsia="Aptos" w:hAnsi="Aptos" w:cs="Aptos"/>
          <w:sz w:val="24"/>
          <w:szCs w:val="24"/>
          <w:lang w:val="en"/>
        </w:rPr>
        <w:t xml:space="preserve"> and</w:t>
      </w:r>
      <w:r w:rsidR="7581AC85" w:rsidRPr="2CB8816A">
        <w:rPr>
          <w:rFonts w:ascii="Aptos" w:eastAsia="Aptos" w:hAnsi="Aptos" w:cs="Aptos"/>
          <w:sz w:val="24"/>
          <w:szCs w:val="24"/>
          <w:lang w:val="en"/>
        </w:rPr>
        <w:t xml:space="preserve"> Ararca)</w:t>
      </w:r>
      <w:r w:rsidR="5023F5B2" w:rsidRPr="2CB8816A">
        <w:rPr>
          <w:rFonts w:ascii="Aptos" w:eastAsia="Aptos" w:hAnsi="Aptos" w:cs="Aptos"/>
          <w:sz w:val="24"/>
          <w:szCs w:val="24"/>
          <w:lang w:val="en"/>
        </w:rPr>
        <w:t xml:space="preserve">. </w:t>
      </w:r>
    </w:p>
    <w:p w14:paraId="446DB4F7" w14:textId="06F941D3" w:rsidR="00E40A26" w:rsidRPr="004A324A" w:rsidRDefault="0BCC6383" w:rsidP="00DF6F1F">
      <w:pPr>
        <w:spacing w:after="240"/>
        <w:rPr>
          <w:rFonts w:ascii="Aptos" w:eastAsia="Aptos" w:hAnsi="Aptos" w:cs="Aptos"/>
          <w:sz w:val="24"/>
          <w:szCs w:val="24"/>
          <w:lang w:val="en"/>
        </w:rPr>
      </w:pPr>
      <w:r w:rsidRPr="02589082">
        <w:rPr>
          <w:rFonts w:ascii="Aptos" w:eastAsia="Aptos" w:hAnsi="Aptos" w:cs="Aptos"/>
          <w:sz w:val="24"/>
          <w:szCs w:val="24"/>
          <w:lang w:val="en"/>
        </w:rPr>
        <w:lastRenderedPageBreak/>
        <w:t xml:space="preserve">                </w:t>
      </w:r>
      <w:r>
        <w:rPr>
          <w:noProof/>
        </w:rPr>
        <w:drawing>
          <wp:inline distT="0" distB="0" distL="0" distR="0" wp14:anchorId="74986910" wp14:editId="22AC25F2">
            <wp:extent cx="4724400" cy="4724400"/>
            <wp:effectExtent l="0" t="0" r="0" b="0"/>
            <wp:docPr id="3221582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58210" name="Picture 322158210"/>
                    <pic:cNvPicPr/>
                  </pic:nvPicPr>
                  <pic:blipFill>
                    <a:blip r:embed="rId35">
                      <a:extLst>
                        <a:ext uri="{28A0092B-C50C-407E-A947-70E740481C1C}">
                          <a14:useLocalDpi xmlns:a14="http://schemas.microsoft.com/office/drawing/2010/main"/>
                        </a:ext>
                      </a:extLst>
                    </a:blip>
                    <a:stretch>
                      <a:fillRect/>
                    </a:stretch>
                  </pic:blipFill>
                  <pic:spPr>
                    <a:xfrm>
                      <a:off x="0" y="0"/>
                      <a:ext cx="4724400" cy="4724400"/>
                    </a:xfrm>
                    <a:prstGeom prst="rect">
                      <a:avLst/>
                    </a:prstGeom>
                  </pic:spPr>
                </pic:pic>
              </a:graphicData>
            </a:graphic>
          </wp:inline>
        </w:drawing>
      </w:r>
    </w:p>
    <w:p w14:paraId="344735C1" w14:textId="7824C23E" w:rsidR="056CAEBF" w:rsidRDefault="056CAEBF" w:rsidP="28392125">
      <w:pPr>
        <w:spacing w:after="240"/>
        <w:rPr>
          <w:sz w:val="20"/>
          <w:szCs w:val="20"/>
          <w:lang w:val="en-US"/>
        </w:rPr>
      </w:pPr>
      <w:r w:rsidRPr="02589082">
        <w:rPr>
          <w:rFonts w:ascii="Aptos" w:eastAsia="Aptos" w:hAnsi="Aptos" w:cs="Aptos"/>
          <w:sz w:val="20"/>
          <w:szCs w:val="20"/>
          <w:lang w:val="en"/>
        </w:rPr>
        <w:t xml:space="preserve">                                                       </w:t>
      </w:r>
      <w:r w:rsidR="54F9837A" w:rsidRPr="02589082">
        <w:rPr>
          <w:rFonts w:ascii="Aptos" w:eastAsia="Aptos" w:hAnsi="Aptos" w:cs="Aptos"/>
          <w:sz w:val="20"/>
          <w:szCs w:val="20"/>
          <w:lang w:val="en"/>
        </w:rPr>
        <w:t xml:space="preserve">Young </w:t>
      </w:r>
      <w:r w:rsidRPr="02589082">
        <w:rPr>
          <w:rFonts w:ascii="Aptos" w:eastAsia="Aptos" w:hAnsi="Aptos" w:cs="Aptos"/>
          <w:sz w:val="20"/>
          <w:szCs w:val="20"/>
          <w:lang w:val="en"/>
        </w:rPr>
        <w:t>Bo</w:t>
      </w:r>
      <w:r w:rsidR="3E789EBB" w:rsidRPr="02589082">
        <w:rPr>
          <w:rFonts w:ascii="Aptos" w:eastAsia="Aptos" w:hAnsi="Aptos" w:cs="Aptos"/>
          <w:sz w:val="20"/>
          <w:szCs w:val="20"/>
          <w:lang w:val="en"/>
        </w:rPr>
        <w:t>ng</w:t>
      </w:r>
      <w:r w:rsidRPr="02589082">
        <w:rPr>
          <w:rFonts w:ascii="Aptos" w:eastAsia="Aptos" w:hAnsi="Aptos" w:cs="Aptos"/>
          <w:sz w:val="20"/>
          <w:szCs w:val="20"/>
          <w:lang w:val="en"/>
        </w:rPr>
        <w:t>a Tree. Phot</w:t>
      </w:r>
      <w:r w:rsidR="09DEBDF3" w:rsidRPr="02589082">
        <w:rPr>
          <w:rFonts w:ascii="Aptos" w:eastAsia="Aptos" w:hAnsi="Aptos" w:cs="Aptos"/>
          <w:sz w:val="20"/>
          <w:szCs w:val="20"/>
          <w:lang w:val="en"/>
        </w:rPr>
        <w:t>o</w:t>
      </w:r>
      <w:r w:rsidRPr="02589082">
        <w:rPr>
          <w:rFonts w:ascii="Aptos" w:eastAsia="Aptos" w:hAnsi="Aptos" w:cs="Aptos"/>
          <w:sz w:val="20"/>
          <w:szCs w:val="20"/>
          <w:lang w:val="en"/>
        </w:rPr>
        <w:t xml:space="preserve"> by Gracia Ramirez </w:t>
      </w:r>
      <w:hyperlink r:id="rId36">
        <w:r w:rsidRPr="02589082">
          <w:rPr>
            <w:rStyle w:val="Hyperlink"/>
            <w:rFonts w:ascii="Aptos" w:eastAsia="Aptos" w:hAnsi="Aptos" w:cs="Aptos"/>
            <w:sz w:val="20"/>
            <w:szCs w:val="20"/>
          </w:rPr>
          <w:t>CC BY 4.0</w:t>
        </w:r>
      </w:hyperlink>
    </w:p>
    <w:p w14:paraId="6DE36322" w14:textId="7DCE5075" w:rsidR="00E40A26" w:rsidRPr="004A324A" w:rsidRDefault="663B489E" w:rsidP="00DF6F1F">
      <w:pPr>
        <w:spacing w:after="240"/>
        <w:rPr>
          <w:rFonts w:ascii="Aptos" w:eastAsia="Aptos" w:hAnsi="Aptos" w:cs="Aptos"/>
          <w:sz w:val="24"/>
          <w:szCs w:val="24"/>
          <w:lang w:val="en-US"/>
        </w:rPr>
      </w:pPr>
      <w:r w:rsidRPr="2CB8816A">
        <w:rPr>
          <w:rFonts w:ascii="Aptos" w:eastAsia="Aptos" w:hAnsi="Aptos" w:cs="Aptos"/>
          <w:sz w:val="24"/>
          <w:szCs w:val="24"/>
          <w:lang w:val="en"/>
        </w:rPr>
        <w:t xml:space="preserve">New prohibitionist environmental policies, coupled with the rise of tourism, relegated local families to the </w:t>
      </w:r>
      <w:r w:rsidR="3DF3799C" w:rsidRPr="2CB8816A">
        <w:rPr>
          <w:rFonts w:ascii="Aptos" w:eastAsia="Aptos" w:hAnsi="Aptos" w:cs="Aptos"/>
          <w:sz w:val="24"/>
          <w:szCs w:val="24"/>
          <w:lang w:val="en"/>
        </w:rPr>
        <w:t>hinterland</w:t>
      </w:r>
      <w:r w:rsidRPr="2CB8816A">
        <w:rPr>
          <w:rFonts w:ascii="Aptos" w:eastAsia="Aptos" w:hAnsi="Aptos" w:cs="Aptos"/>
          <w:sz w:val="24"/>
          <w:szCs w:val="24"/>
          <w:lang w:val="en"/>
        </w:rPr>
        <w:t>s of Isla Grande and to the backs of hotels and resorts, where they worked as subordinate labor.</w:t>
      </w:r>
      <w:r w:rsidR="3B48ACAA" w:rsidRPr="2CB8816A">
        <w:rPr>
          <w:rFonts w:ascii="Aptos" w:eastAsia="Aptos" w:hAnsi="Aptos" w:cs="Aptos"/>
          <w:sz w:val="24"/>
          <w:szCs w:val="24"/>
          <w:lang w:val="en"/>
        </w:rPr>
        <w:t xml:space="preserve"> </w:t>
      </w:r>
    </w:p>
    <w:p w14:paraId="02564383" w14:textId="2543A952" w:rsidR="00E40A26" w:rsidRPr="004A324A" w:rsidRDefault="3EDFB458" w:rsidP="0D506AB9">
      <w:pPr>
        <w:spacing w:after="240"/>
        <w:rPr>
          <w:rFonts w:ascii="Aptos" w:eastAsia="Aptos" w:hAnsi="Aptos" w:cs="Aptos"/>
          <w:sz w:val="24"/>
          <w:szCs w:val="24"/>
          <w:lang w:val="en-US"/>
        </w:rPr>
      </w:pPr>
      <w:r w:rsidRPr="02589082">
        <w:rPr>
          <w:rFonts w:ascii="Aptos" w:eastAsia="Aptos" w:hAnsi="Aptos" w:cs="Aptos"/>
          <w:sz w:val="24"/>
          <w:szCs w:val="24"/>
          <w:lang w:val="en-US"/>
        </w:rPr>
        <w:t>In the 1980s</w:t>
      </w:r>
      <w:r w:rsidR="124EE384" w:rsidRPr="02589082">
        <w:rPr>
          <w:rFonts w:ascii="Aptos" w:eastAsia="Aptos" w:hAnsi="Aptos" w:cs="Aptos"/>
          <w:sz w:val="24"/>
          <w:szCs w:val="24"/>
          <w:lang w:val="en-US"/>
        </w:rPr>
        <w:t>,</w:t>
      </w:r>
      <w:r w:rsidRPr="02589082">
        <w:rPr>
          <w:rFonts w:ascii="Aptos" w:eastAsia="Aptos" w:hAnsi="Aptos" w:cs="Aptos"/>
          <w:sz w:val="24"/>
          <w:szCs w:val="24"/>
          <w:lang w:val="en-US"/>
        </w:rPr>
        <w:t xml:space="preserve"> the government declared </w:t>
      </w:r>
      <w:r w:rsidR="09251B02" w:rsidRPr="02589082">
        <w:rPr>
          <w:rFonts w:ascii="Aptos" w:eastAsia="Aptos" w:hAnsi="Aptos" w:cs="Aptos"/>
          <w:sz w:val="24"/>
          <w:szCs w:val="24"/>
          <w:lang w:val="en-US"/>
        </w:rPr>
        <w:t>th</w:t>
      </w:r>
      <w:r w:rsidR="66B0302C" w:rsidRPr="02589082">
        <w:rPr>
          <w:rFonts w:ascii="Aptos" w:eastAsia="Aptos" w:hAnsi="Aptos" w:cs="Aptos"/>
          <w:sz w:val="24"/>
          <w:szCs w:val="24"/>
          <w:lang w:val="en-US"/>
        </w:rPr>
        <w:t>e Rosario Islands to be State-owned vacant l</w:t>
      </w:r>
      <w:r w:rsidR="5897E0D5" w:rsidRPr="02589082">
        <w:rPr>
          <w:rFonts w:ascii="Aptos" w:eastAsia="Aptos" w:hAnsi="Aptos" w:cs="Aptos"/>
          <w:sz w:val="24"/>
          <w:szCs w:val="24"/>
          <w:lang w:val="en-US"/>
        </w:rPr>
        <w:t>and</w:t>
      </w:r>
      <w:r w:rsidR="66B0302C" w:rsidRPr="02589082">
        <w:rPr>
          <w:rFonts w:ascii="Aptos" w:eastAsia="Aptos" w:hAnsi="Aptos" w:cs="Aptos"/>
          <w:sz w:val="24"/>
          <w:szCs w:val="24"/>
          <w:lang w:val="en-US"/>
        </w:rPr>
        <w:t xml:space="preserve">s, </w:t>
      </w:r>
      <w:r w:rsidR="3884B9CF" w:rsidRPr="02589082">
        <w:rPr>
          <w:rFonts w:ascii="Aptos" w:eastAsia="Aptos" w:hAnsi="Aptos" w:cs="Aptos"/>
          <w:sz w:val="24"/>
          <w:szCs w:val="24"/>
          <w:lang w:val="en-US"/>
        </w:rPr>
        <w:t>unrecogni</w:t>
      </w:r>
      <w:r w:rsidR="2DC2667C" w:rsidRPr="02589082">
        <w:rPr>
          <w:rFonts w:ascii="Aptos" w:eastAsia="Aptos" w:hAnsi="Aptos" w:cs="Aptos"/>
          <w:sz w:val="24"/>
          <w:szCs w:val="24"/>
          <w:lang w:val="en-US"/>
        </w:rPr>
        <w:t>s</w:t>
      </w:r>
      <w:r w:rsidR="3884B9CF" w:rsidRPr="02589082">
        <w:rPr>
          <w:rFonts w:ascii="Aptos" w:eastAsia="Aptos" w:hAnsi="Aptos" w:cs="Aptos"/>
          <w:sz w:val="24"/>
          <w:szCs w:val="24"/>
          <w:lang w:val="en-US"/>
        </w:rPr>
        <w:t xml:space="preserve">ing the community as a “organized population” for the use of </w:t>
      </w:r>
      <w:proofErr w:type="gramStart"/>
      <w:r w:rsidR="3884B9CF" w:rsidRPr="02589082">
        <w:rPr>
          <w:rFonts w:ascii="Aptos" w:eastAsia="Aptos" w:hAnsi="Aptos" w:cs="Aptos"/>
          <w:sz w:val="24"/>
          <w:szCs w:val="24"/>
          <w:lang w:val="en-US"/>
        </w:rPr>
        <w:t>land, but</w:t>
      </w:r>
      <w:proofErr w:type="gramEnd"/>
      <w:r w:rsidR="3884B9CF" w:rsidRPr="02589082">
        <w:rPr>
          <w:rFonts w:ascii="Aptos" w:eastAsia="Aptos" w:hAnsi="Aptos" w:cs="Aptos"/>
          <w:sz w:val="24"/>
          <w:szCs w:val="24"/>
          <w:lang w:val="en-US"/>
        </w:rPr>
        <w:t xml:space="preserve"> allowing other economical uses </w:t>
      </w:r>
      <w:r w:rsidR="2A5F5347" w:rsidRPr="02589082">
        <w:rPr>
          <w:rFonts w:ascii="Aptos" w:eastAsia="Aptos" w:hAnsi="Aptos" w:cs="Aptos"/>
          <w:sz w:val="24"/>
          <w:szCs w:val="24"/>
          <w:lang w:val="en-US"/>
        </w:rPr>
        <w:t xml:space="preserve">such </w:t>
      </w:r>
      <w:r w:rsidR="3884B9CF" w:rsidRPr="02589082">
        <w:rPr>
          <w:rFonts w:ascii="Aptos" w:eastAsia="Aptos" w:hAnsi="Aptos" w:cs="Aptos"/>
          <w:sz w:val="24"/>
          <w:szCs w:val="24"/>
          <w:lang w:val="en-US"/>
        </w:rPr>
        <w:t xml:space="preserve">as </w:t>
      </w:r>
      <w:r w:rsidR="12488016" w:rsidRPr="02589082">
        <w:rPr>
          <w:rFonts w:ascii="Aptos" w:eastAsia="Aptos" w:hAnsi="Aptos" w:cs="Aptos"/>
          <w:sz w:val="24"/>
          <w:szCs w:val="24"/>
          <w:lang w:val="en-US"/>
        </w:rPr>
        <w:t>tourism and recreation</w:t>
      </w:r>
      <w:r w:rsidR="3884B9CF" w:rsidRPr="02589082">
        <w:rPr>
          <w:rFonts w:ascii="Aptos" w:eastAsia="Aptos" w:hAnsi="Aptos" w:cs="Aptos"/>
          <w:sz w:val="24"/>
          <w:szCs w:val="24"/>
          <w:lang w:val="en-US"/>
        </w:rPr>
        <w:t>.</w:t>
      </w:r>
      <w:r w:rsidR="7CEADEBB" w:rsidRPr="02589082">
        <w:rPr>
          <w:rFonts w:ascii="Aptos" w:eastAsia="Aptos" w:hAnsi="Aptos" w:cs="Aptos"/>
          <w:sz w:val="24"/>
          <w:szCs w:val="24"/>
          <w:lang w:val="en-US"/>
        </w:rPr>
        <w:t xml:space="preserve"> </w:t>
      </w:r>
      <w:r w:rsidR="3375A53B" w:rsidRPr="02589082">
        <w:rPr>
          <w:rFonts w:ascii="Aptos" w:eastAsia="Aptos" w:hAnsi="Aptos" w:cs="Aptos"/>
          <w:sz w:val="24"/>
          <w:szCs w:val="24"/>
          <w:lang w:val="en-US"/>
        </w:rPr>
        <w:t xml:space="preserve">This </w:t>
      </w:r>
      <w:r w:rsidR="291D2DAA" w:rsidRPr="02589082">
        <w:rPr>
          <w:rFonts w:ascii="Aptos" w:eastAsia="Aptos" w:hAnsi="Aptos" w:cs="Aptos"/>
          <w:sz w:val="24"/>
          <w:szCs w:val="24"/>
          <w:lang w:val="en"/>
        </w:rPr>
        <w:t xml:space="preserve">enabled </w:t>
      </w:r>
      <w:r w:rsidR="1FA88A0B" w:rsidRPr="02589082">
        <w:rPr>
          <w:rFonts w:ascii="Aptos" w:eastAsia="Aptos" w:hAnsi="Aptos" w:cs="Aptos"/>
          <w:sz w:val="24"/>
          <w:szCs w:val="24"/>
          <w:lang w:val="en"/>
        </w:rPr>
        <w:t xml:space="preserve">a wave of land grab by </w:t>
      </w:r>
      <w:r w:rsidR="291D2DAA" w:rsidRPr="02589082">
        <w:rPr>
          <w:rFonts w:ascii="Aptos" w:eastAsia="Aptos" w:hAnsi="Aptos" w:cs="Aptos"/>
          <w:sz w:val="24"/>
          <w:szCs w:val="24"/>
          <w:lang w:val="en"/>
        </w:rPr>
        <w:t>private investors</w:t>
      </w:r>
      <w:r w:rsidR="302200AA" w:rsidRPr="02589082">
        <w:rPr>
          <w:rFonts w:ascii="Aptos" w:eastAsia="Aptos" w:hAnsi="Aptos" w:cs="Aptos"/>
          <w:sz w:val="24"/>
          <w:szCs w:val="24"/>
          <w:lang w:val="en"/>
        </w:rPr>
        <w:t xml:space="preserve"> </w:t>
      </w:r>
      <w:r w:rsidR="1D5B015D" w:rsidRPr="02589082">
        <w:rPr>
          <w:rFonts w:ascii="Aptos" w:eastAsia="Aptos" w:hAnsi="Aptos" w:cs="Aptos"/>
          <w:sz w:val="24"/>
          <w:szCs w:val="24"/>
          <w:lang w:val="en"/>
        </w:rPr>
        <w:t>that</w:t>
      </w:r>
      <w:r w:rsidR="302200AA" w:rsidRPr="02589082">
        <w:rPr>
          <w:rFonts w:ascii="Aptos" w:eastAsia="Aptos" w:hAnsi="Aptos" w:cs="Aptos"/>
          <w:sz w:val="24"/>
          <w:szCs w:val="24"/>
          <w:lang w:val="en"/>
        </w:rPr>
        <w:t xml:space="preserve"> </w:t>
      </w:r>
      <w:r w:rsidR="7713F229" w:rsidRPr="02589082">
        <w:rPr>
          <w:rFonts w:ascii="Aptos" w:eastAsia="Aptos" w:hAnsi="Aptos" w:cs="Aptos"/>
          <w:sz w:val="24"/>
          <w:szCs w:val="24"/>
          <w:lang w:val="en"/>
        </w:rPr>
        <w:t xml:space="preserve">further </w:t>
      </w:r>
      <w:r w:rsidR="729C74A5" w:rsidRPr="02589082">
        <w:rPr>
          <w:rFonts w:ascii="Aptos" w:eastAsia="Aptos" w:hAnsi="Aptos" w:cs="Aptos"/>
          <w:sz w:val="24"/>
          <w:szCs w:val="24"/>
          <w:lang w:val="en"/>
        </w:rPr>
        <w:t>marginali</w:t>
      </w:r>
      <w:r w:rsidR="1E1D2514" w:rsidRPr="02589082">
        <w:rPr>
          <w:rFonts w:ascii="Aptos" w:eastAsia="Aptos" w:hAnsi="Aptos" w:cs="Aptos"/>
          <w:sz w:val="24"/>
          <w:szCs w:val="24"/>
          <w:lang w:val="en"/>
        </w:rPr>
        <w:t>s</w:t>
      </w:r>
      <w:r w:rsidR="729C74A5" w:rsidRPr="02589082">
        <w:rPr>
          <w:rFonts w:ascii="Aptos" w:eastAsia="Aptos" w:hAnsi="Aptos" w:cs="Aptos"/>
          <w:sz w:val="24"/>
          <w:szCs w:val="24"/>
          <w:lang w:val="en"/>
        </w:rPr>
        <w:t>ed</w:t>
      </w:r>
      <w:r w:rsidR="302200AA" w:rsidRPr="02589082">
        <w:rPr>
          <w:rFonts w:ascii="Aptos" w:eastAsia="Aptos" w:hAnsi="Aptos" w:cs="Aptos"/>
          <w:sz w:val="24"/>
          <w:szCs w:val="24"/>
          <w:lang w:val="en"/>
        </w:rPr>
        <w:t xml:space="preserve"> the</w:t>
      </w:r>
      <w:r w:rsidR="54800FDD" w:rsidRPr="02589082">
        <w:rPr>
          <w:rFonts w:ascii="Aptos" w:eastAsia="Aptos" w:hAnsi="Aptos" w:cs="Aptos"/>
          <w:sz w:val="24"/>
          <w:szCs w:val="24"/>
          <w:lang w:val="en"/>
        </w:rPr>
        <w:t xml:space="preserve"> </w:t>
      </w:r>
      <w:r w:rsidR="302200AA" w:rsidRPr="02589082">
        <w:rPr>
          <w:rFonts w:ascii="Aptos" w:eastAsia="Aptos" w:hAnsi="Aptos" w:cs="Aptos"/>
          <w:sz w:val="24"/>
          <w:szCs w:val="24"/>
          <w:lang w:val="en"/>
        </w:rPr>
        <w:t>community. Howev</w:t>
      </w:r>
      <w:r w:rsidR="43615CF3" w:rsidRPr="02589082">
        <w:rPr>
          <w:rFonts w:ascii="Aptos" w:eastAsia="Aptos" w:hAnsi="Aptos" w:cs="Aptos"/>
          <w:sz w:val="24"/>
          <w:szCs w:val="24"/>
          <w:lang w:val="en"/>
        </w:rPr>
        <w:t xml:space="preserve">er, the 1991 Constitution and </w:t>
      </w:r>
      <w:r w:rsidR="00A70F43">
        <w:rPr>
          <w:rFonts w:ascii="Aptos" w:eastAsia="Aptos" w:hAnsi="Aptos" w:cs="Aptos"/>
          <w:sz w:val="24"/>
          <w:szCs w:val="24"/>
          <w:lang w:val="en"/>
        </w:rPr>
        <w:t xml:space="preserve">the </w:t>
      </w:r>
      <w:r w:rsidR="43615CF3" w:rsidRPr="02589082">
        <w:rPr>
          <w:rFonts w:ascii="Aptos" w:eastAsia="Aptos" w:hAnsi="Aptos" w:cs="Aptos"/>
          <w:sz w:val="24"/>
          <w:szCs w:val="24"/>
          <w:lang w:val="en"/>
        </w:rPr>
        <w:t>ensuing law</w:t>
      </w:r>
      <w:r w:rsidR="741A05C9" w:rsidRPr="02589082">
        <w:rPr>
          <w:rFonts w:ascii="Aptos" w:eastAsia="Aptos" w:hAnsi="Aptos" w:cs="Aptos"/>
          <w:sz w:val="24"/>
          <w:szCs w:val="24"/>
          <w:lang w:val="en"/>
        </w:rPr>
        <w:t xml:space="preserve"> </w:t>
      </w:r>
      <w:r w:rsidR="01C3AF4A" w:rsidRPr="02589082">
        <w:rPr>
          <w:rFonts w:ascii="Aptos" w:eastAsia="Aptos" w:hAnsi="Aptos" w:cs="Aptos"/>
          <w:sz w:val="24"/>
          <w:szCs w:val="24"/>
          <w:lang w:val="en"/>
        </w:rPr>
        <w:t xml:space="preserve">70 </w:t>
      </w:r>
      <w:r w:rsidR="43615CF3" w:rsidRPr="02589082">
        <w:rPr>
          <w:rFonts w:ascii="Aptos" w:eastAsia="Aptos" w:hAnsi="Aptos" w:cs="Aptos"/>
          <w:sz w:val="24"/>
          <w:szCs w:val="24"/>
          <w:lang w:val="en"/>
        </w:rPr>
        <w:t>of</w:t>
      </w:r>
      <w:r w:rsidR="5A896C15" w:rsidRPr="02589082">
        <w:rPr>
          <w:rFonts w:ascii="Aptos" w:eastAsia="Aptos" w:hAnsi="Aptos" w:cs="Aptos"/>
          <w:sz w:val="24"/>
          <w:szCs w:val="24"/>
          <w:lang w:val="en"/>
        </w:rPr>
        <w:t xml:space="preserve"> Black Communities</w:t>
      </w:r>
      <w:r w:rsidR="2EEC523D" w:rsidRPr="02589082">
        <w:rPr>
          <w:rFonts w:ascii="Aptos" w:eastAsia="Aptos" w:hAnsi="Aptos" w:cs="Aptos"/>
          <w:sz w:val="24"/>
          <w:szCs w:val="24"/>
          <w:lang w:val="en"/>
        </w:rPr>
        <w:t xml:space="preserve"> </w:t>
      </w:r>
      <w:r w:rsidR="6F2F97CE" w:rsidRPr="02589082">
        <w:rPr>
          <w:rFonts w:ascii="Aptos" w:eastAsia="Aptos" w:hAnsi="Aptos" w:cs="Aptos"/>
          <w:sz w:val="24"/>
          <w:szCs w:val="24"/>
          <w:lang w:val="en"/>
        </w:rPr>
        <w:t xml:space="preserve">of </w:t>
      </w:r>
      <w:r w:rsidR="2EEC523D" w:rsidRPr="02589082">
        <w:rPr>
          <w:rFonts w:ascii="Aptos" w:eastAsia="Aptos" w:hAnsi="Aptos" w:cs="Aptos"/>
          <w:sz w:val="24"/>
          <w:szCs w:val="24"/>
          <w:lang w:val="en"/>
        </w:rPr>
        <w:t>1993</w:t>
      </w:r>
      <w:r w:rsidR="5A896C15" w:rsidRPr="02589082">
        <w:rPr>
          <w:rFonts w:ascii="Aptos" w:eastAsia="Aptos" w:hAnsi="Aptos" w:cs="Aptos"/>
          <w:sz w:val="24"/>
          <w:szCs w:val="24"/>
          <w:lang w:val="en"/>
        </w:rPr>
        <w:t xml:space="preserve"> provided legal tools to transform the memory of dispossession into a fight for recognition.</w:t>
      </w:r>
    </w:p>
    <w:p w14:paraId="1CA3C1A4" w14:textId="762F41F7" w:rsidR="00E40A26" w:rsidRPr="004A324A" w:rsidRDefault="03698F60" w:rsidP="00DF6F1F">
      <w:pPr>
        <w:spacing w:after="240"/>
        <w:rPr>
          <w:rFonts w:ascii="Aptos" w:eastAsia="Aptos" w:hAnsi="Aptos" w:cs="Aptos"/>
          <w:sz w:val="24"/>
          <w:szCs w:val="24"/>
          <w:lang w:val="en-US"/>
        </w:rPr>
      </w:pPr>
      <w:r w:rsidRPr="02589082">
        <w:rPr>
          <w:rFonts w:ascii="Aptos" w:eastAsia="Aptos" w:hAnsi="Aptos" w:cs="Aptos"/>
          <w:sz w:val="24"/>
          <w:szCs w:val="24"/>
          <w:lang w:val="en"/>
        </w:rPr>
        <w:t xml:space="preserve"> </w:t>
      </w:r>
      <w:r w:rsidR="5BA023B7" w:rsidRPr="02589082">
        <w:rPr>
          <w:rFonts w:ascii="Aptos" w:eastAsia="Aptos" w:hAnsi="Aptos" w:cs="Aptos"/>
          <w:sz w:val="24"/>
          <w:szCs w:val="24"/>
          <w:lang w:val="en"/>
        </w:rPr>
        <w:t>The community used e</w:t>
      </w:r>
      <w:r w:rsidRPr="02589082">
        <w:rPr>
          <w:rFonts w:ascii="Aptos" w:eastAsia="Aptos" w:hAnsi="Aptos" w:cs="Aptos"/>
          <w:sz w:val="24"/>
          <w:szCs w:val="24"/>
          <w:lang w:val="en"/>
        </w:rPr>
        <w:t xml:space="preserve">nvironmental education </w:t>
      </w:r>
      <w:r w:rsidR="77A686F5" w:rsidRPr="02589082">
        <w:rPr>
          <w:rFonts w:ascii="Aptos" w:eastAsia="Aptos" w:hAnsi="Aptos" w:cs="Aptos"/>
          <w:sz w:val="24"/>
          <w:szCs w:val="24"/>
          <w:lang w:val="en"/>
        </w:rPr>
        <w:t>programs</w:t>
      </w:r>
      <w:r w:rsidRPr="02589082">
        <w:rPr>
          <w:rFonts w:ascii="Aptos" w:eastAsia="Aptos" w:hAnsi="Aptos" w:cs="Aptos"/>
          <w:sz w:val="24"/>
          <w:szCs w:val="24"/>
          <w:lang w:val="en"/>
        </w:rPr>
        <w:t xml:space="preserve"> to strengthen social </w:t>
      </w:r>
      <w:r w:rsidR="77A686F5" w:rsidRPr="02589082">
        <w:rPr>
          <w:rFonts w:ascii="Aptos" w:eastAsia="Aptos" w:hAnsi="Aptos" w:cs="Aptos"/>
          <w:sz w:val="24"/>
          <w:szCs w:val="24"/>
          <w:lang w:val="en"/>
        </w:rPr>
        <w:t>organization</w:t>
      </w:r>
      <w:r w:rsidR="5B9922B2" w:rsidRPr="02589082">
        <w:rPr>
          <w:rFonts w:ascii="Aptos" w:eastAsia="Aptos" w:hAnsi="Aptos" w:cs="Aptos"/>
          <w:sz w:val="24"/>
          <w:szCs w:val="24"/>
          <w:lang w:val="en"/>
        </w:rPr>
        <w:t>s</w:t>
      </w:r>
      <w:r w:rsidRPr="02589082">
        <w:rPr>
          <w:rFonts w:ascii="Aptos" w:eastAsia="Aptos" w:hAnsi="Aptos" w:cs="Aptos"/>
          <w:sz w:val="24"/>
          <w:szCs w:val="24"/>
          <w:lang w:val="en"/>
        </w:rPr>
        <w:t xml:space="preserve"> and articulate</w:t>
      </w:r>
      <w:r w:rsidR="7998FA7D" w:rsidRPr="02589082">
        <w:rPr>
          <w:rFonts w:ascii="Aptos" w:eastAsia="Aptos" w:hAnsi="Aptos" w:cs="Aptos"/>
          <w:sz w:val="24"/>
          <w:szCs w:val="24"/>
          <w:lang w:val="en"/>
        </w:rPr>
        <w:t xml:space="preserve"> their historical demands</w:t>
      </w:r>
      <w:r w:rsidR="597D4B07" w:rsidRPr="02589082">
        <w:rPr>
          <w:rFonts w:ascii="Aptos" w:eastAsia="Aptos" w:hAnsi="Aptos" w:cs="Aptos"/>
          <w:sz w:val="24"/>
          <w:szCs w:val="24"/>
          <w:lang w:val="en"/>
        </w:rPr>
        <w:t xml:space="preserve"> into a juridical argument</w:t>
      </w:r>
      <w:r w:rsidR="2807DADF" w:rsidRPr="02589082">
        <w:rPr>
          <w:rFonts w:ascii="Aptos" w:eastAsia="Aptos" w:hAnsi="Aptos" w:cs="Aptos"/>
          <w:sz w:val="24"/>
          <w:szCs w:val="24"/>
          <w:lang w:val="en"/>
        </w:rPr>
        <w:t xml:space="preserve">. </w:t>
      </w:r>
      <w:r w:rsidR="7DB1AF0D" w:rsidRPr="02589082">
        <w:rPr>
          <w:rFonts w:ascii="Aptos" w:eastAsia="Aptos" w:hAnsi="Aptos" w:cs="Aptos"/>
          <w:sz w:val="24"/>
          <w:szCs w:val="24"/>
          <w:lang w:val="en"/>
        </w:rPr>
        <w:t xml:space="preserve">In 2001, after years of legal limbo, the </w:t>
      </w:r>
      <w:r w:rsidR="58E133A1" w:rsidRPr="02589082">
        <w:rPr>
          <w:rFonts w:ascii="Aptos" w:eastAsia="Aptos" w:hAnsi="Aptos" w:cs="Aptos"/>
          <w:sz w:val="24"/>
          <w:szCs w:val="24"/>
          <w:lang w:val="en"/>
        </w:rPr>
        <w:t>Colombian s</w:t>
      </w:r>
      <w:r w:rsidR="7DB1AF0D" w:rsidRPr="02589082">
        <w:rPr>
          <w:rFonts w:ascii="Aptos" w:eastAsia="Aptos" w:hAnsi="Aptos" w:cs="Aptos"/>
          <w:sz w:val="24"/>
          <w:szCs w:val="24"/>
          <w:lang w:val="en"/>
        </w:rPr>
        <w:t>tate began the land restitution process.</w:t>
      </w:r>
    </w:p>
    <w:p w14:paraId="7288DD73" w14:textId="67038F33" w:rsidR="00E40A26" w:rsidRDefault="7DB1AF0D" w:rsidP="0D506AB9">
      <w:pPr>
        <w:spacing w:after="240"/>
        <w:rPr>
          <w:rFonts w:ascii="Aptos" w:eastAsia="Aptos" w:hAnsi="Aptos" w:cs="Aptos"/>
          <w:sz w:val="24"/>
          <w:szCs w:val="24"/>
          <w:lang w:val="en-US"/>
        </w:rPr>
      </w:pPr>
      <w:r w:rsidRPr="2CB8816A">
        <w:rPr>
          <w:rFonts w:ascii="Aptos" w:eastAsia="Aptos" w:hAnsi="Aptos" w:cs="Aptos"/>
          <w:sz w:val="24"/>
          <w:szCs w:val="24"/>
          <w:lang w:val="en-US"/>
        </w:rPr>
        <w:t xml:space="preserve">Fearing expulsion from the territory, the families decided to </w:t>
      </w:r>
      <w:r w:rsidR="23DD59DD" w:rsidRPr="2CB8816A">
        <w:rPr>
          <w:rFonts w:ascii="Aptos" w:eastAsia="Aptos" w:hAnsi="Aptos" w:cs="Aptos"/>
          <w:sz w:val="24"/>
          <w:szCs w:val="24"/>
          <w:lang w:val="en-US"/>
        </w:rPr>
        <w:t>establish</w:t>
      </w:r>
      <w:r w:rsidRPr="2CB8816A">
        <w:rPr>
          <w:rFonts w:ascii="Aptos" w:eastAsia="Aptos" w:hAnsi="Aptos" w:cs="Aptos"/>
          <w:sz w:val="24"/>
          <w:szCs w:val="24"/>
          <w:lang w:val="en-US"/>
        </w:rPr>
        <w:t xml:space="preserve"> a new village in the center of Isla Grande: Orika, in honor of the daughter of Benkos Biohó, a </w:t>
      </w:r>
      <w:r w:rsidRPr="2CB8816A">
        <w:rPr>
          <w:rFonts w:ascii="Aptos" w:eastAsia="Aptos" w:hAnsi="Aptos" w:cs="Aptos"/>
          <w:i/>
          <w:iCs/>
          <w:sz w:val="24"/>
          <w:szCs w:val="24"/>
          <w:lang w:val="en-US"/>
        </w:rPr>
        <w:t>cimarron</w:t>
      </w:r>
      <w:r w:rsidRPr="2CB8816A">
        <w:rPr>
          <w:rFonts w:ascii="Aptos" w:eastAsia="Aptos" w:hAnsi="Aptos" w:cs="Aptos"/>
          <w:sz w:val="24"/>
          <w:szCs w:val="24"/>
          <w:lang w:val="en-US"/>
        </w:rPr>
        <w:t xml:space="preserve"> leader and </w:t>
      </w:r>
      <w:r w:rsidR="4DD31512" w:rsidRPr="2CB8816A">
        <w:rPr>
          <w:rFonts w:ascii="Aptos" w:eastAsia="Aptos" w:hAnsi="Aptos" w:cs="Aptos"/>
          <w:sz w:val="24"/>
          <w:szCs w:val="24"/>
          <w:lang w:val="en-US"/>
        </w:rPr>
        <w:t xml:space="preserve">hero </w:t>
      </w:r>
      <w:r w:rsidRPr="2CB8816A">
        <w:rPr>
          <w:rFonts w:ascii="Aptos" w:eastAsia="Aptos" w:hAnsi="Aptos" w:cs="Aptos"/>
          <w:sz w:val="24"/>
          <w:szCs w:val="24"/>
          <w:lang w:val="en-US"/>
        </w:rPr>
        <w:t xml:space="preserve">of </w:t>
      </w:r>
      <w:r w:rsidR="6388C995" w:rsidRPr="2CB8816A">
        <w:rPr>
          <w:rFonts w:ascii="Aptos" w:eastAsia="Aptos" w:hAnsi="Aptos" w:cs="Aptos"/>
          <w:sz w:val="24"/>
          <w:szCs w:val="24"/>
          <w:lang w:val="en-US"/>
        </w:rPr>
        <w:t>San Basilio de</w:t>
      </w:r>
      <w:r w:rsidR="15699865" w:rsidRPr="2CB8816A">
        <w:rPr>
          <w:rFonts w:ascii="Aptos" w:eastAsia="Aptos" w:hAnsi="Aptos" w:cs="Aptos"/>
          <w:sz w:val="24"/>
          <w:szCs w:val="24"/>
          <w:lang w:val="en-US"/>
        </w:rPr>
        <w:t xml:space="preserve"> </w:t>
      </w:r>
      <w:r w:rsidR="6388C995" w:rsidRPr="2CB8816A">
        <w:rPr>
          <w:rFonts w:ascii="Aptos" w:eastAsia="Aptos" w:hAnsi="Aptos" w:cs="Aptos"/>
          <w:sz w:val="24"/>
          <w:szCs w:val="24"/>
          <w:lang w:val="en-US"/>
        </w:rPr>
        <w:t xml:space="preserve">Palenque, </w:t>
      </w:r>
      <w:r w:rsidRPr="2CB8816A">
        <w:rPr>
          <w:rFonts w:ascii="Aptos" w:eastAsia="Aptos" w:hAnsi="Aptos" w:cs="Aptos"/>
          <w:sz w:val="24"/>
          <w:szCs w:val="24"/>
          <w:lang w:val="en-US"/>
        </w:rPr>
        <w:t xml:space="preserve">the first </w:t>
      </w:r>
      <w:r w:rsidR="713CEB0F" w:rsidRPr="2CB8816A">
        <w:rPr>
          <w:rFonts w:ascii="Aptos" w:eastAsia="Aptos" w:hAnsi="Aptos" w:cs="Aptos"/>
          <w:sz w:val="24"/>
          <w:szCs w:val="24"/>
          <w:lang w:val="en-US"/>
        </w:rPr>
        <w:t>B</w:t>
      </w:r>
      <w:r w:rsidR="0654632D" w:rsidRPr="2CB8816A">
        <w:rPr>
          <w:rFonts w:ascii="Aptos" w:eastAsia="Aptos" w:hAnsi="Aptos" w:cs="Aptos"/>
          <w:sz w:val="24"/>
          <w:szCs w:val="24"/>
          <w:lang w:val="en-US"/>
        </w:rPr>
        <w:t xml:space="preserve">lack </w:t>
      </w:r>
      <w:r w:rsidRPr="2CB8816A">
        <w:rPr>
          <w:rFonts w:ascii="Aptos" w:eastAsia="Aptos" w:hAnsi="Aptos" w:cs="Aptos"/>
          <w:sz w:val="24"/>
          <w:szCs w:val="24"/>
          <w:lang w:val="en-US"/>
        </w:rPr>
        <w:t>free village in the Americas</w:t>
      </w:r>
      <w:r w:rsidR="67C19433" w:rsidRPr="2CB8816A">
        <w:rPr>
          <w:rFonts w:ascii="Aptos" w:eastAsia="Aptos" w:hAnsi="Aptos" w:cs="Aptos"/>
          <w:sz w:val="24"/>
          <w:szCs w:val="24"/>
          <w:lang w:val="en-US"/>
        </w:rPr>
        <w:t xml:space="preserve"> </w:t>
      </w:r>
      <w:r w:rsidR="67C19433" w:rsidRPr="2CB8816A">
        <w:rPr>
          <w:rFonts w:ascii="Aptos" w:eastAsia="Aptos" w:hAnsi="Aptos" w:cs="Aptos"/>
          <w:sz w:val="24"/>
          <w:szCs w:val="24"/>
          <w:lang w:val="en-US"/>
        </w:rPr>
        <w:lastRenderedPageBreak/>
        <w:t>(1714)</w:t>
      </w:r>
      <w:r w:rsidRPr="2CB8816A">
        <w:rPr>
          <w:rFonts w:ascii="Aptos" w:eastAsia="Aptos" w:hAnsi="Aptos" w:cs="Aptos"/>
          <w:sz w:val="24"/>
          <w:szCs w:val="24"/>
          <w:lang w:val="en-US"/>
        </w:rPr>
        <w:t xml:space="preserve">. In just two months, the community cleared the land and built their houses, a gesture of dignity and memory, affirming their right to exist as a </w:t>
      </w:r>
      <w:r w:rsidR="6181525F" w:rsidRPr="2CB8816A">
        <w:rPr>
          <w:rFonts w:ascii="Aptos" w:eastAsia="Aptos" w:hAnsi="Aptos" w:cs="Aptos"/>
          <w:sz w:val="24"/>
          <w:szCs w:val="24"/>
          <w:lang w:val="en-US"/>
        </w:rPr>
        <w:t>B</w:t>
      </w:r>
      <w:r w:rsidRPr="2CB8816A">
        <w:rPr>
          <w:rFonts w:ascii="Aptos" w:eastAsia="Aptos" w:hAnsi="Aptos" w:cs="Aptos"/>
          <w:sz w:val="24"/>
          <w:szCs w:val="24"/>
          <w:lang w:val="en-US"/>
        </w:rPr>
        <w:t>lack community in their ancestral territory.</w:t>
      </w:r>
      <w:r w:rsidR="4D38965B" w:rsidRPr="2CB8816A">
        <w:rPr>
          <w:rFonts w:ascii="Aptos" w:eastAsia="Aptos" w:hAnsi="Aptos" w:cs="Aptos"/>
          <w:sz w:val="24"/>
          <w:szCs w:val="24"/>
          <w:lang w:val="en-US"/>
        </w:rPr>
        <w:t xml:space="preserve"> </w:t>
      </w:r>
      <w:r w:rsidR="5D55BA0E" w:rsidRPr="2CB8816A">
        <w:rPr>
          <w:rFonts w:ascii="Aptos" w:eastAsia="Aptos" w:hAnsi="Aptos" w:cs="Aptos"/>
          <w:sz w:val="24"/>
          <w:szCs w:val="24"/>
          <w:lang w:val="en-US"/>
        </w:rPr>
        <w:t xml:space="preserve">After collecting evidence and going through </w:t>
      </w:r>
      <w:r w:rsidR="26CC53C4" w:rsidRPr="2CB8816A">
        <w:rPr>
          <w:rFonts w:ascii="Aptos" w:eastAsia="Aptos" w:hAnsi="Aptos" w:cs="Aptos"/>
          <w:sz w:val="24"/>
          <w:szCs w:val="24"/>
          <w:lang w:val="en-US"/>
        </w:rPr>
        <w:t xml:space="preserve">endless </w:t>
      </w:r>
      <w:r w:rsidR="5D55BA0E" w:rsidRPr="2CB8816A">
        <w:rPr>
          <w:rFonts w:ascii="Aptos" w:eastAsia="Aptos" w:hAnsi="Aptos" w:cs="Aptos"/>
          <w:sz w:val="24"/>
          <w:szCs w:val="24"/>
          <w:lang w:val="en-US"/>
        </w:rPr>
        <w:t>administrative hurdles</w:t>
      </w:r>
      <w:r w:rsidR="55068521" w:rsidRPr="2CB8816A">
        <w:rPr>
          <w:rFonts w:ascii="Aptos" w:eastAsia="Aptos" w:hAnsi="Aptos" w:cs="Aptos"/>
          <w:sz w:val="24"/>
          <w:szCs w:val="24"/>
          <w:lang w:val="en-US"/>
        </w:rPr>
        <w:t>,</w:t>
      </w:r>
      <w:r w:rsidR="6371A43F" w:rsidRPr="2CB8816A">
        <w:rPr>
          <w:rFonts w:ascii="Aptos" w:eastAsia="Aptos" w:hAnsi="Aptos" w:cs="Aptos"/>
          <w:sz w:val="24"/>
          <w:szCs w:val="24"/>
          <w:lang w:val="en-US"/>
        </w:rPr>
        <w:t xml:space="preserve"> </w:t>
      </w:r>
      <w:r w:rsidR="6400417D" w:rsidRPr="2CB8816A">
        <w:rPr>
          <w:rFonts w:ascii="Aptos" w:eastAsia="Aptos" w:hAnsi="Aptos" w:cs="Aptos"/>
          <w:sz w:val="24"/>
          <w:szCs w:val="24"/>
          <w:lang w:val="en-US"/>
        </w:rPr>
        <w:t xml:space="preserve">in 2014 </w:t>
      </w:r>
      <w:r w:rsidR="650BC1C3" w:rsidRPr="2CB8816A">
        <w:rPr>
          <w:rFonts w:ascii="Aptos" w:eastAsia="Aptos" w:hAnsi="Aptos" w:cs="Aptos"/>
          <w:sz w:val="24"/>
          <w:szCs w:val="24"/>
          <w:lang w:val="en-US"/>
        </w:rPr>
        <w:t xml:space="preserve">the </w:t>
      </w:r>
      <w:r w:rsidR="6371A43F" w:rsidRPr="2CB8816A">
        <w:rPr>
          <w:rFonts w:ascii="Aptos" w:eastAsia="Aptos" w:hAnsi="Aptos" w:cs="Aptos"/>
          <w:sz w:val="24"/>
          <w:szCs w:val="24"/>
          <w:lang w:val="en-US"/>
        </w:rPr>
        <w:t>Constitutional Court</w:t>
      </w:r>
      <w:r w:rsidR="2E12D96F" w:rsidRPr="2CB8816A">
        <w:rPr>
          <w:rFonts w:ascii="Aptos" w:eastAsia="Aptos" w:hAnsi="Aptos" w:cs="Aptos"/>
          <w:sz w:val="24"/>
          <w:szCs w:val="24"/>
          <w:lang w:val="en-US"/>
        </w:rPr>
        <w:t xml:space="preserve"> recognized the collective deed</w:t>
      </w:r>
      <w:r w:rsidR="68E437BD" w:rsidRPr="2CB8816A">
        <w:rPr>
          <w:rFonts w:ascii="Aptos" w:eastAsia="Aptos" w:hAnsi="Aptos" w:cs="Aptos"/>
          <w:sz w:val="24"/>
          <w:szCs w:val="24"/>
          <w:lang w:val="en-US"/>
        </w:rPr>
        <w:t xml:space="preserve"> title</w:t>
      </w:r>
      <w:r w:rsidR="2E12D96F" w:rsidRPr="2CB8816A">
        <w:rPr>
          <w:rFonts w:ascii="Aptos" w:eastAsia="Aptos" w:hAnsi="Aptos" w:cs="Aptos"/>
          <w:sz w:val="24"/>
          <w:szCs w:val="24"/>
          <w:lang w:val="en-US"/>
        </w:rPr>
        <w:t xml:space="preserve"> for</w:t>
      </w:r>
      <w:r w:rsidR="4D38965B" w:rsidRPr="2CB8816A">
        <w:rPr>
          <w:rFonts w:ascii="Aptos" w:eastAsia="Aptos" w:hAnsi="Aptos" w:cs="Aptos"/>
          <w:sz w:val="24"/>
          <w:szCs w:val="24"/>
          <w:lang w:val="en-US"/>
        </w:rPr>
        <w:t xml:space="preserve"> </w:t>
      </w:r>
      <w:r w:rsidR="6A85A4EA" w:rsidRPr="2CB8816A">
        <w:rPr>
          <w:rFonts w:ascii="Aptos" w:eastAsia="Aptos" w:hAnsi="Aptos" w:cs="Aptos"/>
          <w:sz w:val="24"/>
          <w:szCs w:val="24"/>
          <w:lang w:val="en-US"/>
        </w:rPr>
        <w:t xml:space="preserve">the </w:t>
      </w:r>
      <w:r w:rsidR="6C8EF1EE" w:rsidRPr="2CB8816A">
        <w:rPr>
          <w:rFonts w:ascii="Aptos" w:eastAsia="Aptos" w:hAnsi="Aptos" w:cs="Aptos"/>
          <w:sz w:val="24"/>
          <w:szCs w:val="24"/>
          <w:lang w:val="en-US"/>
        </w:rPr>
        <w:t>B</w:t>
      </w:r>
      <w:r w:rsidR="6A85A4EA" w:rsidRPr="2CB8816A">
        <w:rPr>
          <w:rFonts w:ascii="Aptos" w:eastAsia="Aptos" w:hAnsi="Aptos" w:cs="Aptos"/>
          <w:sz w:val="24"/>
          <w:szCs w:val="24"/>
          <w:lang w:val="en-US"/>
        </w:rPr>
        <w:t xml:space="preserve">lack community of </w:t>
      </w:r>
      <w:r w:rsidR="4D38965B" w:rsidRPr="2CB8816A">
        <w:rPr>
          <w:rFonts w:ascii="Aptos" w:eastAsia="Aptos" w:hAnsi="Aptos" w:cs="Aptos"/>
          <w:sz w:val="24"/>
          <w:szCs w:val="24"/>
          <w:lang w:val="en-US"/>
        </w:rPr>
        <w:t>Isla Grande</w:t>
      </w:r>
      <w:r w:rsidR="4E3514EA" w:rsidRPr="2CB8816A">
        <w:rPr>
          <w:rFonts w:ascii="Aptos" w:eastAsia="Aptos" w:hAnsi="Aptos" w:cs="Aptos"/>
          <w:sz w:val="24"/>
          <w:szCs w:val="24"/>
          <w:lang w:val="en-US"/>
        </w:rPr>
        <w:t xml:space="preserve">, becoming the only one having achieved that so far </w:t>
      </w:r>
      <w:r w:rsidR="72B4468F" w:rsidRPr="2CB8816A">
        <w:rPr>
          <w:rFonts w:ascii="Aptos" w:eastAsia="Aptos" w:hAnsi="Aptos" w:cs="Aptos"/>
          <w:sz w:val="24"/>
          <w:szCs w:val="24"/>
          <w:lang w:val="en-US"/>
        </w:rPr>
        <w:t>within the national park</w:t>
      </w:r>
      <w:r w:rsidR="643F7718" w:rsidRPr="2CB8816A">
        <w:rPr>
          <w:rFonts w:ascii="Aptos" w:eastAsia="Aptos" w:hAnsi="Aptos" w:cs="Aptos"/>
          <w:sz w:val="24"/>
          <w:szCs w:val="24"/>
          <w:lang w:val="en-US"/>
        </w:rPr>
        <w:t>.</w:t>
      </w:r>
    </w:p>
    <w:p w14:paraId="4EACBA4A" w14:textId="77777777" w:rsidR="00A70F43" w:rsidRDefault="00A70F43" w:rsidP="0D506AB9">
      <w:pPr>
        <w:spacing w:after="240"/>
        <w:rPr>
          <w:rFonts w:ascii="Aptos" w:eastAsia="Aptos" w:hAnsi="Aptos" w:cs="Aptos"/>
          <w:sz w:val="24"/>
          <w:szCs w:val="24"/>
          <w:lang w:val="en-US"/>
        </w:rPr>
      </w:pPr>
    </w:p>
    <w:p w14:paraId="70130C3E" w14:textId="4E337D14" w:rsidR="00A70F43" w:rsidRPr="00A70F43" w:rsidRDefault="00A70F43" w:rsidP="00A70F43">
      <w:pPr>
        <w:spacing w:after="240"/>
        <w:rPr>
          <w:rFonts w:ascii="Aptos" w:eastAsia="Aptos" w:hAnsi="Aptos" w:cs="Aptos"/>
          <w:sz w:val="24"/>
          <w:szCs w:val="24"/>
          <w:lang w:val="en-US"/>
        </w:rPr>
      </w:pPr>
      <w:r>
        <w:rPr>
          <w:rFonts w:ascii="Aptos" w:eastAsia="Aptos" w:hAnsi="Aptos" w:cs="Aptos"/>
          <w:sz w:val="24"/>
          <w:szCs w:val="24"/>
          <w:lang w:val="en-US"/>
        </w:rPr>
        <w:t xml:space="preserve">                        </w:t>
      </w:r>
      <w:r>
        <w:rPr>
          <w:noProof/>
        </w:rPr>
        <w:drawing>
          <wp:inline distT="0" distB="0" distL="0" distR="0" wp14:anchorId="67266091" wp14:editId="46539B8D">
            <wp:extent cx="3895725" cy="3895725"/>
            <wp:effectExtent l="0" t="0" r="0" b="0"/>
            <wp:docPr id="11252277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227719" name="Picture 1125227719"/>
                    <pic:cNvPicPr/>
                  </pic:nvPicPr>
                  <pic:blipFill>
                    <a:blip r:embed="rId37">
                      <a:extLst>
                        <a:ext uri="{28A0092B-C50C-407E-A947-70E740481C1C}">
                          <a14:useLocalDpi xmlns:a14="http://schemas.microsoft.com/office/drawing/2010/main"/>
                        </a:ext>
                      </a:extLst>
                    </a:blip>
                    <a:stretch>
                      <a:fillRect/>
                    </a:stretch>
                  </pic:blipFill>
                  <pic:spPr>
                    <a:xfrm>
                      <a:off x="0" y="0"/>
                      <a:ext cx="3895725" cy="3895725"/>
                    </a:xfrm>
                    <a:prstGeom prst="rect">
                      <a:avLst/>
                    </a:prstGeom>
                  </pic:spPr>
                </pic:pic>
              </a:graphicData>
            </a:graphic>
          </wp:inline>
        </w:drawing>
      </w:r>
    </w:p>
    <w:p w14:paraId="25C98CCD" w14:textId="77777777" w:rsidR="00A70F43" w:rsidRDefault="00A70F43" w:rsidP="00A70F43">
      <w:pPr>
        <w:spacing w:after="240"/>
        <w:rPr>
          <w:rFonts w:ascii="Aptos" w:eastAsia="Aptos" w:hAnsi="Aptos" w:cs="Aptos"/>
          <w:sz w:val="20"/>
          <w:szCs w:val="20"/>
        </w:rPr>
      </w:pPr>
      <w:r w:rsidRPr="02589082">
        <w:rPr>
          <w:rFonts w:ascii="Aptos" w:eastAsia="Aptos" w:hAnsi="Aptos" w:cs="Aptos"/>
          <w:sz w:val="24"/>
          <w:szCs w:val="24"/>
        </w:rPr>
        <w:t xml:space="preserve">               </w:t>
      </w:r>
      <w:r w:rsidRPr="02589082">
        <w:rPr>
          <w:rFonts w:ascii="Aptos" w:eastAsia="Aptos" w:hAnsi="Aptos" w:cs="Aptos"/>
          <w:sz w:val="20"/>
          <w:szCs w:val="20"/>
        </w:rPr>
        <w:t xml:space="preserve">                   Sunset in Isla Grande. Photo by Gracia Ramirez </w:t>
      </w:r>
      <w:hyperlink r:id="rId38">
        <w:r w:rsidRPr="02589082">
          <w:rPr>
            <w:rStyle w:val="Hyperlink"/>
            <w:rFonts w:ascii="Aptos" w:eastAsia="Aptos" w:hAnsi="Aptos" w:cs="Aptos"/>
            <w:sz w:val="20"/>
            <w:szCs w:val="20"/>
          </w:rPr>
          <w:t>CC BY 4.0</w:t>
        </w:r>
      </w:hyperlink>
      <w:r>
        <w:tab/>
      </w:r>
    </w:p>
    <w:p w14:paraId="5D4BFF5D" w14:textId="402B6C10" w:rsidR="00467F3F" w:rsidRPr="00A70F43" w:rsidRDefault="00467F3F" w:rsidP="02589082">
      <w:pPr>
        <w:spacing w:after="240"/>
        <w:rPr>
          <w:rFonts w:ascii="Aptos" w:eastAsia="Aptos" w:hAnsi="Aptos" w:cs="Aptos"/>
          <w:sz w:val="24"/>
          <w:szCs w:val="24"/>
        </w:rPr>
      </w:pPr>
    </w:p>
    <w:p w14:paraId="149FB9F5" w14:textId="27F42C16" w:rsidR="00307125" w:rsidRDefault="40D7E10F" w:rsidP="09D77C44">
      <w:pPr>
        <w:spacing w:after="240"/>
        <w:rPr>
          <w:rFonts w:ascii="Aptos" w:eastAsia="Aptos" w:hAnsi="Aptos" w:cs="Aptos"/>
          <w:b/>
          <w:bCs/>
          <w:sz w:val="24"/>
          <w:szCs w:val="24"/>
          <w:lang w:val="en-US"/>
        </w:rPr>
      </w:pPr>
      <w:r w:rsidRPr="754B0222">
        <w:rPr>
          <w:rFonts w:ascii="Aptos" w:eastAsia="Aptos" w:hAnsi="Aptos" w:cs="Aptos"/>
          <w:b/>
          <w:bCs/>
          <w:sz w:val="24"/>
          <w:szCs w:val="24"/>
          <w:lang w:val="en-US"/>
        </w:rPr>
        <w:t>UN</w:t>
      </w:r>
      <w:r w:rsidR="18067EB8" w:rsidRPr="754B0222">
        <w:rPr>
          <w:rFonts w:ascii="Aptos" w:eastAsia="Aptos" w:hAnsi="Aptos" w:cs="Aptos"/>
          <w:b/>
          <w:bCs/>
          <w:sz w:val="24"/>
          <w:szCs w:val="24"/>
          <w:lang w:val="en-US"/>
        </w:rPr>
        <w:t>BOUNDEDNESS</w:t>
      </w:r>
    </w:p>
    <w:p w14:paraId="7BE490A4" w14:textId="77777777" w:rsidR="00A70F43" w:rsidRDefault="7D273173" w:rsidP="0D506AB9">
      <w:pPr>
        <w:spacing w:after="240"/>
        <w:rPr>
          <w:rFonts w:ascii="Aptos" w:eastAsia="Aptos" w:hAnsi="Aptos" w:cs="Aptos"/>
          <w:sz w:val="24"/>
          <w:szCs w:val="24"/>
        </w:rPr>
      </w:pPr>
      <w:r w:rsidRPr="02589082">
        <w:rPr>
          <w:rFonts w:ascii="Aptos" w:eastAsia="Aptos" w:hAnsi="Aptos" w:cs="Aptos"/>
          <w:sz w:val="24"/>
          <w:szCs w:val="24"/>
        </w:rPr>
        <w:t xml:space="preserve">Sunset horizons and native trees may meet the tourist’s gaze as landscapes ready for easy consumption— postcards of “untouched nature.” Yet the town of Orika unsettles this commodified view. Its soundscape resists containment: </w:t>
      </w:r>
      <w:r w:rsidR="7D870E19" w:rsidRPr="02589082">
        <w:rPr>
          <w:rFonts w:ascii="Aptos" w:eastAsia="Aptos" w:hAnsi="Aptos" w:cs="Aptos"/>
          <w:sz w:val="24"/>
          <w:szCs w:val="24"/>
        </w:rPr>
        <w:t>sound systems</w:t>
      </w:r>
      <w:r w:rsidR="7D870E19" w:rsidRPr="02589082">
        <w:rPr>
          <w:rFonts w:ascii="Aptos" w:eastAsia="Aptos" w:hAnsi="Aptos" w:cs="Aptos"/>
          <w:i/>
          <w:iCs/>
          <w:sz w:val="24"/>
          <w:szCs w:val="24"/>
        </w:rPr>
        <w:t xml:space="preserve"> </w:t>
      </w:r>
      <w:r w:rsidRPr="02589082">
        <w:rPr>
          <w:rFonts w:ascii="Aptos" w:eastAsia="Aptos" w:hAnsi="Aptos" w:cs="Aptos"/>
          <w:sz w:val="24"/>
          <w:szCs w:val="24"/>
        </w:rPr>
        <w:t>(</w:t>
      </w:r>
      <w:r w:rsidR="7D870E19" w:rsidRPr="02589082">
        <w:rPr>
          <w:rFonts w:ascii="Aptos" w:eastAsia="Aptos" w:hAnsi="Aptos" w:cs="Aptos"/>
          <w:i/>
          <w:iCs/>
          <w:sz w:val="24"/>
          <w:szCs w:val="24"/>
        </w:rPr>
        <w:t>picós</w:t>
      </w:r>
      <w:r w:rsidRPr="02589082">
        <w:rPr>
          <w:rFonts w:ascii="Aptos" w:eastAsia="Aptos" w:hAnsi="Aptos" w:cs="Aptos"/>
          <w:sz w:val="24"/>
          <w:szCs w:val="24"/>
        </w:rPr>
        <w:t xml:space="preserve">) </w:t>
      </w:r>
      <w:r w:rsidR="2FCAE3A6" w:rsidRPr="02589082">
        <w:rPr>
          <w:rFonts w:ascii="Aptos" w:eastAsia="Aptos" w:hAnsi="Aptos" w:cs="Aptos"/>
          <w:sz w:val="24"/>
          <w:szCs w:val="24"/>
        </w:rPr>
        <w:t xml:space="preserve">blasting </w:t>
      </w:r>
      <w:r w:rsidRPr="02589082">
        <w:rPr>
          <w:rFonts w:ascii="Aptos" w:eastAsia="Aptos" w:hAnsi="Aptos" w:cs="Aptos"/>
          <w:sz w:val="24"/>
          <w:szCs w:val="24"/>
        </w:rPr>
        <w:t xml:space="preserve">loud music reverberates from the main square, echoing through every coralline ground cavity, vibrating as much in bodies as in stone. </w:t>
      </w:r>
      <w:r w:rsidR="00A70F43">
        <w:rPr>
          <w:rFonts w:ascii="Aptos" w:eastAsia="Aptos" w:hAnsi="Aptos" w:cs="Aptos"/>
          <w:sz w:val="24"/>
          <w:szCs w:val="24"/>
        </w:rPr>
        <w:t xml:space="preserve"> </w:t>
      </w:r>
    </w:p>
    <w:p w14:paraId="0FA6391B" w14:textId="6BF39179" w:rsidR="7D273173" w:rsidRPr="00A70F43" w:rsidRDefault="00A70F43" w:rsidP="0D506AB9">
      <w:pPr>
        <w:spacing w:after="240"/>
        <w:rPr>
          <w:rFonts w:ascii="Aptos" w:eastAsia="Aptos" w:hAnsi="Aptos" w:cs="Aptos"/>
          <w:sz w:val="20"/>
          <w:szCs w:val="20"/>
        </w:rPr>
      </w:pPr>
      <w:r>
        <w:rPr>
          <w:rFonts w:ascii="Aptos" w:eastAsia="Aptos" w:hAnsi="Aptos" w:cs="Aptos"/>
          <w:sz w:val="24"/>
          <w:szCs w:val="24"/>
        </w:rPr>
        <w:lastRenderedPageBreak/>
        <w:t xml:space="preserve">                                 </w:t>
      </w:r>
      <w:r w:rsidRPr="00A70F43">
        <w:rPr>
          <w:rFonts w:ascii="Aptos" w:eastAsia="Aptos" w:hAnsi="Aptos" w:cs="Aptos"/>
          <w:noProof/>
          <w:sz w:val="20"/>
          <w:szCs w:val="20"/>
        </w:rPr>
        <w:drawing>
          <wp:inline distT="0" distB="0" distL="0" distR="0" wp14:anchorId="5CD3496C" wp14:editId="1BEB5BA7">
            <wp:extent cx="3543401" cy="4233553"/>
            <wp:effectExtent l="0" t="0" r="0" b="0"/>
            <wp:docPr id="1324810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10534" name="Picture 132481053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0309" cy="4241807"/>
                    </a:xfrm>
                    <a:prstGeom prst="rect">
                      <a:avLst/>
                    </a:prstGeom>
                  </pic:spPr>
                </pic:pic>
              </a:graphicData>
            </a:graphic>
          </wp:inline>
        </w:drawing>
      </w:r>
    </w:p>
    <w:p w14:paraId="01009A7A" w14:textId="43187272" w:rsidR="00A70F43" w:rsidRDefault="00A70F43" w:rsidP="0D506AB9">
      <w:pPr>
        <w:spacing w:after="240"/>
        <w:rPr>
          <w:rFonts w:ascii="Aptos" w:eastAsia="Aptos" w:hAnsi="Aptos" w:cs="Aptos"/>
          <w:sz w:val="24"/>
          <w:szCs w:val="24"/>
        </w:rPr>
      </w:pPr>
      <w:r w:rsidRPr="00A70F43">
        <w:rPr>
          <w:rFonts w:ascii="Aptos" w:eastAsia="Aptos" w:hAnsi="Aptos" w:cs="Aptos"/>
          <w:sz w:val="20"/>
          <w:szCs w:val="20"/>
        </w:rPr>
        <w:t xml:space="preserve">                             </w:t>
      </w:r>
      <w:r>
        <w:rPr>
          <w:rFonts w:ascii="Aptos" w:eastAsia="Aptos" w:hAnsi="Aptos" w:cs="Aptos"/>
          <w:sz w:val="20"/>
          <w:szCs w:val="20"/>
        </w:rPr>
        <w:t xml:space="preserve">                 </w:t>
      </w:r>
      <w:r w:rsidRPr="00A70F43">
        <w:rPr>
          <w:rFonts w:ascii="Aptos" w:eastAsia="Aptos" w:hAnsi="Aptos" w:cs="Aptos"/>
          <w:sz w:val="20"/>
          <w:szCs w:val="20"/>
        </w:rPr>
        <w:t xml:space="preserve"> Sound system (</w:t>
      </w:r>
      <w:proofErr w:type="spellStart"/>
      <w:r w:rsidRPr="00A70F43">
        <w:rPr>
          <w:rFonts w:ascii="Aptos" w:eastAsia="Aptos" w:hAnsi="Aptos" w:cs="Aptos"/>
          <w:i/>
          <w:iCs/>
          <w:sz w:val="20"/>
          <w:szCs w:val="20"/>
        </w:rPr>
        <w:t>picó</w:t>
      </w:r>
      <w:proofErr w:type="spellEnd"/>
      <w:r w:rsidRPr="00A70F43">
        <w:rPr>
          <w:rFonts w:ascii="Aptos" w:eastAsia="Aptos" w:hAnsi="Aptos" w:cs="Aptos"/>
          <w:sz w:val="20"/>
          <w:szCs w:val="20"/>
        </w:rPr>
        <w:t>).</w:t>
      </w:r>
      <w:r>
        <w:rPr>
          <w:rFonts w:ascii="Aptos" w:eastAsia="Aptos" w:hAnsi="Aptos" w:cs="Aptos"/>
          <w:sz w:val="24"/>
          <w:szCs w:val="24"/>
        </w:rPr>
        <w:t xml:space="preserve"> </w:t>
      </w:r>
      <w:r w:rsidRPr="02589082">
        <w:rPr>
          <w:rFonts w:ascii="Aptos" w:eastAsia="Aptos" w:hAnsi="Aptos" w:cs="Aptos"/>
          <w:sz w:val="20"/>
          <w:szCs w:val="20"/>
          <w:lang w:val="en-US"/>
        </w:rPr>
        <w:t xml:space="preserve">Photo by David Vergara </w:t>
      </w:r>
      <w:hyperlink r:id="rId40">
        <w:r w:rsidRPr="02589082">
          <w:rPr>
            <w:rStyle w:val="Hyperlink"/>
            <w:rFonts w:ascii="Aptos" w:eastAsia="Aptos" w:hAnsi="Aptos" w:cs="Aptos"/>
            <w:sz w:val="20"/>
            <w:szCs w:val="20"/>
          </w:rPr>
          <w:t>CC BY 4.0</w:t>
        </w:r>
      </w:hyperlink>
    </w:p>
    <w:p w14:paraId="52DEE76E" w14:textId="5F725DA4" w:rsidR="448D3C2E" w:rsidRDefault="448D3C2E" w:rsidP="00A70F43">
      <w:pPr>
        <w:spacing w:after="240"/>
        <w:rPr>
          <w:rFonts w:ascii="Aptos" w:eastAsia="Aptos" w:hAnsi="Aptos" w:cs="Aptos"/>
          <w:sz w:val="20"/>
          <w:szCs w:val="20"/>
        </w:rPr>
      </w:pPr>
    </w:p>
    <w:p w14:paraId="40F765E5" w14:textId="00E45C4E" w:rsidR="00C6563E" w:rsidRDefault="7D273173" w:rsidP="00DF6F1F">
      <w:pPr>
        <w:spacing w:after="240"/>
        <w:rPr>
          <w:rFonts w:ascii="Aptos" w:eastAsia="Aptos" w:hAnsi="Aptos" w:cs="Aptos"/>
          <w:sz w:val="24"/>
          <w:szCs w:val="24"/>
        </w:rPr>
      </w:pPr>
      <w:r w:rsidRPr="2CB8816A">
        <w:rPr>
          <w:rFonts w:ascii="Aptos" w:eastAsia="Aptos" w:hAnsi="Aptos" w:cs="Aptos"/>
          <w:sz w:val="24"/>
          <w:szCs w:val="24"/>
        </w:rPr>
        <w:t xml:space="preserve">In language, too, survival leaves its trace. The word </w:t>
      </w:r>
      <w:r w:rsidR="63F0ABBF" w:rsidRPr="2CB8816A">
        <w:rPr>
          <w:rFonts w:ascii="Aptos" w:eastAsia="Aptos" w:hAnsi="Aptos" w:cs="Aptos"/>
          <w:i/>
          <w:iCs/>
          <w:sz w:val="24"/>
          <w:szCs w:val="24"/>
        </w:rPr>
        <w:t>D</w:t>
      </w:r>
      <w:r w:rsidRPr="2CB8816A">
        <w:rPr>
          <w:rFonts w:ascii="Aptos" w:eastAsia="Aptos" w:hAnsi="Aptos" w:cs="Aptos"/>
          <w:i/>
          <w:iCs/>
          <w:sz w:val="24"/>
          <w:szCs w:val="24"/>
        </w:rPr>
        <w:t xml:space="preserve">ios </w:t>
      </w:r>
      <w:r w:rsidRPr="2CB8816A">
        <w:rPr>
          <w:rFonts w:ascii="Aptos" w:eastAsia="Aptos" w:hAnsi="Aptos" w:cs="Aptos"/>
          <w:sz w:val="24"/>
          <w:szCs w:val="24"/>
        </w:rPr>
        <w:t xml:space="preserve">circulates as the name of the Christian </w:t>
      </w:r>
      <w:r w:rsidR="3A01E4F3" w:rsidRPr="2CB8816A">
        <w:rPr>
          <w:rFonts w:ascii="Aptos" w:eastAsia="Aptos" w:hAnsi="Aptos" w:cs="Aptos"/>
          <w:sz w:val="24"/>
          <w:szCs w:val="24"/>
        </w:rPr>
        <w:t>g</w:t>
      </w:r>
      <w:r w:rsidRPr="2CB8816A">
        <w:rPr>
          <w:rFonts w:ascii="Aptos" w:eastAsia="Aptos" w:hAnsi="Aptos" w:cs="Aptos"/>
          <w:sz w:val="24"/>
          <w:szCs w:val="24"/>
        </w:rPr>
        <w:t>od, but within it hides the untranslatable presence of African spirits, invoked yet unconfined by letters. This is not syncretism as tourist folklore, but the deep mimicry of African cosmologies that persisted beneath colonial surveillance.</w:t>
      </w:r>
    </w:p>
    <w:p w14:paraId="46AF00F5" w14:textId="3FC963A1" w:rsidR="00C6563E" w:rsidRDefault="7D273173" w:rsidP="00DF6F1F">
      <w:pPr>
        <w:spacing w:after="240"/>
        <w:rPr>
          <w:rFonts w:ascii="Aptos" w:eastAsia="Aptos" w:hAnsi="Aptos" w:cs="Aptos"/>
          <w:sz w:val="24"/>
          <w:szCs w:val="24"/>
        </w:rPr>
      </w:pPr>
      <w:r w:rsidRPr="754B0222">
        <w:rPr>
          <w:rFonts w:ascii="Aptos" w:eastAsia="Aptos" w:hAnsi="Aptos" w:cs="Aptos"/>
          <w:sz w:val="24"/>
          <w:szCs w:val="24"/>
        </w:rPr>
        <w:t xml:space="preserve">In the Colombian Caribbean, enslaved Africans lived not in the vast monocultures of </w:t>
      </w:r>
      <w:r w:rsidR="55E4BE8C" w:rsidRPr="754B0222">
        <w:rPr>
          <w:rFonts w:ascii="Aptos" w:eastAsia="Aptos" w:hAnsi="Aptos" w:cs="Aptos"/>
          <w:sz w:val="24"/>
          <w:szCs w:val="24"/>
        </w:rPr>
        <w:t xml:space="preserve">the </w:t>
      </w:r>
      <w:r w:rsidRPr="754B0222">
        <w:rPr>
          <w:rFonts w:ascii="Aptos" w:eastAsia="Aptos" w:hAnsi="Aptos" w:cs="Aptos"/>
          <w:sz w:val="24"/>
          <w:szCs w:val="24"/>
        </w:rPr>
        <w:t>sugar</w:t>
      </w:r>
      <w:r w:rsidR="5C913CBC" w:rsidRPr="754B0222">
        <w:rPr>
          <w:rFonts w:ascii="Aptos" w:eastAsia="Aptos" w:hAnsi="Aptos" w:cs="Aptos"/>
          <w:sz w:val="24"/>
          <w:szCs w:val="24"/>
        </w:rPr>
        <w:t xml:space="preserve"> plantations</w:t>
      </w:r>
      <w:r w:rsidRPr="754B0222">
        <w:rPr>
          <w:rFonts w:ascii="Aptos" w:eastAsia="Aptos" w:hAnsi="Aptos" w:cs="Aptos"/>
          <w:sz w:val="24"/>
          <w:szCs w:val="24"/>
        </w:rPr>
        <w:t xml:space="preserve"> </w:t>
      </w:r>
      <w:r w:rsidR="634D6416" w:rsidRPr="754B0222">
        <w:rPr>
          <w:rFonts w:ascii="Aptos" w:eastAsia="Aptos" w:hAnsi="Aptos" w:cs="Aptos"/>
          <w:sz w:val="24"/>
          <w:szCs w:val="24"/>
        </w:rPr>
        <w:t>of</w:t>
      </w:r>
      <w:r w:rsidRPr="754B0222">
        <w:rPr>
          <w:rFonts w:ascii="Aptos" w:eastAsia="Aptos" w:hAnsi="Aptos" w:cs="Aptos"/>
          <w:sz w:val="24"/>
          <w:szCs w:val="24"/>
        </w:rPr>
        <w:t xml:space="preserve"> Brazil or Cuba, but in smaller, multiethnic communities tied to </w:t>
      </w:r>
      <w:r w:rsidRPr="18F9E5FA">
        <w:rPr>
          <w:rFonts w:ascii="Aptos" w:eastAsia="Aptos" w:hAnsi="Aptos" w:cs="Aptos"/>
          <w:i/>
          <w:iCs/>
          <w:sz w:val="24"/>
          <w:szCs w:val="24"/>
        </w:rPr>
        <w:t>haciendas</w:t>
      </w:r>
      <w:r w:rsidRPr="754B0222">
        <w:rPr>
          <w:rFonts w:ascii="Aptos" w:eastAsia="Aptos" w:hAnsi="Aptos" w:cs="Aptos"/>
          <w:sz w:val="24"/>
          <w:szCs w:val="24"/>
        </w:rPr>
        <w:t xml:space="preserve">, cattle ranches, mines, and urban </w:t>
      </w:r>
      <w:r w:rsidR="59854528" w:rsidRPr="754B0222">
        <w:rPr>
          <w:rFonts w:ascii="Aptos" w:eastAsia="Aptos" w:hAnsi="Aptos" w:cs="Aptos"/>
          <w:sz w:val="24"/>
          <w:szCs w:val="24"/>
        </w:rPr>
        <w:t>centre</w:t>
      </w:r>
      <w:r w:rsidRPr="754B0222">
        <w:rPr>
          <w:rFonts w:ascii="Aptos" w:eastAsia="Aptos" w:hAnsi="Aptos" w:cs="Aptos"/>
          <w:sz w:val="24"/>
          <w:szCs w:val="24"/>
        </w:rPr>
        <w:t>s</w:t>
      </w:r>
      <w:r w:rsidR="0C18F8D7" w:rsidRPr="754B0222">
        <w:rPr>
          <w:rFonts w:ascii="Aptos" w:eastAsia="Aptos" w:hAnsi="Aptos" w:cs="Aptos"/>
          <w:sz w:val="24"/>
          <w:szCs w:val="24"/>
        </w:rPr>
        <w:t xml:space="preserve"> under the close watch of the </w:t>
      </w:r>
      <w:hyperlink r:id="rId41" w:history="1">
        <w:r w:rsidR="0C18F8D7" w:rsidRPr="00E35109">
          <w:rPr>
            <w:rStyle w:val="Hyperlink"/>
            <w:rFonts w:ascii="Aptos" w:eastAsia="Aptos" w:hAnsi="Aptos" w:cs="Aptos"/>
            <w:sz w:val="24"/>
            <w:szCs w:val="24"/>
          </w:rPr>
          <w:t>Inquisition tribunal of Cartagena</w:t>
        </w:r>
      </w:hyperlink>
      <w:r w:rsidR="1511B269">
        <w:rPr>
          <w:rFonts w:ascii="Aptos" w:eastAsia="Aptos" w:hAnsi="Aptos" w:cs="Aptos"/>
          <w:sz w:val="24"/>
          <w:szCs w:val="24"/>
        </w:rPr>
        <w:t>.</w:t>
      </w:r>
    </w:p>
    <w:p w14:paraId="54C39BA4" w14:textId="17CE544A" w:rsidR="00C6563E" w:rsidRDefault="64ECF445" w:rsidP="00DF6F1F">
      <w:pPr>
        <w:spacing w:after="240"/>
        <w:rPr>
          <w:rFonts w:ascii="Aptos" w:eastAsia="Aptos" w:hAnsi="Aptos" w:cs="Aptos"/>
          <w:sz w:val="24"/>
          <w:szCs w:val="24"/>
        </w:rPr>
      </w:pPr>
      <w:r w:rsidRPr="02589082">
        <w:rPr>
          <w:rFonts w:ascii="Aptos" w:eastAsia="Aptos" w:hAnsi="Aptos" w:cs="Aptos"/>
          <w:sz w:val="24"/>
          <w:szCs w:val="24"/>
        </w:rPr>
        <w:lastRenderedPageBreak/>
        <w:t xml:space="preserve">                      </w:t>
      </w:r>
      <w:r>
        <w:rPr>
          <w:noProof/>
        </w:rPr>
        <w:drawing>
          <wp:inline distT="0" distB="0" distL="0" distR="0" wp14:anchorId="29981586" wp14:editId="0CC6AE07">
            <wp:extent cx="4333875" cy="4333875"/>
            <wp:effectExtent l="0" t="0" r="0" b="0"/>
            <wp:docPr id="8951069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06953" name="Picture 895106953"/>
                    <pic:cNvPicPr/>
                  </pic:nvPicPr>
                  <pic:blipFill>
                    <a:blip r:embed="rId42">
                      <a:extLst>
                        <a:ext uri="{28A0092B-C50C-407E-A947-70E740481C1C}">
                          <a14:useLocalDpi xmlns:a14="http://schemas.microsoft.com/office/drawing/2010/main"/>
                        </a:ext>
                      </a:extLst>
                    </a:blip>
                    <a:stretch>
                      <a:fillRect/>
                    </a:stretch>
                  </pic:blipFill>
                  <pic:spPr>
                    <a:xfrm>
                      <a:off x="0" y="0"/>
                      <a:ext cx="4333875" cy="4333875"/>
                    </a:xfrm>
                    <a:prstGeom prst="rect">
                      <a:avLst/>
                    </a:prstGeom>
                  </pic:spPr>
                </pic:pic>
              </a:graphicData>
            </a:graphic>
          </wp:inline>
        </w:drawing>
      </w:r>
    </w:p>
    <w:p w14:paraId="58D78D5E" w14:textId="268A528A" w:rsidR="53339354" w:rsidRDefault="53339354" w:rsidP="28392125">
      <w:pPr>
        <w:spacing w:after="240"/>
        <w:rPr>
          <w:sz w:val="20"/>
          <w:szCs w:val="20"/>
          <w:lang w:val="en-US"/>
        </w:rPr>
      </w:pPr>
      <w:r>
        <w:tab/>
      </w:r>
      <w:r w:rsidRPr="28392125">
        <w:rPr>
          <w:rFonts w:ascii="Aptos" w:eastAsia="Aptos" w:hAnsi="Aptos" w:cs="Aptos"/>
          <w:sz w:val="20"/>
          <w:szCs w:val="20"/>
        </w:rPr>
        <w:t xml:space="preserve">                        </w:t>
      </w:r>
      <w:r w:rsidRPr="02589082">
        <w:rPr>
          <w:rFonts w:ascii="Aptos" w:eastAsia="Aptos" w:hAnsi="Aptos" w:cs="Aptos"/>
          <w:sz w:val="20"/>
          <w:szCs w:val="20"/>
        </w:rPr>
        <w:t>Grafitti</w:t>
      </w:r>
      <w:r w:rsidRPr="28392125">
        <w:rPr>
          <w:rFonts w:ascii="Aptos" w:eastAsia="Aptos" w:hAnsi="Aptos" w:cs="Aptos"/>
          <w:sz w:val="20"/>
          <w:szCs w:val="20"/>
        </w:rPr>
        <w:t xml:space="preserve"> in Orika buildings. Photo by Gracia Ramirez </w:t>
      </w:r>
      <w:hyperlink r:id="rId43" w:history="1">
        <w:r w:rsidRPr="28392125">
          <w:rPr>
            <w:rStyle w:val="Hyperlink"/>
            <w:rFonts w:ascii="Aptos" w:eastAsia="Aptos" w:hAnsi="Aptos" w:cs="Aptos"/>
            <w:sz w:val="20"/>
            <w:szCs w:val="20"/>
          </w:rPr>
          <w:t>CC BY 4.0</w:t>
        </w:r>
      </w:hyperlink>
    </w:p>
    <w:p w14:paraId="46FAA96D" w14:textId="0D8E4411" w:rsidR="28392125" w:rsidRDefault="28392125" w:rsidP="28392125">
      <w:pPr>
        <w:spacing w:after="240"/>
        <w:rPr>
          <w:rFonts w:ascii="Aptos" w:eastAsia="Aptos" w:hAnsi="Aptos" w:cs="Aptos"/>
          <w:sz w:val="20"/>
          <w:szCs w:val="20"/>
        </w:rPr>
      </w:pPr>
    </w:p>
    <w:p w14:paraId="63D48AC7" w14:textId="71927B0D" w:rsidR="00C6563E" w:rsidRDefault="7D273173" w:rsidP="754B0222">
      <w:pPr>
        <w:spacing w:after="240"/>
        <w:rPr>
          <w:rFonts w:ascii="Aptos" w:eastAsia="Aptos" w:hAnsi="Aptos" w:cs="Aptos"/>
          <w:sz w:val="24"/>
          <w:szCs w:val="24"/>
        </w:rPr>
      </w:pPr>
      <w:r w:rsidRPr="754B0222">
        <w:rPr>
          <w:rFonts w:ascii="Aptos" w:eastAsia="Aptos" w:hAnsi="Aptos" w:cs="Aptos"/>
          <w:sz w:val="24"/>
          <w:szCs w:val="24"/>
        </w:rPr>
        <w:t>Cut off early from</w:t>
      </w:r>
      <w:r w:rsidR="26AB7F60" w:rsidRPr="754B0222">
        <w:rPr>
          <w:rFonts w:ascii="Aptos" w:eastAsia="Aptos" w:hAnsi="Aptos" w:cs="Aptos"/>
          <w:sz w:val="24"/>
          <w:szCs w:val="24"/>
        </w:rPr>
        <w:t xml:space="preserve"> eighteen century</w:t>
      </w:r>
      <w:r w:rsidRPr="754B0222">
        <w:rPr>
          <w:rFonts w:ascii="Aptos" w:eastAsia="Aptos" w:hAnsi="Aptos" w:cs="Aptos"/>
          <w:sz w:val="24"/>
          <w:szCs w:val="24"/>
        </w:rPr>
        <w:t xml:space="preserve"> renewed arrivals of African captives, these populations developed distinctive </w:t>
      </w:r>
      <w:r w:rsidR="44E98A69" w:rsidRPr="754B0222">
        <w:rPr>
          <w:rFonts w:ascii="Aptos" w:eastAsia="Aptos" w:hAnsi="Aptos" w:cs="Aptos"/>
          <w:sz w:val="24"/>
          <w:szCs w:val="24"/>
        </w:rPr>
        <w:t xml:space="preserve">spiritual </w:t>
      </w:r>
      <w:r w:rsidRPr="754B0222">
        <w:rPr>
          <w:rFonts w:ascii="Aptos" w:eastAsia="Aptos" w:hAnsi="Aptos" w:cs="Aptos"/>
          <w:sz w:val="24"/>
          <w:szCs w:val="24"/>
        </w:rPr>
        <w:t>practices</w:t>
      </w:r>
      <w:r w:rsidR="7D870E19">
        <w:rPr>
          <w:rFonts w:ascii="Aptos" w:eastAsia="Aptos" w:hAnsi="Aptos" w:cs="Aptos"/>
          <w:sz w:val="24"/>
          <w:szCs w:val="24"/>
        </w:rPr>
        <w:t>, an instance</w:t>
      </w:r>
      <w:r w:rsidRPr="754B0222">
        <w:rPr>
          <w:rFonts w:ascii="Aptos" w:eastAsia="Aptos" w:hAnsi="Aptos" w:cs="Aptos"/>
          <w:sz w:val="24"/>
          <w:szCs w:val="24"/>
        </w:rPr>
        <w:t xml:space="preserve"> of what </w:t>
      </w:r>
      <w:hyperlink r:id="rId44" w:history="1">
        <w:r w:rsidR="27F0560B" w:rsidRPr="00E35109">
          <w:rPr>
            <w:rStyle w:val="Hyperlink"/>
            <w:rFonts w:ascii="Aptos" w:eastAsia="Aptos" w:hAnsi="Aptos" w:cs="Aptos"/>
            <w:sz w:val="24"/>
            <w:szCs w:val="24"/>
          </w:rPr>
          <w:t>Sylvia Wynter</w:t>
        </w:r>
      </w:hyperlink>
      <w:r w:rsidR="27F0560B" w:rsidRPr="754B0222">
        <w:rPr>
          <w:rFonts w:ascii="Aptos" w:eastAsia="Aptos" w:hAnsi="Aptos" w:cs="Aptos"/>
          <w:sz w:val="24"/>
          <w:szCs w:val="24"/>
        </w:rPr>
        <w:t xml:space="preserve"> </w:t>
      </w:r>
      <w:r w:rsidRPr="754B0222">
        <w:rPr>
          <w:rFonts w:ascii="Aptos" w:eastAsia="Aptos" w:hAnsi="Aptos" w:cs="Aptos"/>
          <w:sz w:val="24"/>
          <w:szCs w:val="24"/>
        </w:rPr>
        <w:t>call</w:t>
      </w:r>
      <w:r w:rsidR="49913409" w:rsidRPr="754B0222">
        <w:rPr>
          <w:rFonts w:ascii="Aptos" w:eastAsia="Aptos" w:hAnsi="Aptos" w:cs="Aptos"/>
          <w:sz w:val="24"/>
          <w:szCs w:val="24"/>
        </w:rPr>
        <w:t>ed</w:t>
      </w:r>
      <w:r w:rsidRPr="754B0222">
        <w:rPr>
          <w:rFonts w:ascii="Aptos" w:eastAsia="Aptos" w:hAnsi="Aptos" w:cs="Aptos"/>
          <w:sz w:val="24"/>
          <w:szCs w:val="24"/>
        </w:rPr>
        <w:t xml:space="preserve"> “</w:t>
      </w:r>
      <w:r w:rsidR="7D870E19">
        <w:rPr>
          <w:rFonts w:ascii="Aptos" w:eastAsia="Aptos" w:hAnsi="Aptos" w:cs="Aptos"/>
          <w:sz w:val="24"/>
          <w:szCs w:val="24"/>
        </w:rPr>
        <w:t>b</w:t>
      </w:r>
      <w:r w:rsidRPr="754B0222">
        <w:rPr>
          <w:rFonts w:ascii="Aptos" w:eastAsia="Aptos" w:hAnsi="Aptos" w:cs="Aptos"/>
          <w:sz w:val="24"/>
          <w:szCs w:val="24"/>
        </w:rPr>
        <w:t>lack indigenization”—</w:t>
      </w:r>
      <w:r w:rsidR="7B7A0F88" w:rsidRPr="754B0222">
        <w:rPr>
          <w:rFonts w:ascii="Aptos" w:eastAsia="Aptos" w:hAnsi="Aptos" w:cs="Aptos"/>
          <w:sz w:val="24"/>
          <w:szCs w:val="24"/>
        </w:rPr>
        <w:t xml:space="preserve"> </w:t>
      </w:r>
      <w:r w:rsidR="0210E713" w:rsidRPr="754B0222">
        <w:rPr>
          <w:rFonts w:ascii="Aptos" w:eastAsia="Aptos" w:hAnsi="Aptos" w:cs="Aptos"/>
          <w:sz w:val="24"/>
          <w:szCs w:val="24"/>
        </w:rPr>
        <w:t>that</w:t>
      </w:r>
      <w:r w:rsidRPr="754B0222">
        <w:rPr>
          <w:rFonts w:ascii="Aptos" w:eastAsia="Aptos" w:hAnsi="Aptos" w:cs="Aptos"/>
          <w:sz w:val="24"/>
          <w:szCs w:val="24"/>
        </w:rPr>
        <w:t xml:space="preserve"> </w:t>
      </w:r>
      <w:r w:rsidR="5602574A" w:rsidRPr="754B0222">
        <w:rPr>
          <w:rFonts w:ascii="Aptos" w:eastAsia="Aptos" w:hAnsi="Aptos" w:cs="Aptos"/>
          <w:sz w:val="24"/>
          <w:szCs w:val="24"/>
        </w:rPr>
        <w:t xml:space="preserve">in </w:t>
      </w:r>
      <w:r w:rsidRPr="754B0222">
        <w:rPr>
          <w:rFonts w:ascii="Aptos" w:eastAsia="Aptos" w:hAnsi="Aptos" w:cs="Aptos"/>
          <w:sz w:val="24"/>
          <w:szCs w:val="24"/>
        </w:rPr>
        <w:t xml:space="preserve">intertwining African, </w:t>
      </w:r>
      <w:r w:rsidR="5236C849" w:rsidRPr="754B0222">
        <w:rPr>
          <w:rFonts w:ascii="Aptos" w:eastAsia="Aptos" w:hAnsi="Aptos" w:cs="Aptos"/>
          <w:sz w:val="24"/>
          <w:szCs w:val="24"/>
        </w:rPr>
        <w:t>i</w:t>
      </w:r>
      <w:r w:rsidRPr="754B0222">
        <w:rPr>
          <w:rFonts w:ascii="Aptos" w:eastAsia="Aptos" w:hAnsi="Aptos" w:cs="Aptos"/>
          <w:sz w:val="24"/>
          <w:szCs w:val="24"/>
        </w:rPr>
        <w:t>ndigenous, and Christian forms</w:t>
      </w:r>
      <w:r w:rsidR="4F6DC94D" w:rsidRPr="754B0222">
        <w:rPr>
          <w:rFonts w:ascii="Aptos" w:eastAsia="Aptos" w:hAnsi="Aptos" w:cs="Aptos"/>
          <w:sz w:val="24"/>
          <w:szCs w:val="24"/>
        </w:rPr>
        <w:t>, found ways of bein</w:t>
      </w:r>
      <w:r w:rsidR="1487DCC2" w:rsidRPr="754B0222">
        <w:rPr>
          <w:rFonts w:ascii="Aptos" w:eastAsia="Aptos" w:hAnsi="Aptos" w:cs="Aptos"/>
          <w:sz w:val="24"/>
          <w:szCs w:val="24"/>
        </w:rPr>
        <w:t xml:space="preserve">g human when </w:t>
      </w:r>
      <w:r w:rsidR="798E2CFE" w:rsidRPr="754B0222">
        <w:rPr>
          <w:rFonts w:ascii="Aptos" w:eastAsia="Aptos" w:hAnsi="Aptos" w:cs="Aptos"/>
          <w:sz w:val="24"/>
          <w:szCs w:val="24"/>
        </w:rPr>
        <w:t>colonial hegemony</w:t>
      </w:r>
      <w:r w:rsidR="2C1CCD5A" w:rsidRPr="754B0222">
        <w:rPr>
          <w:rFonts w:ascii="Aptos" w:eastAsia="Aptos" w:hAnsi="Aptos" w:cs="Aptos"/>
          <w:sz w:val="24"/>
          <w:szCs w:val="24"/>
        </w:rPr>
        <w:t xml:space="preserve"> ruled otherwise</w:t>
      </w:r>
      <w:r w:rsidR="1487DCC2" w:rsidRPr="754B0222">
        <w:rPr>
          <w:rFonts w:ascii="Aptos" w:eastAsia="Aptos" w:hAnsi="Aptos" w:cs="Aptos"/>
          <w:sz w:val="24"/>
          <w:szCs w:val="24"/>
        </w:rPr>
        <w:t>.</w:t>
      </w:r>
    </w:p>
    <w:p w14:paraId="5B8DE9B0" w14:textId="14BC9686" w:rsidR="00C6563E" w:rsidRDefault="217AFA8E" w:rsidP="754B0222">
      <w:pPr>
        <w:spacing w:after="240"/>
        <w:rPr>
          <w:rFonts w:ascii="Aptos" w:eastAsia="Aptos" w:hAnsi="Aptos" w:cs="Aptos"/>
          <w:sz w:val="24"/>
          <w:szCs w:val="24"/>
        </w:rPr>
      </w:pPr>
      <w:proofErr w:type="spellStart"/>
      <w:r w:rsidRPr="754B0222">
        <w:rPr>
          <w:rFonts w:ascii="Aptos" w:eastAsia="Aptos" w:hAnsi="Aptos" w:cs="Aptos"/>
          <w:sz w:val="24"/>
          <w:szCs w:val="24"/>
        </w:rPr>
        <w:t>Orika</w:t>
      </w:r>
      <w:proofErr w:type="spellEnd"/>
      <w:r w:rsidRPr="754B0222">
        <w:rPr>
          <w:rFonts w:ascii="Aptos" w:eastAsia="Aptos" w:hAnsi="Aptos" w:cs="Aptos"/>
          <w:sz w:val="24"/>
          <w:szCs w:val="24"/>
        </w:rPr>
        <w:t xml:space="preserve"> inhabits this layered spiritual geography. It is not simply a village bounded by its streets, but a porous space where music, light, and faith exceed enclosure—an unlimited terrain of survival, memory, and reinvention.</w:t>
      </w:r>
    </w:p>
    <w:p w14:paraId="1839C017" w14:textId="04D0F560" w:rsidR="0E676054" w:rsidRDefault="0E676054" w:rsidP="02589082">
      <w:pPr>
        <w:spacing w:after="240"/>
        <w:rPr>
          <w:rFonts w:ascii="Aptos" w:eastAsia="Aptos" w:hAnsi="Aptos" w:cs="Aptos"/>
          <w:sz w:val="24"/>
          <w:szCs w:val="24"/>
        </w:rPr>
      </w:pPr>
    </w:p>
    <w:p w14:paraId="441F9509" w14:textId="5E7131BF" w:rsidR="00C6563E" w:rsidRDefault="00C6563E" w:rsidP="02589082">
      <w:pPr>
        <w:spacing w:before="240" w:after="240"/>
        <w:rPr>
          <w:rFonts w:ascii="Aptos" w:eastAsia="Aptos" w:hAnsi="Aptos" w:cs="Aptos"/>
          <w:sz w:val="24"/>
          <w:szCs w:val="24"/>
        </w:rPr>
      </w:pPr>
      <w:r w:rsidRPr="02589082">
        <w:rPr>
          <w:rFonts w:ascii="Aptos" w:eastAsia="Aptos" w:hAnsi="Aptos" w:cs="Aptos"/>
          <w:b/>
          <w:bCs/>
          <w:sz w:val="24"/>
          <w:szCs w:val="24"/>
        </w:rPr>
        <w:t xml:space="preserve">ROOTS </w:t>
      </w:r>
    </w:p>
    <w:p w14:paraId="23B1582A" w14:textId="2462F776" w:rsidR="00C6563E" w:rsidRDefault="1B000526" w:rsidP="02589082">
      <w:pPr>
        <w:spacing w:before="240" w:after="240"/>
        <w:rPr>
          <w:rFonts w:ascii="Aptos" w:eastAsia="Aptos" w:hAnsi="Aptos" w:cs="Aptos"/>
          <w:sz w:val="24"/>
          <w:szCs w:val="24"/>
        </w:rPr>
      </w:pPr>
      <w:r w:rsidRPr="02589082">
        <w:rPr>
          <w:rFonts w:ascii="Aptos" w:eastAsia="Aptos" w:hAnsi="Aptos" w:cs="Aptos"/>
          <w:sz w:val="24"/>
          <w:szCs w:val="24"/>
        </w:rPr>
        <w:t xml:space="preserve">Mangrove forests form the living roots of Isla Grande. They are among the most resilient trees on Earth—thriving where others would perish. Their bodies adapt to saline soils and shifting tides, standing firm where land is not yet land. </w:t>
      </w:r>
    </w:p>
    <w:p w14:paraId="6A0B210B" w14:textId="589C7DA3" w:rsidR="00C6563E" w:rsidRDefault="43BE213C" w:rsidP="754B0222">
      <w:pPr>
        <w:spacing w:before="240" w:after="240"/>
        <w:rPr>
          <w:rFonts w:ascii="Aptos" w:eastAsia="Aptos" w:hAnsi="Aptos" w:cs="Aptos"/>
          <w:sz w:val="24"/>
          <w:szCs w:val="24"/>
        </w:rPr>
      </w:pPr>
      <w:r w:rsidRPr="2CB8816A">
        <w:rPr>
          <w:rFonts w:ascii="Aptos" w:eastAsia="Aptos" w:hAnsi="Aptos" w:cs="Aptos"/>
          <w:sz w:val="24"/>
          <w:szCs w:val="24"/>
        </w:rPr>
        <w:t xml:space="preserve">Propagules germinate while still attached to the parent tree, dropping into the water as living seedlings that drift across lagoons and channels, anchoring themselves wherever </w:t>
      </w:r>
      <w:r w:rsidRPr="2CB8816A">
        <w:rPr>
          <w:rFonts w:ascii="Aptos" w:eastAsia="Aptos" w:hAnsi="Aptos" w:cs="Aptos"/>
          <w:sz w:val="24"/>
          <w:szCs w:val="24"/>
        </w:rPr>
        <w:lastRenderedPageBreak/>
        <w:t xml:space="preserve">conditions allow. Each root is a promise of survival, each forest a nursery that shelters fish, crabs, and birds in </w:t>
      </w:r>
      <w:r w:rsidR="6B89E71B" w:rsidRPr="2CB8816A">
        <w:rPr>
          <w:rFonts w:ascii="Aptos" w:eastAsia="Aptos" w:hAnsi="Aptos" w:cs="Aptos"/>
          <w:sz w:val="24"/>
          <w:szCs w:val="24"/>
        </w:rPr>
        <w:t xml:space="preserve">any of </w:t>
      </w:r>
      <w:r w:rsidRPr="2CB8816A">
        <w:rPr>
          <w:rFonts w:ascii="Aptos" w:eastAsia="Aptos" w:hAnsi="Aptos" w:cs="Aptos"/>
          <w:sz w:val="24"/>
          <w:szCs w:val="24"/>
        </w:rPr>
        <w:t>their stages of life. Mangroves breathe through aerial roots that rise above the mud, searching for oxygen in conditions too harsh for most species. Always green, they embody endurance.</w:t>
      </w:r>
    </w:p>
    <w:p w14:paraId="784E74AE" w14:textId="77777777" w:rsidR="005D13E5" w:rsidRDefault="005D13E5" w:rsidP="754B0222">
      <w:pPr>
        <w:spacing w:before="240" w:after="240"/>
        <w:rPr>
          <w:rFonts w:ascii="Aptos" w:eastAsia="Aptos" w:hAnsi="Aptos" w:cs="Aptos"/>
          <w:sz w:val="24"/>
          <w:szCs w:val="24"/>
        </w:rPr>
      </w:pPr>
    </w:p>
    <w:p w14:paraId="280A3AB8" w14:textId="77777777" w:rsidR="005D13E5" w:rsidRDefault="3A5347A5" w:rsidP="28392125">
      <w:pPr>
        <w:spacing w:before="240" w:after="240"/>
        <w:rPr>
          <w:rFonts w:ascii="Aptos" w:eastAsia="Aptos" w:hAnsi="Aptos" w:cs="Aptos"/>
          <w:sz w:val="24"/>
          <w:szCs w:val="24"/>
        </w:rPr>
      </w:pPr>
      <w:r>
        <w:rPr>
          <w:noProof/>
        </w:rPr>
        <w:drawing>
          <wp:inline distT="0" distB="0" distL="0" distR="0" wp14:anchorId="316115EC" wp14:editId="5D728DC5">
            <wp:extent cx="5724525" cy="2886075"/>
            <wp:effectExtent l="0" t="0" r="0" b="0"/>
            <wp:docPr id="17675876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87684" name="Picture 1767587684"/>
                    <pic:cNvPicPr/>
                  </pic:nvPicPr>
                  <pic:blipFill>
                    <a:blip r:embed="rId45">
                      <a:extLst>
                        <a:ext uri="{28A0092B-C50C-407E-A947-70E740481C1C}">
                          <a14:useLocalDpi xmlns:a14="http://schemas.microsoft.com/office/drawing/2010/main"/>
                        </a:ext>
                      </a:extLst>
                    </a:blip>
                    <a:stretch>
                      <a:fillRect/>
                    </a:stretch>
                  </pic:blipFill>
                  <pic:spPr>
                    <a:xfrm>
                      <a:off x="0" y="0"/>
                      <a:ext cx="5724525" cy="2886075"/>
                    </a:xfrm>
                    <a:prstGeom prst="rect">
                      <a:avLst/>
                    </a:prstGeom>
                  </pic:spPr>
                </pic:pic>
              </a:graphicData>
            </a:graphic>
          </wp:inline>
        </w:drawing>
      </w:r>
      <w:r w:rsidR="69428DA8" w:rsidRPr="02589082">
        <w:rPr>
          <w:rFonts w:ascii="Aptos" w:eastAsia="Aptos" w:hAnsi="Aptos" w:cs="Aptos"/>
          <w:sz w:val="24"/>
          <w:szCs w:val="24"/>
        </w:rPr>
        <w:t xml:space="preserve">  </w:t>
      </w:r>
    </w:p>
    <w:p w14:paraId="51E4B280" w14:textId="48C971C5" w:rsidR="797A26CF" w:rsidRDefault="69428DA8" w:rsidP="28392125">
      <w:pPr>
        <w:spacing w:before="240" w:after="240"/>
        <w:rPr>
          <w:sz w:val="20"/>
          <w:szCs w:val="20"/>
          <w:lang w:val="en-US"/>
        </w:rPr>
      </w:pPr>
      <w:r w:rsidRPr="02589082">
        <w:rPr>
          <w:rFonts w:ascii="Aptos" w:eastAsia="Aptos" w:hAnsi="Aptos" w:cs="Aptos"/>
          <w:sz w:val="24"/>
          <w:szCs w:val="24"/>
        </w:rPr>
        <w:t xml:space="preserve">                               </w:t>
      </w:r>
      <w:r w:rsidR="005D13E5">
        <w:rPr>
          <w:rFonts w:ascii="Aptos" w:eastAsia="Aptos" w:hAnsi="Aptos" w:cs="Aptos"/>
          <w:sz w:val="24"/>
          <w:szCs w:val="24"/>
        </w:rPr>
        <w:t xml:space="preserve">    </w:t>
      </w:r>
      <w:r w:rsidRPr="02589082">
        <w:rPr>
          <w:rFonts w:ascii="Aptos" w:eastAsia="Aptos" w:hAnsi="Aptos" w:cs="Aptos"/>
          <w:sz w:val="20"/>
          <w:szCs w:val="20"/>
        </w:rPr>
        <w:t>Mangrove</w:t>
      </w:r>
      <w:r w:rsidR="005D13E5">
        <w:rPr>
          <w:rFonts w:ascii="Aptos" w:eastAsia="Aptos" w:hAnsi="Aptos" w:cs="Aptos"/>
          <w:sz w:val="20"/>
          <w:szCs w:val="20"/>
        </w:rPr>
        <w:t xml:space="preserve"> (right)</w:t>
      </w:r>
      <w:r w:rsidRPr="02589082">
        <w:rPr>
          <w:rFonts w:ascii="Aptos" w:eastAsia="Aptos" w:hAnsi="Aptos" w:cs="Aptos"/>
          <w:sz w:val="20"/>
          <w:szCs w:val="20"/>
        </w:rPr>
        <w:t xml:space="preserve"> next to tropical dry forest. Photo by David Vergara </w:t>
      </w:r>
      <w:hyperlink r:id="rId46">
        <w:r w:rsidRPr="02589082">
          <w:rPr>
            <w:rStyle w:val="Hyperlink"/>
            <w:rFonts w:ascii="Aptos" w:eastAsia="Aptos" w:hAnsi="Aptos" w:cs="Aptos"/>
            <w:sz w:val="20"/>
            <w:szCs w:val="20"/>
          </w:rPr>
          <w:t>CC BY 4.0</w:t>
        </w:r>
      </w:hyperlink>
    </w:p>
    <w:p w14:paraId="26316E3F" w14:textId="66F6AB2A" w:rsidR="0E676054" w:rsidRDefault="0E676054" w:rsidP="0E676054">
      <w:pPr>
        <w:spacing w:before="240" w:after="240"/>
        <w:rPr>
          <w:rFonts w:ascii="Aptos" w:eastAsia="Aptos" w:hAnsi="Aptos" w:cs="Aptos"/>
          <w:sz w:val="24"/>
          <w:szCs w:val="24"/>
        </w:rPr>
      </w:pPr>
    </w:p>
    <w:p w14:paraId="7084065C" w14:textId="689CF7E9" w:rsidR="00C6563E" w:rsidRDefault="117216FC" w:rsidP="754B0222">
      <w:pPr>
        <w:spacing w:before="240" w:after="240"/>
        <w:rPr>
          <w:rFonts w:ascii="Aptos" w:eastAsia="Aptos" w:hAnsi="Aptos" w:cs="Aptos"/>
          <w:sz w:val="24"/>
          <w:szCs w:val="24"/>
        </w:rPr>
      </w:pPr>
      <w:r w:rsidRPr="754B0222">
        <w:rPr>
          <w:rFonts w:ascii="Aptos" w:eastAsia="Aptos" w:hAnsi="Aptos" w:cs="Aptos"/>
          <w:sz w:val="24"/>
          <w:szCs w:val="24"/>
        </w:rPr>
        <w:t xml:space="preserve">The mangrove is never alone. Its leaves, roots, and fallen branches decompose into nutrients that sustain fish and crustaceans; its tangled roots interlace with seagrass meadows and coral reefs in a single inter-ecosystemic web. Together, these systems form the ecological triangle of the Caribbean coast: corals buffer waves, seagrasses filter and stabilize sediments, mangroves hold the shoreline while feeding both sea and land. In Isla Grande, these roots not only prevent erosion but also connect the island’s fragile ecology to Cartagena’s coastal mangroves, weaving life across waters. </w:t>
      </w:r>
    </w:p>
    <w:p w14:paraId="1E8FD513" w14:textId="776621B6" w:rsidR="7C21259C" w:rsidRDefault="1B000526" w:rsidP="2CB8816A">
      <w:pPr>
        <w:spacing w:before="240" w:after="240"/>
        <w:rPr>
          <w:rFonts w:ascii="Aptos" w:eastAsia="Aptos" w:hAnsi="Aptos" w:cs="Aptos"/>
          <w:sz w:val="24"/>
          <w:szCs w:val="24"/>
        </w:rPr>
      </w:pPr>
      <w:r w:rsidRPr="2CB8816A">
        <w:rPr>
          <w:rFonts w:ascii="Aptos" w:eastAsia="Aptos" w:hAnsi="Aptos" w:cs="Aptos"/>
          <w:sz w:val="24"/>
          <w:szCs w:val="24"/>
        </w:rPr>
        <w:t xml:space="preserve">For Orika, the mangrove is more than ecology—it is a metaphor for community. Like the red mangrove that elevates itself above its roots, the people rise from centuries of exclusion, rooted yet expansive. Their history drifts like propagules, carried by tides of resistance until finding ground to grow. </w:t>
      </w:r>
    </w:p>
    <w:p w14:paraId="74F13767" w14:textId="32A5FF6B" w:rsidR="7C21259C" w:rsidRDefault="1B000526" w:rsidP="2CB8816A">
      <w:pPr>
        <w:spacing w:before="240" w:after="240"/>
        <w:rPr>
          <w:rFonts w:ascii="Aptos" w:eastAsia="Aptos" w:hAnsi="Aptos" w:cs="Aptos"/>
          <w:sz w:val="24"/>
          <w:szCs w:val="24"/>
        </w:rPr>
      </w:pPr>
      <w:r w:rsidRPr="2CB8816A">
        <w:rPr>
          <w:rFonts w:ascii="Aptos" w:eastAsia="Aptos" w:hAnsi="Aptos" w:cs="Aptos"/>
          <w:sz w:val="24"/>
          <w:szCs w:val="24"/>
        </w:rPr>
        <w:t xml:space="preserve">The mangrove teaches resilience, interconnection, and renewal: lessons for a community that continues to defend its territory while imagining futures </w:t>
      </w:r>
      <w:proofErr w:type="gramStart"/>
      <w:r w:rsidRPr="2CB8816A">
        <w:rPr>
          <w:rFonts w:ascii="Aptos" w:eastAsia="Aptos" w:hAnsi="Aptos" w:cs="Aptos"/>
          <w:sz w:val="24"/>
          <w:szCs w:val="24"/>
        </w:rPr>
        <w:t>where</w:t>
      </w:r>
      <w:proofErr w:type="gramEnd"/>
      <w:r w:rsidRPr="2CB8816A">
        <w:rPr>
          <w:rFonts w:ascii="Aptos" w:eastAsia="Aptos" w:hAnsi="Aptos" w:cs="Aptos"/>
          <w:sz w:val="24"/>
          <w:szCs w:val="24"/>
        </w:rPr>
        <w:t xml:space="preserve"> culture and ecology flourish together. Roots here are not only in soil, but in memory and struggle, anchoring Orika to both the </w:t>
      </w:r>
      <w:r w:rsidR="6D677324" w:rsidRPr="2CB8816A">
        <w:rPr>
          <w:rFonts w:ascii="Aptos" w:eastAsia="Aptos" w:hAnsi="Aptos" w:cs="Aptos"/>
          <w:sz w:val="24"/>
          <w:szCs w:val="24"/>
        </w:rPr>
        <w:t>Caribbean Sea</w:t>
      </w:r>
      <w:r w:rsidRPr="2CB8816A">
        <w:rPr>
          <w:rFonts w:ascii="Aptos" w:eastAsia="Aptos" w:hAnsi="Aptos" w:cs="Aptos"/>
          <w:sz w:val="24"/>
          <w:szCs w:val="24"/>
        </w:rPr>
        <w:t xml:space="preserve"> and to its own unfolding horizon.</w:t>
      </w:r>
    </w:p>
    <w:p w14:paraId="07B5098B" w14:textId="106E093F" w:rsidR="7C21259C" w:rsidRDefault="2E924C7E" w:rsidP="0E676054">
      <w:pPr>
        <w:spacing w:before="240" w:after="240"/>
      </w:pPr>
      <w:r>
        <w:lastRenderedPageBreak/>
        <w:t xml:space="preserve">   </w:t>
      </w:r>
      <w:r w:rsidR="7C21259C">
        <w:rPr>
          <w:noProof/>
        </w:rPr>
        <w:drawing>
          <wp:inline distT="0" distB="0" distL="0" distR="0" wp14:anchorId="7816A805" wp14:editId="6A807BCD">
            <wp:extent cx="5457825" cy="2706209"/>
            <wp:effectExtent l="0" t="0" r="0" b="0"/>
            <wp:docPr id="19097718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71835" name="Picture 1909771835"/>
                    <pic:cNvPicPr/>
                  </pic:nvPicPr>
                  <pic:blipFill>
                    <a:blip r:embed="rId47">
                      <a:extLst>
                        <a:ext uri="{28A0092B-C50C-407E-A947-70E740481C1C}">
                          <a14:useLocalDpi xmlns:a14="http://schemas.microsoft.com/office/drawing/2010/main"/>
                        </a:ext>
                      </a:extLst>
                    </a:blip>
                    <a:stretch>
                      <a:fillRect/>
                    </a:stretch>
                  </pic:blipFill>
                  <pic:spPr>
                    <a:xfrm>
                      <a:off x="0" y="0"/>
                      <a:ext cx="5457825" cy="2706209"/>
                    </a:xfrm>
                    <a:prstGeom prst="rect">
                      <a:avLst/>
                    </a:prstGeom>
                  </pic:spPr>
                </pic:pic>
              </a:graphicData>
            </a:graphic>
          </wp:inline>
        </w:drawing>
      </w:r>
    </w:p>
    <w:p w14:paraId="74CD983E" w14:textId="2156156F" w:rsidR="00307125" w:rsidRDefault="76CD7C68" w:rsidP="02589082">
      <w:pPr>
        <w:spacing w:after="240"/>
        <w:rPr>
          <w:sz w:val="20"/>
          <w:szCs w:val="20"/>
          <w:lang w:val="en-US"/>
        </w:rPr>
      </w:pPr>
      <w:r w:rsidRPr="02589082">
        <w:rPr>
          <w:rFonts w:ascii="Aptos" w:eastAsia="Aptos" w:hAnsi="Aptos" w:cs="Aptos"/>
          <w:sz w:val="24"/>
          <w:szCs w:val="24"/>
        </w:rPr>
        <w:t xml:space="preserve">                                       </w:t>
      </w:r>
      <w:r w:rsidRPr="02589082">
        <w:rPr>
          <w:rFonts w:ascii="Aptos" w:eastAsia="Aptos" w:hAnsi="Aptos" w:cs="Aptos"/>
          <w:sz w:val="20"/>
          <w:szCs w:val="20"/>
        </w:rPr>
        <w:t xml:space="preserve">Dry mangrove roots. Photo by Gracia Ramirez </w:t>
      </w:r>
      <w:hyperlink r:id="rId48">
        <w:r w:rsidRPr="02589082">
          <w:rPr>
            <w:rStyle w:val="Hyperlink"/>
            <w:rFonts w:ascii="Aptos" w:eastAsia="Aptos" w:hAnsi="Aptos" w:cs="Aptos"/>
            <w:sz w:val="20"/>
            <w:szCs w:val="20"/>
          </w:rPr>
          <w:t>CC BY 4.0</w:t>
        </w:r>
      </w:hyperlink>
    </w:p>
    <w:p w14:paraId="2A014685" w14:textId="52E3D4FB" w:rsidR="00307125" w:rsidRDefault="00307125" w:rsidP="02589082">
      <w:pPr>
        <w:spacing w:after="240"/>
        <w:rPr>
          <w:rFonts w:ascii="Aptos" w:eastAsia="Aptos" w:hAnsi="Aptos" w:cs="Aptos"/>
          <w:sz w:val="24"/>
          <w:szCs w:val="24"/>
          <w:lang w:val="en-US"/>
        </w:rPr>
      </w:pPr>
    </w:p>
    <w:p w14:paraId="7BAA3EBE" w14:textId="60AC0815" w:rsidR="005745C4" w:rsidRDefault="59301F67" w:rsidP="0E676054">
      <w:pPr>
        <w:spacing w:after="240"/>
        <w:rPr>
          <w:rFonts w:ascii="Aptos" w:eastAsia="Aptos" w:hAnsi="Aptos" w:cs="Aptos"/>
          <w:b/>
          <w:bCs/>
          <w:sz w:val="24"/>
          <w:szCs w:val="24"/>
          <w:lang w:val="en-US"/>
        </w:rPr>
      </w:pPr>
      <w:r w:rsidRPr="0E676054">
        <w:rPr>
          <w:rFonts w:ascii="Aptos" w:eastAsia="Aptos" w:hAnsi="Aptos" w:cs="Aptos"/>
          <w:b/>
          <w:bCs/>
          <w:sz w:val="24"/>
          <w:szCs w:val="24"/>
          <w:lang w:val="en-US"/>
        </w:rPr>
        <w:t>DRIFT</w:t>
      </w:r>
    </w:p>
    <w:p w14:paraId="04E9D225" w14:textId="41CB28C5" w:rsidR="005745C4" w:rsidRDefault="5881B24D" w:rsidP="00DF6F1F">
      <w:pPr>
        <w:spacing w:after="240"/>
        <w:rPr>
          <w:rFonts w:ascii="Aptos" w:eastAsia="Aptos" w:hAnsi="Aptos" w:cs="Aptos"/>
          <w:sz w:val="24"/>
          <w:szCs w:val="24"/>
          <w:lang w:val="en-US"/>
        </w:rPr>
      </w:pPr>
      <w:r w:rsidRPr="02589082">
        <w:rPr>
          <w:rFonts w:ascii="Aptos" w:eastAsia="Aptos" w:hAnsi="Aptos" w:cs="Aptos"/>
          <w:sz w:val="24"/>
          <w:szCs w:val="24"/>
        </w:rPr>
        <w:t xml:space="preserve">There are no roads in Isla Grande, only sandy footpaths weaving through the tropical dry forest and the mangroves. No motorized vehicles circulate within the island, people walk or ride bicycles, while boats and yachts, arriving from Cartagena, leave trails of oil shimmering over the turquoise surface. </w:t>
      </w:r>
    </w:p>
    <w:p w14:paraId="263967FF" w14:textId="1A00BE63" w:rsidR="6AAA4533" w:rsidRDefault="6AAA4533" w:rsidP="28392125">
      <w:pPr>
        <w:spacing w:after="240"/>
        <w:rPr>
          <w:rFonts w:ascii="Aptos" w:eastAsia="Aptos" w:hAnsi="Aptos" w:cs="Aptos"/>
          <w:sz w:val="24"/>
          <w:szCs w:val="24"/>
        </w:rPr>
      </w:pPr>
      <w:r w:rsidRPr="02589082">
        <w:rPr>
          <w:rFonts w:ascii="Aptos" w:eastAsia="Aptos" w:hAnsi="Aptos" w:cs="Aptos"/>
          <w:sz w:val="24"/>
          <w:szCs w:val="24"/>
        </w:rPr>
        <w:t xml:space="preserve">   </w:t>
      </w:r>
      <w:r w:rsidR="005D13E5">
        <w:rPr>
          <w:rFonts w:ascii="Aptos" w:eastAsia="Aptos" w:hAnsi="Aptos" w:cs="Aptos"/>
          <w:sz w:val="24"/>
          <w:szCs w:val="24"/>
        </w:rPr>
        <w:t xml:space="preserve">     </w:t>
      </w:r>
      <w:r w:rsidR="2ECADC41" w:rsidRPr="02589082">
        <w:rPr>
          <w:rFonts w:ascii="Aptos" w:eastAsia="Aptos" w:hAnsi="Aptos" w:cs="Aptos"/>
          <w:sz w:val="24"/>
          <w:szCs w:val="24"/>
        </w:rPr>
        <w:t xml:space="preserve"> </w:t>
      </w:r>
      <w:r w:rsidRPr="02589082">
        <w:rPr>
          <w:rFonts w:ascii="Aptos" w:eastAsia="Aptos" w:hAnsi="Aptos" w:cs="Aptos"/>
          <w:sz w:val="24"/>
          <w:szCs w:val="24"/>
        </w:rPr>
        <w:t xml:space="preserve"> </w:t>
      </w:r>
      <w:r w:rsidR="005D13E5">
        <w:rPr>
          <w:rFonts w:ascii="Aptos" w:eastAsia="Aptos" w:hAnsi="Aptos" w:cs="Aptos"/>
          <w:sz w:val="24"/>
          <w:szCs w:val="24"/>
        </w:rPr>
        <w:t xml:space="preserve">                 </w:t>
      </w:r>
      <w:r w:rsidRPr="02589082">
        <w:rPr>
          <w:rFonts w:ascii="Aptos" w:eastAsia="Aptos" w:hAnsi="Aptos" w:cs="Aptos"/>
          <w:sz w:val="24"/>
          <w:szCs w:val="24"/>
        </w:rPr>
        <w:t xml:space="preserve">  </w:t>
      </w:r>
      <w:r w:rsidR="6263591F">
        <w:rPr>
          <w:noProof/>
        </w:rPr>
        <w:drawing>
          <wp:inline distT="0" distB="0" distL="0" distR="0" wp14:anchorId="58F940E6" wp14:editId="5DFDE007">
            <wp:extent cx="3611880" cy="3611880"/>
            <wp:effectExtent l="0" t="0" r="7620" b="7620"/>
            <wp:docPr id="11341352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35252" name="Picture 1134135252"/>
                    <pic:cNvPicPr/>
                  </pic:nvPicPr>
                  <pic:blipFill>
                    <a:blip r:embed="rId49">
                      <a:extLst>
                        <a:ext uri="{28A0092B-C50C-407E-A947-70E740481C1C}">
                          <a14:useLocalDpi xmlns:a14="http://schemas.microsoft.com/office/drawing/2010/main"/>
                        </a:ext>
                      </a:extLst>
                    </a:blip>
                    <a:stretch>
                      <a:fillRect/>
                    </a:stretch>
                  </pic:blipFill>
                  <pic:spPr>
                    <a:xfrm>
                      <a:off x="0" y="0"/>
                      <a:ext cx="3617521" cy="3617521"/>
                    </a:xfrm>
                    <a:prstGeom prst="rect">
                      <a:avLst/>
                    </a:prstGeom>
                  </pic:spPr>
                </pic:pic>
              </a:graphicData>
            </a:graphic>
          </wp:inline>
        </w:drawing>
      </w:r>
    </w:p>
    <w:p w14:paraId="7532388C" w14:textId="6EDF79A8" w:rsidR="58B9A405" w:rsidRDefault="58B9A405" w:rsidP="28392125">
      <w:pPr>
        <w:spacing w:after="240"/>
        <w:rPr>
          <w:sz w:val="20"/>
          <w:szCs w:val="20"/>
          <w:lang w:val="en-US"/>
        </w:rPr>
      </w:pPr>
      <w:r w:rsidRPr="02589082">
        <w:rPr>
          <w:rFonts w:ascii="Aptos" w:eastAsia="Aptos" w:hAnsi="Aptos" w:cs="Aptos"/>
          <w:sz w:val="24"/>
          <w:szCs w:val="24"/>
        </w:rPr>
        <w:t xml:space="preserve"> </w:t>
      </w:r>
      <w:r>
        <w:tab/>
      </w:r>
      <w:r w:rsidRPr="02589082">
        <w:rPr>
          <w:rFonts w:ascii="Aptos" w:eastAsia="Aptos" w:hAnsi="Aptos" w:cs="Aptos"/>
          <w:sz w:val="20"/>
          <w:szCs w:val="20"/>
        </w:rPr>
        <w:t xml:space="preserve">      Caribbean Sea water around Isla Grande. Photo by Gracia Ramirez </w:t>
      </w:r>
      <w:hyperlink r:id="rId50">
        <w:r w:rsidRPr="02589082">
          <w:rPr>
            <w:rStyle w:val="Hyperlink"/>
            <w:rFonts w:ascii="Aptos" w:eastAsia="Aptos" w:hAnsi="Aptos" w:cs="Aptos"/>
            <w:sz w:val="20"/>
            <w:szCs w:val="20"/>
          </w:rPr>
          <w:t>CC BY 4.0</w:t>
        </w:r>
      </w:hyperlink>
    </w:p>
    <w:p w14:paraId="08D04AC4" w14:textId="5F6D58BA" w:rsidR="005745C4" w:rsidRDefault="1C3664A9" w:rsidP="754B0222">
      <w:pPr>
        <w:spacing w:after="240"/>
        <w:rPr>
          <w:rFonts w:ascii="Aptos" w:eastAsia="Aptos" w:hAnsi="Aptos" w:cs="Aptos"/>
          <w:sz w:val="24"/>
          <w:szCs w:val="24"/>
        </w:rPr>
      </w:pPr>
      <w:r w:rsidRPr="00DF6F1F">
        <w:rPr>
          <w:rFonts w:ascii="Aptos" w:eastAsia="Aptos" w:hAnsi="Aptos" w:cs="Aptos"/>
          <w:sz w:val="24"/>
          <w:szCs w:val="24"/>
        </w:rPr>
        <w:lastRenderedPageBreak/>
        <w:t xml:space="preserve">Plastic bottles and rubbish drift ashore, carried by tides that remember more than the islanders would wish. Drift here is both material and historical: traces of empire, slavery, tourism, and extraction wash against the reef, staining waters once clear. The </w:t>
      </w:r>
      <w:r w:rsidR="7EA6CFB6" w:rsidRPr="00DF6F1F">
        <w:rPr>
          <w:rFonts w:ascii="Aptos" w:eastAsia="Aptos" w:hAnsi="Aptos" w:cs="Aptos"/>
          <w:sz w:val="24"/>
          <w:szCs w:val="24"/>
        </w:rPr>
        <w:t>i</w:t>
      </w:r>
      <w:r w:rsidRPr="00DF6F1F">
        <w:rPr>
          <w:rFonts w:ascii="Aptos" w:eastAsia="Aptos" w:hAnsi="Aptos" w:cs="Aptos"/>
          <w:sz w:val="24"/>
          <w:szCs w:val="24"/>
        </w:rPr>
        <w:t>sland</w:t>
      </w:r>
      <w:r w:rsidR="0BBCEB07" w:rsidRPr="00DF6F1F">
        <w:rPr>
          <w:rFonts w:ascii="Aptos" w:eastAsia="Aptos" w:hAnsi="Aptos" w:cs="Aptos"/>
          <w:sz w:val="24"/>
          <w:szCs w:val="24"/>
        </w:rPr>
        <w:t>s</w:t>
      </w:r>
      <w:r w:rsidRPr="00DF6F1F">
        <w:rPr>
          <w:rFonts w:ascii="Aptos" w:eastAsia="Aptos" w:hAnsi="Aptos" w:cs="Aptos"/>
          <w:sz w:val="24"/>
          <w:szCs w:val="24"/>
        </w:rPr>
        <w:t xml:space="preserve"> </w:t>
      </w:r>
      <w:r w:rsidR="024BE52C" w:rsidRPr="00DF6F1F">
        <w:rPr>
          <w:rFonts w:ascii="Aptos" w:eastAsia="Aptos" w:hAnsi="Aptos" w:cs="Aptos"/>
          <w:sz w:val="24"/>
          <w:szCs w:val="24"/>
        </w:rPr>
        <w:t>them</w:t>
      </w:r>
      <w:r w:rsidRPr="00DF6F1F">
        <w:rPr>
          <w:rFonts w:ascii="Aptos" w:eastAsia="Aptos" w:hAnsi="Aptos" w:cs="Aptos"/>
          <w:sz w:val="24"/>
          <w:szCs w:val="24"/>
        </w:rPr>
        <w:t>sel</w:t>
      </w:r>
      <w:r w:rsidR="592B8BE4" w:rsidRPr="00DF6F1F">
        <w:rPr>
          <w:rFonts w:ascii="Aptos" w:eastAsia="Aptos" w:hAnsi="Aptos" w:cs="Aptos"/>
          <w:sz w:val="24"/>
          <w:szCs w:val="24"/>
        </w:rPr>
        <w:t>ves</w:t>
      </w:r>
      <w:r w:rsidRPr="00DF6F1F">
        <w:rPr>
          <w:rFonts w:ascii="Aptos" w:eastAsia="Aptos" w:hAnsi="Aptos" w:cs="Aptos"/>
          <w:sz w:val="24"/>
          <w:szCs w:val="24"/>
        </w:rPr>
        <w:t xml:space="preserve"> are a coral body in constant erosion and recomposition, a living drift of stone, memory, and survival.</w:t>
      </w:r>
    </w:p>
    <w:p w14:paraId="47D61F9B" w14:textId="77777777" w:rsidR="005D13E5" w:rsidRDefault="005D13E5" w:rsidP="754B0222">
      <w:pPr>
        <w:spacing w:after="240"/>
        <w:rPr>
          <w:rFonts w:ascii="Aptos" w:eastAsia="Aptos" w:hAnsi="Aptos" w:cs="Aptos"/>
          <w:sz w:val="24"/>
          <w:szCs w:val="24"/>
          <w:lang w:val="en-US"/>
        </w:rPr>
      </w:pPr>
    </w:p>
    <w:p w14:paraId="38B585D9" w14:textId="7C874B88" w:rsidR="01EDD008" w:rsidRDefault="798EB993" w:rsidP="00DF6F1F">
      <w:pPr>
        <w:spacing w:after="240"/>
      </w:pPr>
      <w:r>
        <w:t xml:space="preserve">                            </w:t>
      </w:r>
      <w:r>
        <w:rPr>
          <w:noProof/>
        </w:rPr>
        <w:drawing>
          <wp:inline distT="0" distB="0" distL="0" distR="0" wp14:anchorId="42DA29F9" wp14:editId="104A30DE">
            <wp:extent cx="4306410" cy="4819650"/>
            <wp:effectExtent l="0" t="0" r="0" b="0"/>
            <wp:docPr id="7707875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87524" name="Picture 770787524"/>
                    <pic:cNvPicPr/>
                  </pic:nvPicPr>
                  <pic:blipFill>
                    <a:blip r:embed="rId51">
                      <a:extLst>
                        <a:ext uri="{28A0092B-C50C-407E-A947-70E740481C1C}">
                          <a14:useLocalDpi xmlns:a14="http://schemas.microsoft.com/office/drawing/2010/main"/>
                        </a:ext>
                      </a:extLst>
                    </a:blip>
                    <a:stretch>
                      <a:fillRect/>
                    </a:stretch>
                  </pic:blipFill>
                  <pic:spPr>
                    <a:xfrm>
                      <a:off x="0" y="0"/>
                      <a:ext cx="4306410" cy="4819650"/>
                    </a:xfrm>
                    <a:prstGeom prst="rect">
                      <a:avLst/>
                    </a:prstGeom>
                  </pic:spPr>
                </pic:pic>
              </a:graphicData>
            </a:graphic>
          </wp:inline>
        </w:drawing>
      </w:r>
    </w:p>
    <w:p w14:paraId="13311A70" w14:textId="733D6418" w:rsidR="58A35076" w:rsidRDefault="58A35076" w:rsidP="28392125">
      <w:pPr>
        <w:spacing w:after="240"/>
        <w:rPr>
          <w:lang w:val="en-US"/>
        </w:rPr>
      </w:pPr>
      <w:r>
        <w:tab/>
      </w:r>
      <w:r>
        <w:tab/>
        <w:t>Plastic and vegetable waste</w:t>
      </w:r>
      <w:r w:rsidR="16A94FC6">
        <w:t xml:space="preserve">. Photo by Gracia Ramirez. </w:t>
      </w:r>
      <w:hyperlink r:id="rId52" w:history="1">
        <w:r w:rsidR="16A94FC6" w:rsidRPr="28392125">
          <w:rPr>
            <w:rStyle w:val="Hyperlink"/>
            <w:rFonts w:ascii="Aptos" w:eastAsia="Aptos" w:hAnsi="Aptos" w:cs="Aptos"/>
            <w:sz w:val="20"/>
            <w:szCs w:val="20"/>
          </w:rPr>
          <w:t>CC BY 4.0</w:t>
        </w:r>
      </w:hyperlink>
    </w:p>
    <w:p w14:paraId="6CAC859E" w14:textId="64CF1C2B" w:rsidR="005745C4" w:rsidRDefault="1C3664A9" w:rsidP="00DF6F1F">
      <w:pPr>
        <w:spacing w:after="240"/>
        <w:rPr>
          <w:rFonts w:ascii="Aptos" w:eastAsia="Aptos" w:hAnsi="Aptos" w:cs="Aptos"/>
          <w:sz w:val="24"/>
          <w:szCs w:val="24"/>
          <w:lang w:val="en-US"/>
        </w:rPr>
      </w:pPr>
      <w:r w:rsidRPr="00DF6F1F">
        <w:rPr>
          <w:rFonts w:ascii="Aptos" w:eastAsia="Aptos" w:hAnsi="Aptos" w:cs="Aptos"/>
          <w:sz w:val="24"/>
          <w:szCs w:val="24"/>
        </w:rPr>
        <w:t xml:space="preserve">Yet drift is not only decline—it is also possibility. Orika, born out of dispossession, has become a node of reorganization and creativity. The community council anchors collective life, negotiating with agencies and hotels that now contribute resources for communal projects. </w:t>
      </w:r>
    </w:p>
    <w:p w14:paraId="29A710CA" w14:textId="48AEE95B" w:rsidR="005745C4" w:rsidRDefault="56E17D28" w:rsidP="0D506AB9">
      <w:pPr>
        <w:spacing w:after="240"/>
        <w:rPr>
          <w:rFonts w:ascii="Aptos" w:eastAsia="Aptos" w:hAnsi="Aptos" w:cs="Aptos"/>
          <w:sz w:val="24"/>
          <w:szCs w:val="24"/>
          <w:lang w:val="en-US"/>
        </w:rPr>
      </w:pPr>
      <w:r w:rsidRPr="02589082">
        <w:rPr>
          <w:rFonts w:ascii="Aptos" w:eastAsia="Aptos" w:hAnsi="Aptos" w:cs="Aptos"/>
          <w:sz w:val="24"/>
          <w:szCs w:val="24"/>
        </w:rPr>
        <w:t>Every weekend, and o</w:t>
      </w:r>
      <w:r w:rsidR="1C3664A9" w:rsidRPr="02589082">
        <w:rPr>
          <w:rFonts w:ascii="Aptos" w:eastAsia="Aptos" w:hAnsi="Aptos" w:cs="Aptos"/>
          <w:sz w:val="24"/>
          <w:szCs w:val="24"/>
        </w:rPr>
        <w:t xml:space="preserve">n national </w:t>
      </w:r>
      <w:r w:rsidR="7309116E" w:rsidRPr="02589082">
        <w:rPr>
          <w:rFonts w:ascii="Aptos" w:eastAsia="Aptos" w:hAnsi="Aptos" w:cs="Aptos"/>
          <w:sz w:val="24"/>
          <w:szCs w:val="24"/>
        </w:rPr>
        <w:t xml:space="preserve">and local </w:t>
      </w:r>
      <w:r w:rsidR="1C3664A9" w:rsidRPr="02589082">
        <w:rPr>
          <w:rFonts w:ascii="Aptos" w:eastAsia="Aptos" w:hAnsi="Aptos" w:cs="Aptos"/>
          <w:sz w:val="24"/>
          <w:szCs w:val="24"/>
        </w:rPr>
        <w:t>holidays, happiness brightens</w:t>
      </w:r>
      <w:r w:rsidR="322510E8" w:rsidRPr="02589082">
        <w:rPr>
          <w:rFonts w:ascii="Aptos" w:eastAsia="Aptos" w:hAnsi="Aptos" w:cs="Aptos"/>
          <w:sz w:val="24"/>
          <w:szCs w:val="24"/>
        </w:rPr>
        <w:t xml:space="preserve"> the whole town</w:t>
      </w:r>
      <w:r w:rsidR="6D108838" w:rsidRPr="02589082">
        <w:rPr>
          <w:rFonts w:ascii="Aptos" w:eastAsia="Aptos" w:hAnsi="Aptos" w:cs="Aptos"/>
          <w:sz w:val="24"/>
          <w:szCs w:val="24"/>
        </w:rPr>
        <w:t xml:space="preserve"> in </w:t>
      </w:r>
      <w:r w:rsidR="1C3664A9" w:rsidRPr="02589082">
        <w:rPr>
          <w:rFonts w:ascii="Aptos" w:eastAsia="Aptos" w:hAnsi="Aptos" w:cs="Aptos"/>
          <w:sz w:val="24"/>
          <w:szCs w:val="24"/>
        </w:rPr>
        <w:t xml:space="preserve">shared spaces like the </w:t>
      </w:r>
      <w:r w:rsidR="1034C4F1" w:rsidRPr="02589082">
        <w:rPr>
          <w:rFonts w:ascii="Aptos" w:eastAsia="Aptos" w:hAnsi="Aptos" w:cs="Aptos"/>
          <w:sz w:val="24"/>
          <w:szCs w:val="24"/>
        </w:rPr>
        <w:t>main Plaza (</w:t>
      </w:r>
      <w:r w:rsidR="1C3664A9" w:rsidRPr="02589082">
        <w:rPr>
          <w:rFonts w:ascii="Aptos" w:eastAsia="Aptos" w:hAnsi="Aptos" w:cs="Aptos"/>
          <w:sz w:val="24"/>
          <w:szCs w:val="24"/>
        </w:rPr>
        <w:t>Benkos Bioh</w:t>
      </w:r>
      <w:r w:rsidR="6769E693" w:rsidRPr="02589082">
        <w:rPr>
          <w:rFonts w:ascii="Aptos" w:eastAsia="Aptos" w:hAnsi="Aptos" w:cs="Aptos"/>
          <w:sz w:val="24"/>
          <w:szCs w:val="24"/>
        </w:rPr>
        <w:t>ó</w:t>
      </w:r>
      <w:r w:rsidR="1C3664A9" w:rsidRPr="02589082">
        <w:rPr>
          <w:rFonts w:ascii="Aptos" w:eastAsia="Aptos" w:hAnsi="Aptos" w:cs="Aptos"/>
          <w:sz w:val="24"/>
          <w:szCs w:val="24"/>
        </w:rPr>
        <w:t xml:space="preserve"> Plaza</w:t>
      </w:r>
      <w:r w:rsidR="006A9FA4" w:rsidRPr="02589082">
        <w:rPr>
          <w:rFonts w:ascii="Aptos" w:eastAsia="Aptos" w:hAnsi="Aptos" w:cs="Aptos"/>
          <w:sz w:val="24"/>
          <w:szCs w:val="24"/>
        </w:rPr>
        <w:t xml:space="preserve">), the picós, </w:t>
      </w:r>
      <w:r w:rsidR="109E73E6" w:rsidRPr="02589082">
        <w:rPr>
          <w:rFonts w:ascii="Aptos" w:eastAsia="Aptos" w:hAnsi="Aptos" w:cs="Aptos"/>
          <w:sz w:val="24"/>
          <w:szCs w:val="24"/>
        </w:rPr>
        <w:t xml:space="preserve">the </w:t>
      </w:r>
      <w:r w:rsidR="006A9FA4" w:rsidRPr="02589082">
        <w:rPr>
          <w:rFonts w:ascii="Aptos" w:eastAsia="Aptos" w:hAnsi="Aptos" w:cs="Aptos"/>
          <w:sz w:val="24"/>
          <w:szCs w:val="24"/>
        </w:rPr>
        <w:t>cockpits</w:t>
      </w:r>
      <w:r w:rsidR="56FEB966" w:rsidRPr="02589082">
        <w:rPr>
          <w:rFonts w:ascii="Aptos" w:eastAsia="Aptos" w:hAnsi="Aptos" w:cs="Aptos"/>
          <w:sz w:val="24"/>
          <w:szCs w:val="24"/>
        </w:rPr>
        <w:t>, houses</w:t>
      </w:r>
      <w:r w:rsidR="1C3664A9" w:rsidRPr="02589082">
        <w:rPr>
          <w:rFonts w:ascii="Aptos" w:eastAsia="Aptos" w:hAnsi="Aptos" w:cs="Aptos"/>
          <w:sz w:val="24"/>
          <w:szCs w:val="24"/>
        </w:rPr>
        <w:t xml:space="preserve"> and the </w:t>
      </w:r>
      <w:r w:rsidR="730CE46E" w:rsidRPr="02589082">
        <w:rPr>
          <w:rFonts w:ascii="Aptos" w:eastAsia="Aptos" w:hAnsi="Aptos" w:cs="Aptos"/>
          <w:sz w:val="24"/>
          <w:szCs w:val="24"/>
        </w:rPr>
        <w:t>Casa Cultural</w:t>
      </w:r>
      <w:r w:rsidR="1C3664A9" w:rsidRPr="02589082">
        <w:rPr>
          <w:rFonts w:ascii="Aptos" w:eastAsia="Aptos" w:hAnsi="Aptos" w:cs="Aptos"/>
          <w:sz w:val="24"/>
          <w:szCs w:val="24"/>
        </w:rPr>
        <w:t xml:space="preserve">. A new foundation works with children and youth, teaching them to stage traditional dances and music, reweaving ancestral ties to the </w:t>
      </w:r>
      <w:r w:rsidR="1C3664A9" w:rsidRPr="02589082">
        <w:rPr>
          <w:rFonts w:ascii="Aptos" w:eastAsia="Aptos" w:hAnsi="Aptos" w:cs="Aptos"/>
          <w:i/>
          <w:iCs/>
          <w:sz w:val="24"/>
          <w:szCs w:val="24"/>
        </w:rPr>
        <w:t>palenques</w:t>
      </w:r>
      <w:r w:rsidR="1C3664A9" w:rsidRPr="02589082">
        <w:rPr>
          <w:rFonts w:ascii="Aptos" w:eastAsia="Aptos" w:hAnsi="Aptos" w:cs="Aptos"/>
          <w:sz w:val="24"/>
          <w:szCs w:val="24"/>
        </w:rPr>
        <w:t xml:space="preserve"> and to African rhythms long suppressed.</w:t>
      </w:r>
    </w:p>
    <w:p w14:paraId="05DBC13E" w14:textId="162F8811" w:rsidR="005745C4" w:rsidRDefault="1C3664A9" w:rsidP="754B0222">
      <w:pPr>
        <w:spacing w:after="240"/>
        <w:rPr>
          <w:rFonts w:ascii="Aptos" w:eastAsia="Aptos" w:hAnsi="Aptos" w:cs="Aptos"/>
          <w:sz w:val="24"/>
          <w:szCs w:val="24"/>
        </w:rPr>
      </w:pPr>
      <w:r w:rsidRPr="02589082">
        <w:rPr>
          <w:rFonts w:ascii="Aptos" w:eastAsia="Aptos" w:hAnsi="Aptos" w:cs="Aptos"/>
          <w:sz w:val="24"/>
          <w:szCs w:val="24"/>
        </w:rPr>
        <w:lastRenderedPageBreak/>
        <w:t xml:space="preserve">Ecotourism initiatives, led by younger generations, form alliances with older community projects, offering alternatives that value culture and ecology together. </w:t>
      </w:r>
    </w:p>
    <w:p w14:paraId="0626EABC" w14:textId="77777777" w:rsidR="005D13E5" w:rsidRDefault="005D13E5" w:rsidP="754B0222">
      <w:pPr>
        <w:spacing w:after="240"/>
        <w:rPr>
          <w:rFonts w:ascii="Aptos" w:eastAsia="Aptos" w:hAnsi="Aptos" w:cs="Aptos"/>
          <w:sz w:val="24"/>
          <w:szCs w:val="24"/>
          <w:lang w:val="en-US"/>
        </w:rPr>
      </w:pPr>
    </w:p>
    <w:p w14:paraId="11AD07D4" w14:textId="1E07EFDD" w:rsidR="08555A2E" w:rsidRDefault="08555A2E" w:rsidP="28392125">
      <w:pPr>
        <w:spacing w:after="240"/>
        <w:rPr>
          <w:rFonts w:ascii="Aptos" w:eastAsia="Aptos" w:hAnsi="Aptos" w:cs="Aptos"/>
          <w:sz w:val="24"/>
          <w:szCs w:val="24"/>
        </w:rPr>
      </w:pPr>
      <w:r w:rsidRPr="02589082">
        <w:rPr>
          <w:rFonts w:ascii="Aptos" w:eastAsia="Aptos" w:hAnsi="Aptos" w:cs="Aptos"/>
          <w:sz w:val="24"/>
          <w:szCs w:val="24"/>
        </w:rPr>
        <w:t xml:space="preserve">                              </w:t>
      </w:r>
      <w:r>
        <w:rPr>
          <w:noProof/>
        </w:rPr>
        <w:drawing>
          <wp:inline distT="0" distB="0" distL="0" distR="0" wp14:anchorId="16651809" wp14:editId="28D0E680">
            <wp:extent cx="4048125" cy="3361089"/>
            <wp:effectExtent l="0" t="0" r="0" b="0"/>
            <wp:docPr id="13729343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34372" name="Picture 1372934372"/>
                    <pic:cNvPicPr/>
                  </pic:nvPicPr>
                  <pic:blipFill>
                    <a:blip r:embed="rId53">
                      <a:extLst>
                        <a:ext uri="{28A0092B-C50C-407E-A947-70E740481C1C}">
                          <a14:useLocalDpi xmlns:a14="http://schemas.microsoft.com/office/drawing/2010/main"/>
                        </a:ext>
                      </a:extLst>
                    </a:blip>
                    <a:stretch>
                      <a:fillRect/>
                    </a:stretch>
                  </pic:blipFill>
                  <pic:spPr>
                    <a:xfrm>
                      <a:off x="0" y="0"/>
                      <a:ext cx="4048125" cy="3361089"/>
                    </a:xfrm>
                    <a:prstGeom prst="rect">
                      <a:avLst/>
                    </a:prstGeom>
                  </pic:spPr>
                </pic:pic>
              </a:graphicData>
            </a:graphic>
          </wp:inline>
        </w:drawing>
      </w:r>
    </w:p>
    <w:p w14:paraId="1A393F47" w14:textId="03FC8977" w:rsidR="3F7B0EFA" w:rsidRDefault="3F7B0EFA" w:rsidP="28392125">
      <w:pPr>
        <w:spacing w:after="240"/>
      </w:pPr>
      <w:r w:rsidRPr="02589082">
        <w:rPr>
          <w:rFonts w:ascii="Aptos" w:eastAsia="Aptos" w:hAnsi="Aptos" w:cs="Aptos"/>
          <w:sz w:val="20"/>
          <w:szCs w:val="20"/>
        </w:rPr>
        <w:t xml:space="preserve">                              Buildings around Benkos Bioh</w:t>
      </w:r>
      <w:r w:rsidRPr="02589082">
        <w:rPr>
          <w:rFonts w:ascii="Aptos" w:eastAsia="Aptos" w:hAnsi="Aptos" w:cs="Aptos"/>
          <w:sz w:val="20"/>
          <w:szCs w:val="20"/>
          <w:lang w:val="en-US"/>
        </w:rPr>
        <w:t>ó</w:t>
      </w:r>
      <w:r w:rsidRPr="02589082">
        <w:rPr>
          <w:rFonts w:ascii="Aptos" w:eastAsia="Aptos" w:hAnsi="Aptos" w:cs="Aptos"/>
          <w:sz w:val="20"/>
          <w:szCs w:val="20"/>
        </w:rPr>
        <w:t xml:space="preserve"> Square in Orika. Photo by Gracia Ramirez </w:t>
      </w:r>
      <w:hyperlink r:id="rId54">
        <w:r w:rsidRPr="02589082">
          <w:rPr>
            <w:rStyle w:val="Hyperlink"/>
            <w:rFonts w:ascii="Aptos" w:eastAsia="Aptos" w:hAnsi="Aptos" w:cs="Aptos"/>
            <w:sz w:val="20"/>
            <w:szCs w:val="20"/>
          </w:rPr>
          <w:t>CC BY 4.0</w:t>
        </w:r>
      </w:hyperlink>
      <w:r>
        <w:tab/>
      </w:r>
    </w:p>
    <w:p w14:paraId="0823C2C8" w14:textId="77777777" w:rsidR="005D13E5" w:rsidRDefault="005D13E5" w:rsidP="28392125">
      <w:pPr>
        <w:spacing w:after="240"/>
        <w:rPr>
          <w:rFonts w:ascii="Aptos" w:eastAsia="Aptos" w:hAnsi="Aptos" w:cs="Aptos"/>
          <w:sz w:val="24"/>
          <w:szCs w:val="24"/>
        </w:rPr>
      </w:pPr>
    </w:p>
    <w:p w14:paraId="2F8EFE09" w14:textId="1BB477D6" w:rsidR="005D13E5" w:rsidRDefault="6D53D0A4" w:rsidP="0E676054">
      <w:pPr>
        <w:spacing w:after="240"/>
        <w:rPr>
          <w:rFonts w:ascii="Aptos" w:eastAsia="Aptos" w:hAnsi="Aptos" w:cs="Aptos"/>
          <w:sz w:val="24"/>
          <w:szCs w:val="24"/>
        </w:rPr>
      </w:pPr>
      <w:r w:rsidRPr="28392125">
        <w:rPr>
          <w:rFonts w:ascii="Aptos" w:eastAsia="Aptos" w:hAnsi="Aptos" w:cs="Aptos"/>
          <w:sz w:val="24"/>
          <w:szCs w:val="24"/>
        </w:rPr>
        <w:t xml:space="preserve">Drift, then, also gestures toward a different horizon. In Orika, the tides carry not only the weight of history but also the seeds of futures yet to come. </w:t>
      </w:r>
      <w:r w:rsidR="22345344" w:rsidRPr="28392125">
        <w:rPr>
          <w:rFonts w:ascii="Aptos" w:eastAsia="Aptos" w:hAnsi="Aptos" w:cs="Aptos"/>
          <w:sz w:val="24"/>
          <w:szCs w:val="24"/>
        </w:rPr>
        <w:t>The Rosario Islands</w:t>
      </w:r>
      <w:r w:rsidRPr="28392125">
        <w:rPr>
          <w:rFonts w:ascii="Aptos" w:eastAsia="Aptos" w:hAnsi="Aptos" w:cs="Aptos"/>
          <w:sz w:val="24"/>
          <w:szCs w:val="24"/>
        </w:rPr>
        <w:t xml:space="preserve"> are a historical drift still evolving—where coral, memory, and community recombine into new forms of life.</w:t>
      </w:r>
    </w:p>
    <w:p w14:paraId="326B98C3" w14:textId="77777777" w:rsidR="00E35109" w:rsidRDefault="00E35109" w:rsidP="0E676054">
      <w:pPr>
        <w:spacing w:after="240"/>
        <w:rPr>
          <w:rFonts w:ascii="Aptos" w:eastAsia="Aptos" w:hAnsi="Aptos" w:cs="Aptos"/>
          <w:sz w:val="24"/>
          <w:szCs w:val="24"/>
          <w:lang w:val="en-US"/>
        </w:rPr>
      </w:pPr>
    </w:p>
    <w:p w14:paraId="692847B7" w14:textId="77777777" w:rsidR="005D13E5" w:rsidRDefault="005D13E5" w:rsidP="0E676054">
      <w:pPr>
        <w:spacing w:after="240"/>
        <w:rPr>
          <w:rFonts w:ascii="Aptos" w:eastAsia="Aptos" w:hAnsi="Aptos" w:cs="Aptos"/>
          <w:sz w:val="24"/>
          <w:szCs w:val="24"/>
          <w:lang w:val="en-US"/>
        </w:rPr>
      </w:pPr>
    </w:p>
    <w:p w14:paraId="59079260" w14:textId="5189237E" w:rsidR="00E35109" w:rsidRPr="00E35109" w:rsidRDefault="00A861DE" w:rsidP="00E35109">
      <w:pPr>
        <w:spacing w:after="240"/>
        <w:rPr>
          <w:rFonts w:ascii="Aptos" w:eastAsia="Aptos" w:hAnsi="Aptos" w:cs="Aptos"/>
          <w:sz w:val="24"/>
          <w:szCs w:val="24"/>
          <w:lang w:val="es-ES"/>
        </w:rPr>
      </w:pPr>
      <w:proofErr w:type="spellStart"/>
      <w:r>
        <w:rPr>
          <w:rFonts w:ascii="Aptos" w:eastAsia="Aptos" w:hAnsi="Aptos" w:cs="Aptos"/>
          <w:b/>
          <w:bCs/>
          <w:sz w:val="24"/>
          <w:szCs w:val="24"/>
          <w:lang w:val="es-ES"/>
        </w:rPr>
        <w:t>Bibliography</w:t>
      </w:r>
      <w:proofErr w:type="spellEnd"/>
      <w:r w:rsidR="00E35109" w:rsidRPr="00E35109">
        <w:rPr>
          <w:rFonts w:ascii="Aptos" w:eastAsia="Aptos" w:hAnsi="Aptos" w:cs="Aptos"/>
          <w:sz w:val="24"/>
          <w:szCs w:val="24"/>
          <w:lang w:val="es-ES"/>
        </w:rPr>
        <w:t> </w:t>
      </w:r>
    </w:p>
    <w:p w14:paraId="128746F1" w14:textId="77777777" w:rsidR="00E35109" w:rsidRPr="00E35109" w:rsidRDefault="00E35109" w:rsidP="00E35109">
      <w:pPr>
        <w:spacing w:after="240"/>
        <w:rPr>
          <w:rFonts w:ascii="Aptos" w:eastAsia="Aptos" w:hAnsi="Aptos" w:cs="Aptos"/>
          <w:sz w:val="24"/>
          <w:szCs w:val="24"/>
          <w:lang w:val="es-ES"/>
        </w:rPr>
      </w:pPr>
      <w:r w:rsidRPr="00E35109">
        <w:rPr>
          <w:rFonts w:ascii="Aptos" w:eastAsia="Aptos" w:hAnsi="Aptos" w:cs="Aptos"/>
          <w:sz w:val="24"/>
          <w:szCs w:val="24"/>
          <w:lang w:val="es-ES"/>
        </w:rPr>
        <w:t xml:space="preserve">Aguilera Díaz, María M. </w:t>
      </w:r>
      <w:r w:rsidRPr="00E35109">
        <w:rPr>
          <w:rFonts w:ascii="Aptos" w:eastAsia="Aptos" w:hAnsi="Aptos" w:cs="Aptos"/>
          <w:i/>
          <w:iCs/>
          <w:sz w:val="24"/>
          <w:szCs w:val="24"/>
          <w:lang w:val="es-ES"/>
        </w:rPr>
        <w:t>El Canal del Dique y su Subregión: Una Economía Basada en la Riqueza Hídrica</w:t>
      </w:r>
      <w:r w:rsidRPr="00E35109">
        <w:rPr>
          <w:rFonts w:ascii="Aptos" w:eastAsia="Aptos" w:hAnsi="Aptos" w:cs="Aptos"/>
          <w:sz w:val="24"/>
          <w:szCs w:val="24"/>
          <w:lang w:val="es-ES"/>
        </w:rPr>
        <w:t>. Documentos de trabajo sobre Economía Regional, Banco de la República, 2006. </w:t>
      </w:r>
    </w:p>
    <w:p w14:paraId="6AB94BC3" w14:textId="0034BE44" w:rsidR="00E35109" w:rsidRPr="00E35109" w:rsidRDefault="00E35109" w:rsidP="00E35109">
      <w:pPr>
        <w:spacing w:after="240"/>
        <w:rPr>
          <w:rFonts w:ascii="Aptos" w:eastAsia="Aptos" w:hAnsi="Aptos" w:cs="Aptos"/>
          <w:sz w:val="24"/>
          <w:szCs w:val="24"/>
          <w:lang w:val="es-ES"/>
        </w:rPr>
      </w:pPr>
      <w:r w:rsidRPr="00E35109">
        <w:rPr>
          <w:rFonts w:ascii="Aptos" w:eastAsia="Aptos" w:hAnsi="Aptos" w:cs="Aptos"/>
          <w:sz w:val="24"/>
          <w:szCs w:val="24"/>
          <w:lang w:val="es-ES"/>
        </w:rPr>
        <w:t xml:space="preserve">Bell Lemus, Gustavo A. “El Canal del Dique 1810-1840: El Viacrucis de Cartagena.” </w:t>
      </w:r>
      <w:proofErr w:type="spellStart"/>
      <w:r w:rsidRPr="00E35109">
        <w:rPr>
          <w:rFonts w:ascii="Aptos" w:eastAsia="Aptos" w:hAnsi="Aptos" w:cs="Aptos"/>
          <w:i/>
          <w:iCs/>
          <w:sz w:val="24"/>
          <w:szCs w:val="24"/>
          <w:lang w:val="es-ES"/>
        </w:rPr>
        <w:t>Boletin</w:t>
      </w:r>
      <w:proofErr w:type="spellEnd"/>
      <w:r w:rsidRPr="00E35109">
        <w:rPr>
          <w:rFonts w:ascii="Aptos" w:eastAsia="Aptos" w:hAnsi="Aptos" w:cs="Aptos"/>
          <w:i/>
          <w:iCs/>
          <w:sz w:val="24"/>
          <w:szCs w:val="24"/>
          <w:lang w:val="es-ES"/>
        </w:rPr>
        <w:t xml:space="preserve"> Cultural y Bibliográfico</w:t>
      </w:r>
      <w:r w:rsidRPr="00E35109">
        <w:rPr>
          <w:rFonts w:ascii="Aptos" w:eastAsia="Aptos" w:hAnsi="Aptos" w:cs="Aptos"/>
          <w:sz w:val="24"/>
          <w:szCs w:val="24"/>
          <w:lang w:val="es-ES"/>
        </w:rPr>
        <w:t xml:space="preserve"> 27, no. 21 (1989): 15-23</w:t>
      </w:r>
      <w:r w:rsidR="00A861DE">
        <w:rPr>
          <w:rFonts w:ascii="Aptos" w:eastAsia="Aptos" w:hAnsi="Aptos" w:cs="Aptos"/>
          <w:sz w:val="24"/>
          <w:szCs w:val="24"/>
          <w:lang w:val="es-ES"/>
        </w:rPr>
        <w:t>.</w:t>
      </w:r>
    </w:p>
    <w:p w14:paraId="619C6B3A" w14:textId="77777777" w:rsidR="00E35109" w:rsidRPr="00E35109" w:rsidRDefault="00E35109" w:rsidP="00E35109">
      <w:pPr>
        <w:spacing w:after="240"/>
        <w:rPr>
          <w:rFonts w:ascii="Aptos" w:eastAsia="Aptos" w:hAnsi="Aptos" w:cs="Aptos"/>
          <w:sz w:val="24"/>
          <w:szCs w:val="24"/>
          <w:lang w:val="es-ES"/>
        </w:rPr>
      </w:pPr>
      <w:r w:rsidRPr="00E35109">
        <w:rPr>
          <w:rFonts w:ascii="Aptos" w:eastAsia="Aptos" w:hAnsi="Aptos" w:cs="Aptos"/>
          <w:sz w:val="24"/>
          <w:szCs w:val="24"/>
          <w:lang w:val="es-ES"/>
        </w:rPr>
        <w:t>Durán Bernal, Carlos Andrés. ¿Es nuestra Isla para dos? Conflicto por el desarrollo y la conservación en Islas del Rosario, Cartagena. Universidad de los Andes, 2007. </w:t>
      </w:r>
    </w:p>
    <w:p w14:paraId="48CA85C8" w14:textId="77777777" w:rsidR="00E35109" w:rsidRPr="00E35109" w:rsidRDefault="00E35109" w:rsidP="00E35109">
      <w:pPr>
        <w:spacing w:after="240"/>
        <w:rPr>
          <w:rFonts w:ascii="Aptos" w:eastAsia="Aptos" w:hAnsi="Aptos" w:cs="Aptos"/>
          <w:sz w:val="24"/>
          <w:szCs w:val="24"/>
          <w:lang w:val="es-ES"/>
        </w:rPr>
      </w:pPr>
      <w:r w:rsidRPr="00E35109">
        <w:rPr>
          <w:rFonts w:ascii="Aptos" w:eastAsia="Aptos" w:hAnsi="Aptos" w:cs="Aptos"/>
          <w:sz w:val="24"/>
          <w:szCs w:val="24"/>
          <w:lang w:val="es-ES"/>
        </w:rPr>
        <w:lastRenderedPageBreak/>
        <w:t xml:space="preserve">Henao Castro, Hernán Alejandro. “Efectos de los Aportes del Canal del Dique sobre el Reclutamiento de Especies de Coral en los Arrecifes del Archipiélago Nuestra Señora del Rosario, Área Marina Protegida.” </w:t>
      </w:r>
      <w:proofErr w:type="spellStart"/>
      <w:r w:rsidRPr="00E35109">
        <w:rPr>
          <w:rFonts w:ascii="Aptos" w:eastAsia="Aptos" w:hAnsi="Aptos" w:cs="Aptos"/>
          <w:sz w:val="24"/>
          <w:szCs w:val="24"/>
          <w:lang w:val="es-ES"/>
        </w:rPr>
        <w:t>MSc</w:t>
      </w:r>
      <w:proofErr w:type="spellEnd"/>
      <w:r w:rsidRPr="00E35109">
        <w:rPr>
          <w:rFonts w:ascii="Aptos" w:eastAsia="Aptos" w:hAnsi="Aptos" w:cs="Aptos"/>
          <w:sz w:val="24"/>
          <w:szCs w:val="24"/>
          <w:lang w:val="es-ES"/>
        </w:rPr>
        <w:t xml:space="preserve"> </w:t>
      </w:r>
      <w:proofErr w:type="spellStart"/>
      <w:r w:rsidRPr="00E35109">
        <w:rPr>
          <w:rFonts w:ascii="Aptos" w:eastAsia="Aptos" w:hAnsi="Aptos" w:cs="Aptos"/>
          <w:sz w:val="24"/>
          <w:szCs w:val="24"/>
          <w:lang w:val="es-ES"/>
        </w:rPr>
        <w:t>diss</w:t>
      </w:r>
      <w:proofErr w:type="spellEnd"/>
      <w:r w:rsidRPr="00E35109">
        <w:rPr>
          <w:rFonts w:ascii="Aptos" w:eastAsia="Aptos" w:hAnsi="Aptos" w:cs="Aptos"/>
          <w:sz w:val="24"/>
          <w:szCs w:val="24"/>
          <w:lang w:val="es-ES"/>
        </w:rPr>
        <w:t>., Universidad de Bogotá Jorge Tadeo Lozano, 2013. </w:t>
      </w:r>
    </w:p>
    <w:p w14:paraId="1C7B3136" w14:textId="03C67F8C" w:rsidR="00E35109" w:rsidRPr="00E35109" w:rsidRDefault="00E35109" w:rsidP="00E35109">
      <w:pPr>
        <w:spacing w:after="240"/>
        <w:rPr>
          <w:rFonts w:ascii="Aptos" w:eastAsia="Aptos" w:hAnsi="Aptos" w:cs="Aptos"/>
          <w:sz w:val="24"/>
          <w:szCs w:val="24"/>
        </w:rPr>
      </w:pPr>
      <w:r w:rsidRPr="00E35109">
        <w:rPr>
          <w:rFonts w:ascii="Aptos" w:eastAsia="Aptos" w:hAnsi="Aptos" w:cs="Aptos"/>
          <w:sz w:val="24"/>
          <w:szCs w:val="24"/>
          <w:lang w:val="es-ES"/>
        </w:rPr>
        <w:t xml:space="preserve">López Bejarano, Joaquín. “Entre los 50 Mejores Puertos del Mundo Hay dos </w:t>
      </w:r>
      <w:proofErr w:type="gramStart"/>
      <w:r w:rsidRPr="00E35109">
        <w:rPr>
          <w:rFonts w:ascii="Aptos" w:eastAsia="Aptos" w:hAnsi="Aptos" w:cs="Aptos"/>
          <w:sz w:val="24"/>
          <w:szCs w:val="24"/>
          <w:lang w:val="es-ES"/>
        </w:rPr>
        <w:t>Colombianos</w:t>
      </w:r>
      <w:proofErr w:type="gramEnd"/>
      <w:r w:rsidRPr="00E35109">
        <w:rPr>
          <w:rFonts w:ascii="Aptos" w:eastAsia="Aptos" w:hAnsi="Aptos" w:cs="Aptos"/>
          <w:sz w:val="24"/>
          <w:szCs w:val="24"/>
          <w:lang w:val="es-ES"/>
        </w:rPr>
        <w:t xml:space="preserve"> según Banco Mundial” </w:t>
      </w:r>
      <w:r w:rsidRPr="00E35109">
        <w:rPr>
          <w:rFonts w:ascii="Aptos" w:eastAsia="Aptos" w:hAnsi="Aptos" w:cs="Aptos"/>
          <w:i/>
          <w:iCs/>
          <w:sz w:val="24"/>
          <w:szCs w:val="24"/>
          <w:lang w:val="es-ES"/>
        </w:rPr>
        <w:t>La República</w:t>
      </w:r>
      <w:r w:rsidRPr="00E35109">
        <w:rPr>
          <w:rFonts w:ascii="Aptos" w:eastAsia="Aptos" w:hAnsi="Aptos" w:cs="Aptos"/>
          <w:sz w:val="24"/>
          <w:szCs w:val="24"/>
          <w:lang w:val="es-ES"/>
        </w:rPr>
        <w:t>, August 28, 2024.</w:t>
      </w:r>
    </w:p>
    <w:p w14:paraId="3D1B9924" w14:textId="77777777" w:rsidR="00E35109" w:rsidRPr="00E35109" w:rsidRDefault="00E35109" w:rsidP="00E35109">
      <w:pPr>
        <w:spacing w:after="240"/>
        <w:rPr>
          <w:rFonts w:ascii="Aptos" w:eastAsia="Aptos" w:hAnsi="Aptos" w:cs="Aptos"/>
          <w:sz w:val="24"/>
          <w:szCs w:val="24"/>
          <w:lang w:val="es-ES"/>
        </w:rPr>
      </w:pPr>
      <w:r w:rsidRPr="00E35109">
        <w:rPr>
          <w:rFonts w:ascii="Aptos" w:eastAsia="Aptos" w:hAnsi="Aptos" w:cs="Aptos"/>
          <w:sz w:val="24"/>
          <w:szCs w:val="24"/>
          <w:lang w:val="es-ES"/>
        </w:rPr>
        <w:t xml:space="preserve">Mogollón Vélez, José V. </w:t>
      </w:r>
      <w:r w:rsidRPr="00E35109">
        <w:rPr>
          <w:rFonts w:ascii="Aptos" w:eastAsia="Aptos" w:hAnsi="Aptos" w:cs="Aptos"/>
          <w:i/>
          <w:iCs/>
          <w:sz w:val="24"/>
          <w:szCs w:val="24"/>
          <w:lang w:val="es-ES"/>
        </w:rPr>
        <w:t>El Canal del Dique: Historia de un Desastre Ambiental</w:t>
      </w:r>
      <w:r w:rsidRPr="00E35109">
        <w:rPr>
          <w:rFonts w:ascii="Aptos" w:eastAsia="Aptos" w:hAnsi="Aptos" w:cs="Aptos"/>
          <w:sz w:val="24"/>
          <w:szCs w:val="24"/>
          <w:lang w:val="es-ES"/>
        </w:rPr>
        <w:t>. El Áncora Editores, 2013. </w:t>
      </w:r>
    </w:p>
    <w:p w14:paraId="66CEE094" w14:textId="77777777" w:rsidR="00E35109" w:rsidRPr="00E35109" w:rsidRDefault="00E35109" w:rsidP="00E35109">
      <w:pPr>
        <w:spacing w:after="240"/>
        <w:rPr>
          <w:rFonts w:ascii="Aptos" w:eastAsia="Aptos" w:hAnsi="Aptos" w:cs="Aptos"/>
          <w:sz w:val="24"/>
          <w:szCs w:val="24"/>
          <w:lang w:val="es-ES"/>
        </w:rPr>
      </w:pPr>
      <w:r w:rsidRPr="00E35109">
        <w:rPr>
          <w:rFonts w:ascii="Aptos" w:eastAsia="Aptos" w:hAnsi="Aptos" w:cs="Aptos"/>
          <w:sz w:val="24"/>
          <w:szCs w:val="24"/>
          <w:lang w:val="es-ES"/>
        </w:rPr>
        <w:t xml:space="preserve">Ortíz Cassiani, Javier. </w:t>
      </w:r>
      <w:r w:rsidRPr="00E35109">
        <w:rPr>
          <w:rFonts w:ascii="Aptos" w:eastAsia="Aptos" w:hAnsi="Aptos" w:cs="Aptos"/>
          <w:i/>
          <w:iCs/>
          <w:sz w:val="24"/>
          <w:szCs w:val="24"/>
          <w:lang w:val="es-ES"/>
        </w:rPr>
        <w:t>Sitios de Memoria de la Esclavitud en Cartagena de Indias, Una invitación a su Recorrido</w:t>
      </w:r>
      <w:r w:rsidRPr="00E35109">
        <w:rPr>
          <w:rFonts w:ascii="Aptos" w:eastAsia="Aptos" w:hAnsi="Aptos" w:cs="Aptos"/>
          <w:sz w:val="24"/>
          <w:szCs w:val="24"/>
          <w:lang w:val="es-ES"/>
        </w:rPr>
        <w:t>. Ministerio de Cultura Colombia, 2016. </w:t>
      </w:r>
    </w:p>
    <w:p w14:paraId="298A7A30" w14:textId="3F603F26" w:rsidR="00E35109" w:rsidRPr="00E35109" w:rsidRDefault="00E35109" w:rsidP="00E35109">
      <w:pPr>
        <w:spacing w:after="240"/>
        <w:rPr>
          <w:rFonts w:ascii="Aptos" w:eastAsia="Aptos" w:hAnsi="Aptos" w:cs="Aptos"/>
          <w:sz w:val="24"/>
          <w:szCs w:val="24"/>
          <w:lang w:val="es-ES"/>
        </w:rPr>
      </w:pPr>
      <w:r w:rsidRPr="00E35109">
        <w:rPr>
          <w:rFonts w:ascii="Aptos" w:eastAsia="Aptos" w:hAnsi="Aptos" w:cs="Aptos"/>
          <w:sz w:val="24"/>
          <w:szCs w:val="24"/>
          <w:lang w:val="es-ES"/>
        </w:rPr>
        <w:t xml:space="preserve">Restrepo, Luz Adriana Maya. “Africa: Legados Espirituales en la Nueva Granada, Siglo XVII” </w:t>
      </w:r>
      <w:r w:rsidRPr="00E35109">
        <w:rPr>
          <w:rFonts w:ascii="Aptos" w:eastAsia="Aptos" w:hAnsi="Aptos" w:cs="Aptos"/>
          <w:i/>
          <w:iCs/>
          <w:sz w:val="24"/>
          <w:szCs w:val="24"/>
          <w:lang w:val="es-ES"/>
        </w:rPr>
        <w:t xml:space="preserve">Historia Crítica </w:t>
      </w:r>
      <w:r w:rsidRPr="00E35109">
        <w:rPr>
          <w:rFonts w:ascii="Aptos" w:eastAsia="Aptos" w:hAnsi="Aptos" w:cs="Aptos"/>
          <w:sz w:val="24"/>
          <w:szCs w:val="24"/>
          <w:lang w:val="es-ES"/>
        </w:rPr>
        <w:t>12, 1996</w:t>
      </w:r>
      <w:r w:rsidR="00A861DE">
        <w:rPr>
          <w:rFonts w:ascii="Aptos" w:eastAsia="Aptos" w:hAnsi="Aptos" w:cs="Aptos"/>
          <w:sz w:val="24"/>
          <w:szCs w:val="24"/>
          <w:lang w:val="es-ES"/>
        </w:rPr>
        <w:t>.</w:t>
      </w:r>
    </w:p>
    <w:p w14:paraId="407E56E8" w14:textId="77777777" w:rsidR="00E35109" w:rsidRPr="00E35109" w:rsidRDefault="00E35109" w:rsidP="00E35109">
      <w:pPr>
        <w:spacing w:after="240"/>
        <w:rPr>
          <w:rFonts w:ascii="Aptos" w:eastAsia="Aptos" w:hAnsi="Aptos" w:cs="Aptos"/>
          <w:sz w:val="24"/>
          <w:szCs w:val="24"/>
          <w:lang w:val="es-ES"/>
        </w:rPr>
      </w:pPr>
      <w:r w:rsidRPr="00E35109">
        <w:rPr>
          <w:rFonts w:ascii="Aptos" w:eastAsia="Aptos" w:hAnsi="Aptos" w:cs="Aptos"/>
          <w:sz w:val="24"/>
          <w:szCs w:val="24"/>
          <w:lang w:val="es-ES"/>
        </w:rPr>
        <w:t xml:space="preserve">Restrepo-Ángel, Juan D., and Elvira M. Alvarado. “Los Sedimentos del Rio Magdalena y su Impacto sobre los Arrecifes </w:t>
      </w:r>
      <w:proofErr w:type="spellStart"/>
      <w:r w:rsidRPr="00E35109">
        <w:rPr>
          <w:rFonts w:ascii="Aptos" w:eastAsia="Aptos" w:hAnsi="Aptos" w:cs="Aptos"/>
          <w:sz w:val="24"/>
          <w:szCs w:val="24"/>
          <w:lang w:val="es-ES"/>
        </w:rPr>
        <w:t>Soralinos</w:t>
      </w:r>
      <w:proofErr w:type="spellEnd"/>
      <w:r w:rsidRPr="00E35109">
        <w:rPr>
          <w:rFonts w:ascii="Aptos" w:eastAsia="Aptos" w:hAnsi="Aptos" w:cs="Aptos"/>
          <w:sz w:val="24"/>
          <w:szCs w:val="24"/>
          <w:lang w:val="es-ES"/>
        </w:rPr>
        <w:t xml:space="preserve"> de las Islas del Rosario: Una Prioridad de Investigación Nacional”. In </w:t>
      </w:r>
      <w:r w:rsidRPr="00E35109">
        <w:rPr>
          <w:rFonts w:ascii="Aptos" w:eastAsia="Aptos" w:hAnsi="Aptos" w:cs="Aptos"/>
          <w:i/>
          <w:iCs/>
          <w:sz w:val="24"/>
          <w:szCs w:val="24"/>
          <w:lang w:val="es-ES"/>
        </w:rPr>
        <w:t>El Entorno Ambiental del Parque Nacional Natural Corales del Rosario y de San Bernardo</w:t>
      </w:r>
      <w:r w:rsidRPr="00E35109">
        <w:rPr>
          <w:rFonts w:ascii="Aptos" w:eastAsia="Aptos" w:hAnsi="Aptos" w:cs="Aptos"/>
          <w:sz w:val="24"/>
          <w:szCs w:val="24"/>
          <w:lang w:val="es-ES"/>
        </w:rPr>
        <w:t xml:space="preserve">, </w:t>
      </w:r>
      <w:proofErr w:type="spellStart"/>
      <w:r w:rsidRPr="00E35109">
        <w:rPr>
          <w:rFonts w:ascii="Aptos" w:eastAsia="Aptos" w:hAnsi="Aptos" w:cs="Aptos"/>
          <w:sz w:val="24"/>
          <w:szCs w:val="24"/>
          <w:lang w:val="es-ES"/>
        </w:rPr>
        <w:t>edited</w:t>
      </w:r>
      <w:proofErr w:type="spellEnd"/>
      <w:r w:rsidRPr="00E35109">
        <w:rPr>
          <w:rFonts w:ascii="Aptos" w:eastAsia="Aptos" w:hAnsi="Aptos" w:cs="Aptos"/>
          <w:sz w:val="24"/>
          <w:szCs w:val="24"/>
          <w:lang w:val="es-ES"/>
        </w:rPr>
        <w:t xml:space="preserve"> </w:t>
      </w:r>
      <w:proofErr w:type="spellStart"/>
      <w:r w:rsidRPr="00E35109">
        <w:rPr>
          <w:rFonts w:ascii="Aptos" w:eastAsia="Aptos" w:hAnsi="Aptos" w:cs="Aptos"/>
          <w:sz w:val="24"/>
          <w:szCs w:val="24"/>
          <w:lang w:val="es-ES"/>
        </w:rPr>
        <w:t>by</w:t>
      </w:r>
      <w:proofErr w:type="spellEnd"/>
      <w:r w:rsidRPr="00E35109">
        <w:rPr>
          <w:rFonts w:ascii="Aptos" w:eastAsia="Aptos" w:hAnsi="Aptos" w:cs="Aptos"/>
          <w:sz w:val="24"/>
          <w:szCs w:val="24"/>
          <w:lang w:val="es-ES"/>
        </w:rPr>
        <w:t xml:space="preserve"> Esteban Zarza-González. Parques Nacionales Naturales, 2011. </w:t>
      </w:r>
    </w:p>
    <w:p w14:paraId="49D8E975" w14:textId="77777777" w:rsidR="00E35109" w:rsidRPr="00E35109" w:rsidRDefault="00E35109" w:rsidP="00E35109">
      <w:pPr>
        <w:spacing w:after="240"/>
        <w:rPr>
          <w:rFonts w:ascii="Aptos" w:eastAsia="Aptos" w:hAnsi="Aptos" w:cs="Aptos"/>
          <w:sz w:val="24"/>
          <w:szCs w:val="24"/>
          <w:lang w:val="es-ES"/>
        </w:rPr>
      </w:pPr>
      <w:proofErr w:type="spellStart"/>
      <w:r w:rsidRPr="00E35109">
        <w:rPr>
          <w:rFonts w:ascii="Aptos" w:eastAsia="Aptos" w:hAnsi="Aptos" w:cs="Aptos"/>
          <w:sz w:val="24"/>
          <w:szCs w:val="24"/>
          <w:lang w:val="es-ES"/>
        </w:rPr>
        <w:t>Saffray</w:t>
      </w:r>
      <w:proofErr w:type="spellEnd"/>
      <w:r w:rsidRPr="00E35109">
        <w:rPr>
          <w:rFonts w:ascii="Aptos" w:eastAsia="Aptos" w:hAnsi="Aptos" w:cs="Aptos"/>
          <w:sz w:val="24"/>
          <w:szCs w:val="24"/>
          <w:lang w:val="es-ES"/>
        </w:rPr>
        <w:t xml:space="preserve">, Charles. </w:t>
      </w:r>
      <w:r w:rsidRPr="00E35109">
        <w:rPr>
          <w:rFonts w:ascii="Aptos" w:eastAsia="Aptos" w:hAnsi="Aptos" w:cs="Aptos"/>
          <w:i/>
          <w:iCs/>
          <w:sz w:val="24"/>
          <w:szCs w:val="24"/>
          <w:lang w:val="es-ES"/>
        </w:rPr>
        <w:t>Viaje a Nueva Granada 1869</w:t>
      </w:r>
      <w:r w:rsidRPr="00E35109">
        <w:rPr>
          <w:rFonts w:ascii="Aptos" w:eastAsia="Aptos" w:hAnsi="Aptos" w:cs="Aptos"/>
          <w:sz w:val="24"/>
          <w:szCs w:val="24"/>
          <w:lang w:val="es-ES"/>
        </w:rPr>
        <w:t>. Prensas del Ministerio de Educación Nacional, 1948. </w:t>
      </w:r>
    </w:p>
    <w:p w14:paraId="21810BEA" w14:textId="77777777" w:rsidR="00E35109" w:rsidRPr="00E35109" w:rsidRDefault="00E35109" w:rsidP="00E35109">
      <w:pPr>
        <w:spacing w:after="240"/>
        <w:rPr>
          <w:rFonts w:ascii="Aptos" w:eastAsia="Aptos" w:hAnsi="Aptos" w:cs="Aptos"/>
          <w:sz w:val="24"/>
          <w:szCs w:val="24"/>
          <w:lang w:val="es-ES"/>
        </w:rPr>
      </w:pPr>
      <w:r w:rsidRPr="00E35109">
        <w:rPr>
          <w:rFonts w:ascii="Aptos" w:eastAsia="Aptos" w:hAnsi="Aptos" w:cs="Aptos"/>
          <w:sz w:val="24"/>
          <w:szCs w:val="24"/>
          <w:lang w:val="es-ES"/>
        </w:rPr>
        <w:t xml:space="preserve">Solano de las Aguas, Sergio P. </w:t>
      </w:r>
      <w:r w:rsidRPr="00E35109">
        <w:rPr>
          <w:rFonts w:ascii="Aptos" w:eastAsia="Aptos" w:hAnsi="Aptos" w:cs="Aptos"/>
          <w:i/>
          <w:iCs/>
          <w:sz w:val="24"/>
          <w:szCs w:val="24"/>
          <w:lang w:val="es-ES"/>
        </w:rPr>
        <w:t>Puertos, Sociedad y Conflictos en el Caribe Colombiano 1850-1930</w:t>
      </w:r>
      <w:r w:rsidRPr="00E35109">
        <w:rPr>
          <w:rFonts w:ascii="Aptos" w:eastAsia="Aptos" w:hAnsi="Aptos" w:cs="Aptos"/>
          <w:sz w:val="24"/>
          <w:szCs w:val="24"/>
          <w:lang w:val="es-ES"/>
        </w:rPr>
        <w:t>. Observatorio del Caribe Colombiano, Universidad de Cartagena, 2001. </w:t>
      </w:r>
    </w:p>
    <w:p w14:paraId="6EB2E4C0" w14:textId="77777777" w:rsidR="00E35109" w:rsidRPr="00E35109" w:rsidRDefault="00E35109" w:rsidP="00E35109">
      <w:pPr>
        <w:spacing w:after="240"/>
        <w:rPr>
          <w:rFonts w:ascii="Aptos" w:eastAsia="Aptos" w:hAnsi="Aptos" w:cs="Aptos"/>
          <w:sz w:val="24"/>
          <w:szCs w:val="24"/>
          <w:lang w:val="es-ES"/>
        </w:rPr>
      </w:pPr>
      <w:r w:rsidRPr="00E35109">
        <w:rPr>
          <w:rFonts w:ascii="Aptos" w:eastAsia="Aptos" w:hAnsi="Aptos" w:cs="Aptos"/>
          <w:sz w:val="24"/>
          <w:szCs w:val="24"/>
          <w:lang w:val="es-ES"/>
        </w:rPr>
        <w:t xml:space="preserve">Wynter, Sylvia. “Black </w:t>
      </w:r>
      <w:proofErr w:type="spellStart"/>
      <w:r w:rsidRPr="00E35109">
        <w:rPr>
          <w:rFonts w:ascii="Aptos" w:eastAsia="Aptos" w:hAnsi="Aptos" w:cs="Aptos"/>
          <w:sz w:val="24"/>
          <w:szCs w:val="24"/>
          <w:lang w:val="es-ES"/>
        </w:rPr>
        <w:t>Metamorphoses</w:t>
      </w:r>
      <w:proofErr w:type="spellEnd"/>
      <w:r w:rsidRPr="00E35109">
        <w:rPr>
          <w:rFonts w:ascii="Aptos" w:eastAsia="Aptos" w:hAnsi="Aptos" w:cs="Aptos"/>
          <w:sz w:val="24"/>
          <w:szCs w:val="24"/>
          <w:lang w:val="es-ES"/>
        </w:rPr>
        <w:t xml:space="preserve">: New Natives in a New World.” </w:t>
      </w:r>
      <w:proofErr w:type="spellStart"/>
      <w:r w:rsidRPr="00E35109">
        <w:rPr>
          <w:rFonts w:ascii="Aptos" w:eastAsia="Aptos" w:hAnsi="Aptos" w:cs="Aptos"/>
          <w:sz w:val="24"/>
          <w:szCs w:val="24"/>
          <w:lang w:val="es-ES"/>
        </w:rPr>
        <w:t>Unpublished</w:t>
      </w:r>
      <w:proofErr w:type="spellEnd"/>
      <w:r w:rsidRPr="00E35109">
        <w:rPr>
          <w:rFonts w:ascii="Aptos" w:eastAsia="Aptos" w:hAnsi="Aptos" w:cs="Aptos"/>
          <w:sz w:val="24"/>
          <w:szCs w:val="24"/>
          <w:lang w:val="es-ES"/>
        </w:rPr>
        <w:t xml:space="preserve"> </w:t>
      </w:r>
      <w:proofErr w:type="spellStart"/>
      <w:r w:rsidRPr="00E35109">
        <w:rPr>
          <w:rFonts w:ascii="Aptos" w:eastAsia="Aptos" w:hAnsi="Aptos" w:cs="Aptos"/>
          <w:sz w:val="24"/>
          <w:szCs w:val="24"/>
          <w:lang w:val="es-ES"/>
        </w:rPr>
        <w:t>Manuscript</w:t>
      </w:r>
      <w:proofErr w:type="spellEnd"/>
      <w:r w:rsidRPr="00E35109">
        <w:rPr>
          <w:rFonts w:ascii="Aptos" w:eastAsia="Aptos" w:hAnsi="Aptos" w:cs="Aptos"/>
          <w:sz w:val="24"/>
          <w:szCs w:val="24"/>
          <w:lang w:val="es-ES"/>
        </w:rPr>
        <w:t>. </w:t>
      </w:r>
    </w:p>
    <w:p w14:paraId="5FFE844C" w14:textId="77777777" w:rsidR="00E35109" w:rsidRDefault="00E35109" w:rsidP="00E35109">
      <w:pPr>
        <w:spacing w:after="240"/>
        <w:rPr>
          <w:rFonts w:ascii="Aptos" w:eastAsia="Aptos" w:hAnsi="Aptos" w:cs="Aptos"/>
          <w:sz w:val="24"/>
          <w:szCs w:val="24"/>
        </w:rPr>
      </w:pPr>
      <w:r w:rsidRPr="00E35109">
        <w:rPr>
          <w:rFonts w:ascii="Aptos" w:eastAsia="Aptos" w:hAnsi="Aptos" w:cs="Aptos"/>
          <w:sz w:val="24"/>
          <w:szCs w:val="24"/>
          <w:lang w:val="es-ES"/>
        </w:rPr>
        <w:t xml:space="preserve">Zeiderman, Austin. </w:t>
      </w:r>
      <w:r w:rsidRPr="00E35109">
        <w:rPr>
          <w:rFonts w:ascii="Aptos" w:eastAsia="Aptos" w:hAnsi="Aptos" w:cs="Aptos"/>
          <w:i/>
          <w:iCs/>
          <w:sz w:val="24"/>
          <w:szCs w:val="24"/>
        </w:rPr>
        <w:t>Artery: Racial Ecologies on Colombia’s Magdalena River</w:t>
      </w:r>
      <w:r w:rsidRPr="00E35109">
        <w:rPr>
          <w:rFonts w:ascii="Aptos" w:eastAsia="Aptos" w:hAnsi="Aptos" w:cs="Aptos"/>
          <w:sz w:val="24"/>
          <w:szCs w:val="24"/>
        </w:rPr>
        <w:t>. Duke University Press, 2025. </w:t>
      </w:r>
    </w:p>
    <w:p w14:paraId="1D7E2808" w14:textId="77777777" w:rsidR="00A861DE" w:rsidRDefault="00A861DE" w:rsidP="00E35109">
      <w:pPr>
        <w:spacing w:after="240"/>
        <w:rPr>
          <w:rFonts w:ascii="Aptos" w:eastAsia="Aptos" w:hAnsi="Aptos" w:cs="Aptos"/>
          <w:sz w:val="24"/>
          <w:szCs w:val="24"/>
        </w:rPr>
      </w:pPr>
    </w:p>
    <w:p w14:paraId="7E7BF3BE" w14:textId="78E5F12F" w:rsidR="00A861DE" w:rsidRPr="00A861DE" w:rsidRDefault="00A861DE" w:rsidP="00E35109">
      <w:pPr>
        <w:spacing w:after="240"/>
        <w:rPr>
          <w:rFonts w:ascii="Aptos" w:eastAsia="Aptos" w:hAnsi="Aptos" w:cs="Aptos"/>
          <w:b/>
          <w:bCs/>
          <w:sz w:val="24"/>
          <w:szCs w:val="24"/>
        </w:rPr>
      </w:pPr>
      <w:r w:rsidRPr="00A861DE">
        <w:rPr>
          <w:rFonts w:ascii="Aptos" w:eastAsia="Aptos" w:hAnsi="Aptos" w:cs="Aptos"/>
          <w:b/>
          <w:bCs/>
          <w:sz w:val="24"/>
          <w:szCs w:val="24"/>
        </w:rPr>
        <w:t>Bios</w:t>
      </w:r>
    </w:p>
    <w:p w14:paraId="2362D175" w14:textId="043BD621" w:rsidR="00A861DE" w:rsidRDefault="00A861DE" w:rsidP="00E35109">
      <w:pPr>
        <w:spacing w:after="240"/>
        <w:rPr>
          <w:rFonts w:ascii="Aptos" w:eastAsia="Aptos" w:hAnsi="Aptos" w:cs="Aptos"/>
          <w:sz w:val="24"/>
          <w:szCs w:val="24"/>
        </w:rPr>
      </w:pPr>
      <w:r w:rsidRPr="00A861DE">
        <w:rPr>
          <w:rFonts w:ascii="Aptos" w:eastAsia="Aptos" w:hAnsi="Aptos" w:cs="Aptos"/>
          <w:sz w:val="24"/>
          <w:szCs w:val="24"/>
        </w:rPr>
        <w:t xml:space="preserve">Gracia Ramirez is a </w:t>
      </w:r>
      <w:r>
        <w:rPr>
          <w:rFonts w:ascii="Aptos" w:eastAsia="Aptos" w:hAnsi="Aptos" w:cs="Aptos"/>
          <w:sz w:val="24"/>
          <w:szCs w:val="24"/>
        </w:rPr>
        <w:t xml:space="preserve">film </w:t>
      </w:r>
      <w:r w:rsidRPr="00A861DE">
        <w:rPr>
          <w:rFonts w:ascii="Aptos" w:eastAsia="Aptos" w:hAnsi="Aptos" w:cs="Aptos"/>
          <w:sz w:val="24"/>
          <w:szCs w:val="24"/>
        </w:rPr>
        <w:t>historian interested i</w:t>
      </w:r>
      <w:r>
        <w:rPr>
          <w:rFonts w:ascii="Aptos" w:eastAsia="Aptos" w:hAnsi="Aptos" w:cs="Aptos"/>
          <w:sz w:val="24"/>
          <w:szCs w:val="24"/>
        </w:rPr>
        <w:t>n visual culture and postcolonial relations.</w:t>
      </w:r>
    </w:p>
    <w:p w14:paraId="3BB63E9B" w14:textId="618D1215" w:rsidR="00A861DE" w:rsidRPr="00A861DE" w:rsidRDefault="00A861DE" w:rsidP="00E35109">
      <w:pPr>
        <w:spacing w:after="240"/>
        <w:rPr>
          <w:rFonts w:ascii="Aptos" w:eastAsia="Aptos" w:hAnsi="Aptos" w:cs="Aptos"/>
          <w:sz w:val="24"/>
          <w:szCs w:val="24"/>
        </w:rPr>
      </w:pPr>
      <w:r>
        <w:rPr>
          <w:rFonts w:ascii="Aptos" w:eastAsia="Aptos" w:hAnsi="Aptos" w:cs="Aptos"/>
          <w:sz w:val="24"/>
          <w:szCs w:val="24"/>
        </w:rPr>
        <w:t>David Vergara is biologist interested in sustainable development and community action.</w:t>
      </w:r>
    </w:p>
    <w:p w14:paraId="3C372549" w14:textId="77777777" w:rsidR="005D13E5" w:rsidRPr="00A861DE" w:rsidRDefault="005D13E5" w:rsidP="0E676054">
      <w:pPr>
        <w:spacing w:after="240"/>
        <w:rPr>
          <w:rFonts w:ascii="Aptos" w:eastAsia="Aptos" w:hAnsi="Aptos" w:cs="Aptos"/>
          <w:sz w:val="24"/>
          <w:szCs w:val="24"/>
        </w:rPr>
      </w:pPr>
    </w:p>
    <w:sectPr w:rsidR="005D13E5" w:rsidRPr="00A861DE">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EBBF19" w14:textId="77777777" w:rsidR="0098407D" w:rsidRDefault="0098407D" w:rsidP="00AD41C5">
      <w:pPr>
        <w:spacing w:after="0" w:line="240" w:lineRule="auto"/>
      </w:pPr>
      <w:r>
        <w:separator/>
      </w:r>
    </w:p>
  </w:endnote>
  <w:endnote w:type="continuationSeparator" w:id="0">
    <w:p w14:paraId="14A72CA3" w14:textId="77777777" w:rsidR="0098407D" w:rsidRDefault="0098407D" w:rsidP="00AD41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64C5EB" w14:textId="77777777" w:rsidR="0098407D" w:rsidRDefault="0098407D" w:rsidP="00AD41C5">
      <w:pPr>
        <w:spacing w:after="0" w:line="240" w:lineRule="auto"/>
      </w:pPr>
      <w:r>
        <w:separator/>
      </w:r>
    </w:p>
  </w:footnote>
  <w:footnote w:type="continuationSeparator" w:id="0">
    <w:p w14:paraId="0B8D26BA" w14:textId="77777777" w:rsidR="0098407D" w:rsidRDefault="0098407D" w:rsidP="00AD41C5">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bz63A9yrywYMA0" int2:id="mOpL76sR">
      <int2:state int2:value="Rejected" int2:type="spell"/>
    </int2:textHash>
    <int2:textHash int2:hashCode="NiLDyYEjLRvP0j" int2:id="mZbpjKBc">
      <int2:state int2:value="Rejected" int2:type="spell"/>
    </int2:textHash>
    <int2:textHash int2:hashCode="R8Qnl9FRdCzG9u" int2:id="k4uSQurb">
      <int2:state int2:value="Rejected" int2:type="spell"/>
    </int2:textHash>
    <int2:textHash int2:hashCode="PB+yCyZQ0vYA6D" int2:id="ivOlAGUR">
      <int2:state int2:value="Rejected" int2:type="spell"/>
    </int2:textHash>
    <int2:textHash int2:hashCode="GpsG/equezwtI6" int2:id="daCFboQB">
      <int2:state int2:value="Rejected" int2:type="spell"/>
    </int2:textHash>
  </int2:observations>
  <int2:intelligenceSettings/>
  <int2:onDemandWorkflow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isplayBackgroundShape/>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2649"/>
    <w:rsid w:val="00021AAB"/>
    <w:rsid w:val="00031B97"/>
    <w:rsid w:val="0003528B"/>
    <w:rsid w:val="00055A6D"/>
    <w:rsid w:val="000607EA"/>
    <w:rsid w:val="000D53D2"/>
    <w:rsid w:val="000F6566"/>
    <w:rsid w:val="0010382C"/>
    <w:rsid w:val="00152649"/>
    <w:rsid w:val="00170721"/>
    <w:rsid w:val="001ABF37"/>
    <w:rsid w:val="001D7EDA"/>
    <w:rsid w:val="0022734F"/>
    <w:rsid w:val="00245EF0"/>
    <w:rsid w:val="002C7AF1"/>
    <w:rsid w:val="002E4A67"/>
    <w:rsid w:val="00307125"/>
    <w:rsid w:val="00316ED1"/>
    <w:rsid w:val="00322CB0"/>
    <w:rsid w:val="003C2CCF"/>
    <w:rsid w:val="003D672F"/>
    <w:rsid w:val="003F38E7"/>
    <w:rsid w:val="00467F3F"/>
    <w:rsid w:val="004A324A"/>
    <w:rsid w:val="0051467C"/>
    <w:rsid w:val="00564A25"/>
    <w:rsid w:val="0056729C"/>
    <w:rsid w:val="005745C4"/>
    <w:rsid w:val="00594A6F"/>
    <w:rsid w:val="005D13E5"/>
    <w:rsid w:val="005E6F6F"/>
    <w:rsid w:val="0061610F"/>
    <w:rsid w:val="00623EE3"/>
    <w:rsid w:val="00682571"/>
    <w:rsid w:val="006A9FA4"/>
    <w:rsid w:val="006B6963"/>
    <w:rsid w:val="006E77A6"/>
    <w:rsid w:val="00723C74"/>
    <w:rsid w:val="00730722"/>
    <w:rsid w:val="00800F8E"/>
    <w:rsid w:val="008153C0"/>
    <w:rsid w:val="00815BF1"/>
    <w:rsid w:val="0086496B"/>
    <w:rsid w:val="008ADF63"/>
    <w:rsid w:val="008E4764"/>
    <w:rsid w:val="008F7C90"/>
    <w:rsid w:val="00932EFC"/>
    <w:rsid w:val="0098407D"/>
    <w:rsid w:val="00A13CAB"/>
    <w:rsid w:val="00A33933"/>
    <w:rsid w:val="00A3A229"/>
    <w:rsid w:val="00A41DD6"/>
    <w:rsid w:val="00A53ED8"/>
    <w:rsid w:val="00A67517"/>
    <w:rsid w:val="00A70F43"/>
    <w:rsid w:val="00A861DE"/>
    <w:rsid w:val="00AD41C5"/>
    <w:rsid w:val="00B15244"/>
    <w:rsid w:val="00B469B3"/>
    <w:rsid w:val="00B5437A"/>
    <w:rsid w:val="00B710BD"/>
    <w:rsid w:val="00BB5ECE"/>
    <w:rsid w:val="00BD631F"/>
    <w:rsid w:val="00BF135B"/>
    <w:rsid w:val="00C17F32"/>
    <w:rsid w:val="00C18889"/>
    <w:rsid w:val="00C325CA"/>
    <w:rsid w:val="00C6563E"/>
    <w:rsid w:val="00CB192A"/>
    <w:rsid w:val="00CB3F14"/>
    <w:rsid w:val="00CC2B07"/>
    <w:rsid w:val="00CC3510"/>
    <w:rsid w:val="00D078A4"/>
    <w:rsid w:val="00D10D10"/>
    <w:rsid w:val="00D27C84"/>
    <w:rsid w:val="00D31405"/>
    <w:rsid w:val="00D32FFA"/>
    <w:rsid w:val="00D42DF8"/>
    <w:rsid w:val="00D44F29"/>
    <w:rsid w:val="00D659A5"/>
    <w:rsid w:val="00D67F52"/>
    <w:rsid w:val="00D82C2D"/>
    <w:rsid w:val="00D91838"/>
    <w:rsid w:val="00D96BBC"/>
    <w:rsid w:val="00DA793A"/>
    <w:rsid w:val="00DB7C39"/>
    <w:rsid w:val="00DF6F1F"/>
    <w:rsid w:val="00DF7C4D"/>
    <w:rsid w:val="00E2944D"/>
    <w:rsid w:val="00E35109"/>
    <w:rsid w:val="00E40A26"/>
    <w:rsid w:val="00E506DC"/>
    <w:rsid w:val="00E83D14"/>
    <w:rsid w:val="00E85144"/>
    <w:rsid w:val="00E93FD8"/>
    <w:rsid w:val="00EA6EFE"/>
    <w:rsid w:val="00EC1D7C"/>
    <w:rsid w:val="00F032F6"/>
    <w:rsid w:val="00F11A83"/>
    <w:rsid w:val="00F37F4E"/>
    <w:rsid w:val="00FB3E02"/>
    <w:rsid w:val="00FB688F"/>
    <w:rsid w:val="00FCA343"/>
    <w:rsid w:val="00FE15B2"/>
    <w:rsid w:val="00FE67D3"/>
    <w:rsid w:val="00FF52EF"/>
    <w:rsid w:val="01120690"/>
    <w:rsid w:val="011491EB"/>
    <w:rsid w:val="011F424C"/>
    <w:rsid w:val="0130C978"/>
    <w:rsid w:val="013ADBB0"/>
    <w:rsid w:val="01493B1F"/>
    <w:rsid w:val="0155223E"/>
    <w:rsid w:val="015DD986"/>
    <w:rsid w:val="0171FC4D"/>
    <w:rsid w:val="01765C87"/>
    <w:rsid w:val="018BAB77"/>
    <w:rsid w:val="01944BFD"/>
    <w:rsid w:val="0195BD9C"/>
    <w:rsid w:val="019A823D"/>
    <w:rsid w:val="01AF357E"/>
    <w:rsid w:val="01B0AB7F"/>
    <w:rsid w:val="01B2E8C7"/>
    <w:rsid w:val="01B94F9B"/>
    <w:rsid w:val="01BC2CDF"/>
    <w:rsid w:val="01BE203F"/>
    <w:rsid w:val="01C2CBB0"/>
    <w:rsid w:val="01C3AF4A"/>
    <w:rsid w:val="01C73956"/>
    <w:rsid w:val="01CD7D41"/>
    <w:rsid w:val="01D1D755"/>
    <w:rsid w:val="01D45094"/>
    <w:rsid w:val="01D6BC96"/>
    <w:rsid w:val="01E586C0"/>
    <w:rsid w:val="01EDD008"/>
    <w:rsid w:val="01F22466"/>
    <w:rsid w:val="01FFFC92"/>
    <w:rsid w:val="0208A933"/>
    <w:rsid w:val="0210E713"/>
    <w:rsid w:val="024BE52C"/>
    <w:rsid w:val="02525482"/>
    <w:rsid w:val="02589082"/>
    <w:rsid w:val="025E0508"/>
    <w:rsid w:val="02635F54"/>
    <w:rsid w:val="02693BB5"/>
    <w:rsid w:val="0283AA61"/>
    <w:rsid w:val="028B1EBA"/>
    <w:rsid w:val="028BADD5"/>
    <w:rsid w:val="028EBF69"/>
    <w:rsid w:val="029BD57E"/>
    <w:rsid w:val="02AFDC89"/>
    <w:rsid w:val="02B715CC"/>
    <w:rsid w:val="02BC3611"/>
    <w:rsid w:val="02C90762"/>
    <w:rsid w:val="02CCB5BC"/>
    <w:rsid w:val="02D9397E"/>
    <w:rsid w:val="02FBF198"/>
    <w:rsid w:val="0313F882"/>
    <w:rsid w:val="03143C92"/>
    <w:rsid w:val="03353FA7"/>
    <w:rsid w:val="033BB9D8"/>
    <w:rsid w:val="03455C92"/>
    <w:rsid w:val="034BF2FF"/>
    <w:rsid w:val="0355C7BC"/>
    <w:rsid w:val="03692111"/>
    <w:rsid w:val="03698F60"/>
    <w:rsid w:val="037F7DB2"/>
    <w:rsid w:val="038889D4"/>
    <w:rsid w:val="039493F2"/>
    <w:rsid w:val="039723BF"/>
    <w:rsid w:val="0399BD29"/>
    <w:rsid w:val="03A9A465"/>
    <w:rsid w:val="03AF8D39"/>
    <w:rsid w:val="03BBE55C"/>
    <w:rsid w:val="03BFAF77"/>
    <w:rsid w:val="03CD740E"/>
    <w:rsid w:val="03D7280E"/>
    <w:rsid w:val="03DBAF89"/>
    <w:rsid w:val="03DF1A58"/>
    <w:rsid w:val="0412B212"/>
    <w:rsid w:val="0439BB07"/>
    <w:rsid w:val="043C7AD3"/>
    <w:rsid w:val="044106AD"/>
    <w:rsid w:val="044F4FCD"/>
    <w:rsid w:val="046572A8"/>
    <w:rsid w:val="0476A1E3"/>
    <w:rsid w:val="049AD017"/>
    <w:rsid w:val="049BB417"/>
    <w:rsid w:val="04CDC5D0"/>
    <w:rsid w:val="04CFC1AE"/>
    <w:rsid w:val="04D0EC44"/>
    <w:rsid w:val="04D7396B"/>
    <w:rsid w:val="04E90D02"/>
    <w:rsid w:val="04ED7162"/>
    <w:rsid w:val="04FAD083"/>
    <w:rsid w:val="050D8C3F"/>
    <w:rsid w:val="05205AA2"/>
    <w:rsid w:val="053634D4"/>
    <w:rsid w:val="0545A9BB"/>
    <w:rsid w:val="05659656"/>
    <w:rsid w:val="056CAEBF"/>
    <w:rsid w:val="05770C3F"/>
    <w:rsid w:val="05795DF1"/>
    <w:rsid w:val="057CF3FE"/>
    <w:rsid w:val="058BF353"/>
    <w:rsid w:val="059A2D1E"/>
    <w:rsid w:val="05D12126"/>
    <w:rsid w:val="05D6C639"/>
    <w:rsid w:val="05E0E771"/>
    <w:rsid w:val="05E976F3"/>
    <w:rsid w:val="05F1688C"/>
    <w:rsid w:val="05F6C1FC"/>
    <w:rsid w:val="05F795F4"/>
    <w:rsid w:val="061763EF"/>
    <w:rsid w:val="063B8015"/>
    <w:rsid w:val="0641F376"/>
    <w:rsid w:val="0654632D"/>
    <w:rsid w:val="06B90967"/>
    <w:rsid w:val="06BC7B0F"/>
    <w:rsid w:val="06BC8B62"/>
    <w:rsid w:val="06C6E3E9"/>
    <w:rsid w:val="06E1D771"/>
    <w:rsid w:val="06E81F59"/>
    <w:rsid w:val="06E88446"/>
    <w:rsid w:val="06E8F078"/>
    <w:rsid w:val="06F17864"/>
    <w:rsid w:val="0709C63C"/>
    <w:rsid w:val="072D77C2"/>
    <w:rsid w:val="072E5C48"/>
    <w:rsid w:val="072EFA9A"/>
    <w:rsid w:val="07313BBF"/>
    <w:rsid w:val="073DF0A4"/>
    <w:rsid w:val="07596BF6"/>
    <w:rsid w:val="07AD39D2"/>
    <w:rsid w:val="07BAB2EE"/>
    <w:rsid w:val="07C4BD70"/>
    <w:rsid w:val="07D2A21B"/>
    <w:rsid w:val="07DB9C9E"/>
    <w:rsid w:val="07E0B8DE"/>
    <w:rsid w:val="07F6D11A"/>
    <w:rsid w:val="080ACEC7"/>
    <w:rsid w:val="0812E5ED"/>
    <w:rsid w:val="08148AB5"/>
    <w:rsid w:val="082789AC"/>
    <w:rsid w:val="08282D57"/>
    <w:rsid w:val="0849BFB0"/>
    <w:rsid w:val="08555A2E"/>
    <w:rsid w:val="085B913E"/>
    <w:rsid w:val="08626318"/>
    <w:rsid w:val="08638985"/>
    <w:rsid w:val="0869582D"/>
    <w:rsid w:val="086FB1BB"/>
    <w:rsid w:val="0870DC3C"/>
    <w:rsid w:val="0879EC3F"/>
    <w:rsid w:val="088054CE"/>
    <w:rsid w:val="088615CA"/>
    <w:rsid w:val="0888AD66"/>
    <w:rsid w:val="088E31CC"/>
    <w:rsid w:val="089151CD"/>
    <w:rsid w:val="089894FC"/>
    <w:rsid w:val="08A9174A"/>
    <w:rsid w:val="08B5AC90"/>
    <w:rsid w:val="08B85C24"/>
    <w:rsid w:val="08B86F7D"/>
    <w:rsid w:val="08BD8327"/>
    <w:rsid w:val="08C1B2C0"/>
    <w:rsid w:val="08CA55EE"/>
    <w:rsid w:val="08D370C1"/>
    <w:rsid w:val="08D81BDA"/>
    <w:rsid w:val="08DE7801"/>
    <w:rsid w:val="08E00B56"/>
    <w:rsid w:val="08E46678"/>
    <w:rsid w:val="08E9CFB8"/>
    <w:rsid w:val="08F03027"/>
    <w:rsid w:val="08F2D9A6"/>
    <w:rsid w:val="09131072"/>
    <w:rsid w:val="09251B02"/>
    <w:rsid w:val="09273389"/>
    <w:rsid w:val="09345683"/>
    <w:rsid w:val="09402724"/>
    <w:rsid w:val="09420864"/>
    <w:rsid w:val="095D21E0"/>
    <w:rsid w:val="09648C9A"/>
    <w:rsid w:val="09704906"/>
    <w:rsid w:val="098CEDEA"/>
    <w:rsid w:val="098FB021"/>
    <w:rsid w:val="099D5894"/>
    <w:rsid w:val="09A2C819"/>
    <w:rsid w:val="09A640E6"/>
    <w:rsid w:val="09A75567"/>
    <w:rsid w:val="09C72130"/>
    <w:rsid w:val="09D77C44"/>
    <w:rsid w:val="09DEBDF3"/>
    <w:rsid w:val="09E002D7"/>
    <w:rsid w:val="09EC018F"/>
    <w:rsid w:val="09EC3639"/>
    <w:rsid w:val="0A007D2E"/>
    <w:rsid w:val="0A07AB77"/>
    <w:rsid w:val="0A0E933B"/>
    <w:rsid w:val="0A38CE47"/>
    <w:rsid w:val="0A4F8ADF"/>
    <w:rsid w:val="0A6A184F"/>
    <w:rsid w:val="0A6C5DA3"/>
    <w:rsid w:val="0A6D356C"/>
    <w:rsid w:val="0A6D42FE"/>
    <w:rsid w:val="0A6EF661"/>
    <w:rsid w:val="0A86F129"/>
    <w:rsid w:val="0ABD98B1"/>
    <w:rsid w:val="0ACFDEB7"/>
    <w:rsid w:val="0AE0605E"/>
    <w:rsid w:val="0AE58220"/>
    <w:rsid w:val="0AF93353"/>
    <w:rsid w:val="0AFE48BA"/>
    <w:rsid w:val="0B036635"/>
    <w:rsid w:val="0B176CBD"/>
    <w:rsid w:val="0B187E52"/>
    <w:rsid w:val="0B272D66"/>
    <w:rsid w:val="0B276115"/>
    <w:rsid w:val="0B333646"/>
    <w:rsid w:val="0B5150FC"/>
    <w:rsid w:val="0B52FF6B"/>
    <w:rsid w:val="0B60BC12"/>
    <w:rsid w:val="0B7B62CA"/>
    <w:rsid w:val="0B7CFA2B"/>
    <w:rsid w:val="0B8794B2"/>
    <w:rsid w:val="0B8F2B3D"/>
    <w:rsid w:val="0B8FB018"/>
    <w:rsid w:val="0B91A640"/>
    <w:rsid w:val="0B990022"/>
    <w:rsid w:val="0BB24771"/>
    <w:rsid w:val="0BB84574"/>
    <w:rsid w:val="0BBB2F13"/>
    <w:rsid w:val="0BBCEB07"/>
    <w:rsid w:val="0BCC6383"/>
    <w:rsid w:val="0BD3F6A7"/>
    <w:rsid w:val="0BF037E6"/>
    <w:rsid w:val="0BFD6748"/>
    <w:rsid w:val="0C07C221"/>
    <w:rsid w:val="0C0F4B9C"/>
    <w:rsid w:val="0C18F8D7"/>
    <w:rsid w:val="0C1BBD76"/>
    <w:rsid w:val="0C1E68A2"/>
    <w:rsid w:val="0C20899E"/>
    <w:rsid w:val="0C2D272A"/>
    <w:rsid w:val="0C39035F"/>
    <w:rsid w:val="0C5D2369"/>
    <w:rsid w:val="0C66ADE5"/>
    <w:rsid w:val="0C711214"/>
    <w:rsid w:val="0C815C6E"/>
    <w:rsid w:val="0CB2A0B0"/>
    <w:rsid w:val="0CBEAA67"/>
    <w:rsid w:val="0CC02A78"/>
    <w:rsid w:val="0CE59578"/>
    <w:rsid w:val="0D2EC210"/>
    <w:rsid w:val="0D310D02"/>
    <w:rsid w:val="0D352721"/>
    <w:rsid w:val="0D367C44"/>
    <w:rsid w:val="0D506AB9"/>
    <w:rsid w:val="0D60C9F9"/>
    <w:rsid w:val="0D62A459"/>
    <w:rsid w:val="0D7BCC0E"/>
    <w:rsid w:val="0D8D7894"/>
    <w:rsid w:val="0D9393B7"/>
    <w:rsid w:val="0D99D94B"/>
    <w:rsid w:val="0DAE232D"/>
    <w:rsid w:val="0DAEE95F"/>
    <w:rsid w:val="0DBDE8E0"/>
    <w:rsid w:val="0DBFC53A"/>
    <w:rsid w:val="0DCD6859"/>
    <w:rsid w:val="0DCF7C07"/>
    <w:rsid w:val="0DDA3F5E"/>
    <w:rsid w:val="0DE6015C"/>
    <w:rsid w:val="0DF20A0F"/>
    <w:rsid w:val="0DFF6D4A"/>
    <w:rsid w:val="0E103133"/>
    <w:rsid w:val="0E143F47"/>
    <w:rsid w:val="0E163BB2"/>
    <w:rsid w:val="0E202396"/>
    <w:rsid w:val="0E33A9E4"/>
    <w:rsid w:val="0E5A2746"/>
    <w:rsid w:val="0E614A0C"/>
    <w:rsid w:val="0E674E42"/>
    <w:rsid w:val="0E676054"/>
    <w:rsid w:val="0E6D0015"/>
    <w:rsid w:val="0EA97EB0"/>
    <w:rsid w:val="0EB54E01"/>
    <w:rsid w:val="0EBAC10F"/>
    <w:rsid w:val="0ED62AAC"/>
    <w:rsid w:val="0ED7B61E"/>
    <w:rsid w:val="0EDB0640"/>
    <w:rsid w:val="0EDBA995"/>
    <w:rsid w:val="0F0C358E"/>
    <w:rsid w:val="0F1A91E3"/>
    <w:rsid w:val="0F435990"/>
    <w:rsid w:val="0F4F0D23"/>
    <w:rsid w:val="0F52E170"/>
    <w:rsid w:val="0F55FCF0"/>
    <w:rsid w:val="0F578BC6"/>
    <w:rsid w:val="0F59F404"/>
    <w:rsid w:val="0F5C6990"/>
    <w:rsid w:val="0F667902"/>
    <w:rsid w:val="0F6AD12D"/>
    <w:rsid w:val="0F6D7E0E"/>
    <w:rsid w:val="0F6F12B9"/>
    <w:rsid w:val="0F7A019A"/>
    <w:rsid w:val="0F8B2D49"/>
    <w:rsid w:val="0FA0E266"/>
    <w:rsid w:val="0FA30419"/>
    <w:rsid w:val="0FB38A73"/>
    <w:rsid w:val="0FB917A8"/>
    <w:rsid w:val="0FBF792E"/>
    <w:rsid w:val="0FCA52B8"/>
    <w:rsid w:val="0FCB837C"/>
    <w:rsid w:val="0FE98804"/>
    <w:rsid w:val="0FED723D"/>
    <w:rsid w:val="0FEF224B"/>
    <w:rsid w:val="10053B92"/>
    <w:rsid w:val="1016EE10"/>
    <w:rsid w:val="1017F300"/>
    <w:rsid w:val="101A6E63"/>
    <w:rsid w:val="101B919F"/>
    <w:rsid w:val="1030E66C"/>
    <w:rsid w:val="1034C4F1"/>
    <w:rsid w:val="106877FE"/>
    <w:rsid w:val="106D612A"/>
    <w:rsid w:val="109E73E6"/>
    <w:rsid w:val="10A26765"/>
    <w:rsid w:val="10B198BE"/>
    <w:rsid w:val="10C02AEB"/>
    <w:rsid w:val="10C7FF9A"/>
    <w:rsid w:val="11039CDA"/>
    <w:rsid w:val="1122FD30"/>
    <w:rsid w:val="114B4988"/>
    <w:rsid w:val="114E4248"/>
    <w:rsid w:val="114FB69C"/>
    <w:rsid w:val="11597508"/>
    <w:rsid w:val="115CA4A9"/>
    <w:rsid w:val="117216FC"/>
    <w:rsid w:val="117EA7A7"/>
    <w:rsid w:val="11923B40"/>
    <w:rsid w:val="11B12A6B"/>
    <w:rsid w:val="11DF90AA"/>
    <w:rsid w:val="11EAD7B5"/>
    <w:rsid w:val="11F02BA5"/>
    <w:rsid w:val="11F40406"/>
    <w:rsid w:val="1202D428"/>
    <w:rsid w:val="12087175"/>
    <w:rsid w:val="1243BB23"/>
    <w:rsid w:val="12488016"/>
    <w:rsid w:val="124EE384"/>
    <w:rsid w:val="126914AD"/>
    <w:rsid w:val="12708060"/>
    <w:rsid w:val="1276738B"/>
    <w:rsid w:val="12814C81"/>
    <w:rsid w:val="128B1AD5"/>
    <w:rsid w:val="1294C9C3"/>
    <w:rsid w:val="12A0CF7F"/>
    <w:rsid w:val="12A57261"/>
    <w:rsid w:val="12B1CF17"/>
    <w:rsid w:val="12B80E23"/>
    <w:rsid w:val="12D277A9"/>
    <w:rsid w:val="12D659D8"/>
    <w:rsid w:val="12E6BEDD"/>
    <w:rsid w:val="12E9BF69"/>
    <w:rsid w:val="13002717"/>
    <w:rsid w:val="130AC00D"/>
    <w:rsid w:val="130FA757"/>
    <w:rsid w:val="1316ECE6"/>
    <w:rsid w:val="132275B8"/>
    <w:rsid w:val="13284EE4"/>
    <w:rsid w:val="133AA730"/>
    <w:rsid w:val="133B9DFB"/>
    <w:rsid w:val="13441B73"/>
    <w:rsid w:val="1346E06E"/>
    <w:rsid w:val="1361B823"/>
    <w:rsid w:val="1365EDEF"/>
    <w:rsid w:val="13758694"/>
    <w:rsid w:val="1377651B"/>
    <w:rsid w:val="13793B78"/>
    <w:rsid w:val="138399F9"/>
    <w:rsid w:val="13855FEE"/>
    <w:rsid w:val="13991B4F"/>
    <w:rsid w:val="1399735E"/>
    <w:rsid w:val="13ABC29F"/>
    <w:rsid w:val="13C7349A"/>
    <w:rsid w:val="13CE6733"/>
    <w:rsid w:val="13CFA11B"/>
    <w:rsid w:val="13D2961F"/>
    <w:rsid w:val="13E97FC0"/>
    <w:rsid w:val="13FF1ED1"/>
    <w:rsid w:val="14065B4D"/>
    <w:rsid w:val="14117A6C"/>
    <w:rsid w:val="14158FD2"/>
    <w:rsid w:val="141B3F1C"/>
    <w:rsid w:val="14213787"/>
    <w:rsid w:val="14277CFB"/>
    <w:rsid w:val="144D6305"/>
    <w:rsid w:val="144FD470"/>
    <w:rsid w:val="1472F578"/>
    <w:rsid w:val="147EAA77"/>
    <w:rsid w:val="1487DCC2"/>
    <w:rsid w:val="1489080B"/>
    <w:rsid w:val="1493F05D"/>
    <w:rsid w:val="149650A6"/>
    <w:rsid w:val="14A8BB52"/>
    <w:rsid w:val="14C36034"/>
    <w:rsid w:val="14CC7321"/>
    <w:rsid w:val="14DBA028"/>
    <w:rsid w:val="14EB7E44"/>
    <w:rsid w:val="150102FE"/>
    <w:rsid w:val="1511B269"/>
    <w:rsid w:val="151B22E0"/>
    <w:rsid w:val="153DA664"/>
    <w:rsid w:val="154C1494"/>
    <w:rsid w:val="155B57E3"/>
    <w:rsid w:val="15667BDA"/>
    <w:rsid w:val="1566D434"/>
    <w:rsid w:val="15699865"/>
    <w:rsid w:val="157493C8"/>
    <w:rsid w:val="157B9ADC"/>
    <w:rsid w:val="15939331"/>
    <w:rsid w:val="159C2135"/>
    <w:rsid w:val="159D708D"/>
    <w:rsid w:val="159F9C09"/>
    <w:rsid w:val="15BD7C9B"/>
    <w:rsid w:val="15C49F35"/>
    <w:rsid w:val="15C95C14"/>
    <w:rsid w:val="15CAD223"/>
    <w:rsid w:val="15CCCC0B"/>
    <w:rsid w:val="15CDE5B8"/>
    <w:rsid w:val="15CE168E"/>
    <w:rsid w:val="15F1FB73"/>
    <w:rsid w:val="15F2AE2F"/>
    <w:rsid w:val="15F2C451"/>
    <w:rsid w:val="15FBF8A0"/>
    <w:rsid w:val="16003364"/>
    <w:rsid w:val="16096982"/>
    <w:rsid w:val="16123138"/>
    <w:rsid w:val="161D3630"/>
    <w:rsid w:val="1624F237"/>
    <w:rsid w:val="163FCB28"/>
    <w:rsid w:val="1642E0EB"/>
    <w:rsid w:val="16637C4B"/>
    <w:rsid w:val="16800299"/>
    <w:rsid w:val="1680A0B1"/>
    <w:rsid w:val="168906C3"/>
    <w:rsid w:val="168B6C2B"/>
    <w:rsid w:val="169A9D77"/>
    <w:rsid w:val="16A94FC6"/>
    <w:rsid w:val="16B04B08"/>
    <w:rsid w:val="16C282AB"/>
    <w:rsid w:val="16CA796C"/>
    <w:rsid w:val="16CCEA83"/>
    <w:rsid w:val="16CFE743"/>
    <w:rsid w:val="16D1114C"/>
    <w:rsid w:val="16EC5476"/>
    <w:rsid w:val="170EAA83"/>
    <w:rsid w:val="1715464F"/>
    <w:rsid w:val="171D4EB1"/>
    <w:rsid w:val="171DC3E9"/>
    <w:rsid w:val="1724B4EA"/>
    <w:rsid w:val="172762FA"/>
    <w:rsid w:val="17301A70"/>
    <w:rsid w:val="173A3442"/>
    <w:rsid w:val="173AA15C"/>
    <w:rsid w:val="17490900"/>
    <w:rsid w:val="174C989B"/>
    <w:rsid w:val="176138AD"/>
    <w:rsid w:val="17634316"/>
    <w:rsid w:val="176345BD"/>
    <w:rsid w:val="17749179"/>
    <w:rsid w:val="17800219"/>
    <w:rsid w:val="178181C8"/>
    <w:rsid w:val="17864A01"/>
    <w:rsid w:val="179083E3"/>
    <w:rsid w:val="17A59E99"/>
    <w:rsid w:val="17A63E79"/>
    <w:rsid w:val="17C5DB7B"/>
    <w:rsid w:val="17DE5135"/>
    <w:rsid w:val="17EBB701"/>
    <w:rsid w:val="17F83699"/>
    <w:rsid w:val="17FDE407"/>
    <w:rsid w:val="18067EB8"/>
    <w:rsid w:val="180BA3A8"/>
    <w:rsid w:val="18315720"/>
    <w:rsid w:val="1843CDE6"/>
    <w:rsid w:val="1856D241"/>
    <w:rsid w:val="185A4BE6"/>
    <w:rsid w:val="1866CF03"/>
    <w:rsid w:val="187A39AC"/>
    <w:rsid w:val="18A3D925"/>
    <w:rsid w:val="18A45BEE"/>
    <w:rsid w:val="18BC40CC"/>
    <w:rsid w:val="18C2126D"/>
    <w:rsid w:val="18C61A95"/>
    <w:rsid w:val="18E31D09"/>
    <w:rsid w:val="18F63028"/>
    <w:rsid w:val="18F9E5FA"/>
    <w:rsid w:val="1901AB28"/>
    <w:rsid w:val="1916F89D"/>
    <w:rsid w:val="192A892F"/>
    <w:rsid w:val="193D9ED4"/>
    <w:rsid w:val="193F04C6"/>
    <w:rsid w:val="1956F332"/>
    <w:rsid w:val="19609B31"/>
    <w:rsid w:val="1963EC63"/>
    <w:rsid w:val="19643797"/>
    <w:rsid w:val="196C93B2"/>
    <w:rsid w:val="19774E3E"/>
    <w:rsid w:val="198CF15D"/>
    <w:rsid w:val="19AE7BC9"/>
    <w:rsid w:val="19BE9A0C"/>
    <w:rsid w:val="19BEFD11"/>
    <w:rsid w:val="19D5691C"/>
    <w:rsid w:val="19D72762"/>
    <w:rsid w:val="19D99F7D"/>
    <w:rsid w:val="19D9A420"/>
    <w:rsid w:val="19F3C777"/>
    <w:rsid w:val="1A00F0DB"/>
    <w:rsid w:val="1A184BEE"/>
    <w:rsid w:val="1A2923E5"/>
    <w:rsid w:val="1A5D59B4"/>
    <w:rsid w:val="1A693B4E"/>
    <w:rsid w:val="1AAD529A"/>
    <w:rsid w:val="1AD8263F"/>
    <w:rsid w:val="1AEC89B4"/>
    <w:rsid w:val="1B000526"/>
    <w:rsid w:val="1B0A3A16"/>
    <w:rsid w:val="1B234512"/>
    <w:rsid w:val="1B2BD071"/>
    <w:rsid w:val="1B407B65"/>
    <w:rsid w:val="1B418AFC"/>
    <w:rsid w:val="1B4DB1B6"/>
    <w:rsid w:val="1B527D7E"/>
    <w:rsid w:val="1B74C843"/>
    <w:rsid w:val="1B75B219"/>
    <w:rsid w:val="1B7B22C6"/>
    <w:rsid w:val="1B7D7E65"/>
    <w:rsid w:val="1B967436"/>
    <w:rsid w:val="1BA49DB7"/>
    <w:rsid w:val="1BA4C0B6"/>
    <w:rsid w:val="1BAB98E1"/>
    <w:rsid w:val="1BB96E1B"/>
    <w:rsid w:val="1BBA2E5C"/>
    <w:rsid w:val="1BCF45CE"/>
    <w:rsid w:val="1BD441FB"/>
    <w:rsid w:val="1BED6888"/>
    <w:rsid w:val="1BF6F247"/>
    <w:rsid w:val="1C01423F"/>
    <w:rsid w:val="1C0A9F0D"/>
    <w:rsid w:val="1C24324B"/>
    <w:rsid w:val="1C3664A9"/>
    <w:rsid w:val="1C40377D"/>
    <w:rsid w:val="1C407BA5"/>
    <w:rsid w:val="1C497296"/>
    <w:rsid w:val="1C4E4350"/>
    <w:rsid w:val="1C58DB1D"/>
    <w:rsid w:val="1C603742"/>
    <w:rsid w:val="1C604A4D"/>
    <w:rsid w:val="1C6AE785"/>
    <w:rsid w:val="1C6F4E25"/>
    <w:rsid w:val="1C7DE252"/>
    <w:rsid w:val="1C86DAE2"/>
    <w:rsid w:val="1C8C0FFE"/>
    <w:rsid w:val="1C8C4EAF"/>
    <w:rsid w:val="1C8F389B"/>
    <w:rsid w:val="1C94FFB1"/>
    <w:rsid w:val="1C9B40B9"/>
    <w:rsid w:val="1C9DD0FE"/>
    <w:rsid w:val="1CB7F8EC"/>
    <w:rsid w:val="1CB9D211"/>
    <w:rsid w:val="1CC004D1"/>
    <w:rsid w:val="1D019999"/>
    <w:rsid w:val="1D11B861"/>
    <w:rsid w:val="1D23F6FE"/>
    <w:rsid w:val="1D31BF13"/>
    <w:rsid w:val="1D32498E"/>
    <w:rsid w:val="1D34D5F1"/>
    <w:rsid w:val="1D39825D"/>
    <w:rsid w:val="1D44A353"/>
    <w:rsid w:val="1D578186"/>
    <w:rsid w:val="1D5B015D"/>
    <w:rsid w:val="1D6B6FD9"/>
    <w:rsid w:val="1D6DBBB3"/>
    <w:rsid w:val="1D72062B"/>
    <w:rsid w:val="1D8496FA"/>
    <w:rsid w:val="1D8518CD"/>
    <w:rsid w:val="1D854FFB"/>
    <w:rsid w:val="1D89450A"/>
    <w:rsid w:val="1DAF1EC9"/>
    <w:rsid w:val="1DB6FDB5"/>
    <w:rsid w:val="1DCAF356"/>
    <w:rsid w:val="1DD17BB3"/>
    <w:rsid w:val="1DD6A8D4"/>
    <w:rsid w:val="1DEF45AB"/>
    <w:rsid w:val="1DF2B679"/>
    <w:rsid w:val="1E0F9D0E"/>
    <w:rsid w:val="1E1D2514"/>
    <w:rsid w:val="1E27CFE5"/>
    <w:rsid w:val="1E33181E"/>
    <w:rsid w:val="1E494513"/>
    <w:rsid w:val="1E5590EA"/>
    <w:rsid w:val="1E6CB2CA"/>
    <w:rsid w:val="1E823993"/>
    <w:rsid w:val="1E87E0B4"/>
    <w:rsid w:val="1E92C0AC"/>
    <w:rsid w:val="1EA75CAD"/>
    <w:rsid w:val="1EA843FB"/>
    <w:rsid w:val="1EA975ED"/>
    <w:rsid w:val="1EAF74ED"/>
    <w:rsid w:val="1ECD0C7A"/>
    <w:rsid w:val="1ED09B9E"/>
    <w:rsid w:val="1ED87067"/>
    <w:rsid w:val="1ED885E9"/>
    <w:rsid w:val="1EEA3997"/>
    <w:rsid w:val="1EF6F49D"/>
    <w:rsid w:val="1F00E2D9"/>
    <w:rsid w:val="1F236C9F"/>
    <w:rsid w:val="1F244055"/>
    <w:rsid w:val="1F28FB08"/>
    <w:rsid w:val="1F2D4773"/>
    <w:rsid w:val="1F3ED788"/>
    <w:rsid w:val="1F46C0AF"/>
    <w:rsid w:val="1F51FA21"/>
    <w:rsid w:val="1F542FE9"/>
    <w:rsid w:val="1F6255FB"/>
    <w:rsid w:val="1F7ED593"/>
    <w:rsid w:val="1F9901F3"/>
    <w:rsid w:val="1F9FF7AD"/>
    <w:rsid w:val="1FA0F743"/>
    <w:rsid w:val="1FA41556"/>
    <w:rsid w:val="1FA5BF36"/>
    <w:rsid w:val="1FA88A0B"/>
    <w:rsid w:val="1FAA5061"/>
    <w:rsid w:val="1FC2870D"/>
    <w:rsid w:val="1FC84670"/>
    <w:rsid w:val="1FE3BABB"/>
    <w:rsid w:val="2001B41E"/>
    <w:rsid w:val="201A0B69"/>
    <w:rsid w:val="2028860E"/>
    <w:rsid w:val="203D325D"/>
    <w:rsid w:val="2049D3B5"/>
    <w:rsid w:val="205A45FA"/>
    <w:rsid w:val="206615C4"/>
    <w:rsid w:val="2074754E"/>
    <w:rsid w:val="20847B0C"/>
    <w:rsid w:val="209ACE41"/>
    <w:rsid w:val="20A1675F"/>
    <w:rsid w:val="20B1D445"/>
    <w:rsid w:val="20C1E911"/>
    <w:rsid w:val="20C391B1"/>
    <w:rsid w:val="20E775F2"/>
    <w:rsid w:val="21058037"/>
    <w:rsid w:val="2112E65F"/>
    <w:rsid w:val="211D98D9"/>
    <w:rsid w:val="21250057"/>
    <w:rsid w:val="212D444F"/>
    <w:rsid w:val="212F3860"/>
    <w:rsid w:val="213FAD9D"/>
    <w:rsid w:val="21468773"/>
    <w:rsid w:val="2146C80C"/>
    <w:rsid w:val="214830C1"/>
    <w:rsid w:val="2158A8E5"/>
    <w:rsid w:val="217AFA8E"/>
    <w:rsid w:val="2190E3CD"/>
    <w:rsid w:val="21A104A1"/>
    <w:rsid w:val="21AFF734"/>
    <w:rsid w:val="21B03469"/>
    <w:rsid w:val="21C64FEF"/>
    <w:rsid w:val="21EA7BBD"/>
    <w:rsid w:val="21FBB6E7"/>
    <w:rsid w:val="2205B1E9"/>
    <w:rsid w:val="220CABEE"/>
    <w:rsid w:val="22189059"/>
    <w:rsid w:val="221F1229"/>
    <w:rsid w:val="2227AD11"/>
    <w:rsid w:val="22345344"/>
    <w:rsid w:val="22356ABB"/>
    <w:rsid w:val="22390F84"/>
    <w:rsid w:val="22397338"/>
    <w:rsid w:val="2241F019"/>
    <w:rsid w:val="225FDBC4"/>
    <w:rsid w:val="2269B99D"/>
    <w:rsid w:val="227A2263"/>
    <w:rsid w:val="228C5C02"/>
    <w:rsid w:val="22996470"/>
    <w:rsid w:val="22ABC186"/>
    <w:rsid w:val="22C4ED2B"/>
    <w:rsid w:val="22CFB8DC"/>
    <w:rsid w:val="22D1B732"/>
    <w:rsid w:val="22D44F2C"/>
    <w:rsid w:val="22E27C8B"/>
    <w:rsid w:val="231AEC95"/>
    <w:rsid w:val="232C080A"/>
    <w:rsid w:val="233FFFB8"/>
    <w:rsid w:val="235222E2"/>
    <w:rsid w:val="235DCADF"/>
    <w:rsid w:val="235DE0CD"/>
    <w:rsid w:val="235E691D"/>
    <w:rsid w:val="235FD9A0"/>
    <w:rsid w:val="236574E7"/>
    <w:rsid w:val="236B5591"/>
    <w:rsid w:val="237A06F8"/>
    <w:rsid w:val="237B2991"/>
    <w:rsid w:val="237F22C0"/>
    <w:rsid w:val="23B0AEA8"/>
    <w:rsid w:val="23B6B641"/>
    <w:rsid w:val="23C7A1DB"/>
    <w:rsid w:val="23D53979"/>
    <w:rsid w:val="23DD59DD"/>
    <w:rsid w:val="23F2E591"/>
    <w:rsid w:val="24024EE2"/>
    <w:rsid w:val="24075ABC"/>
    <w:rsid w:val="2443E181"/>
    <w:rsid w:val="244F2A1E"/>
    <w:rsid w:val="24540E7A"/>
    <w:rsid w:val="2456BCE6"/>
    <w:rsid w:val="24601B1B"/>
    <w:rsid w:val="2467C792"/>
    <w:rsid w:val="24885799"/>
    <w:rsid w:val="24A89E8D"/>
    <w:rsid w:val="24AB03E2"/>
    <w:rsid w:val="24B8A49F"/>
    <w:rsid w:val="24CD6E24"/>
    <w:rsid w:val="24DAEDC5"/>
    <w:rsid w:val="24F1E828"/>
    <w:rsid w:val="24F609DA"/>
    <w:rsid w:val="2505B0AE"/>
    <w:rsid w:val="254491D9"/>
    <w:rsid w:val="2548FC15"/>
    <w:rsid w:val="254B98CA"/>
    <w:rsid w:val="257D00CA"/>
    <w:rsid w:val="258F5A8E"/>
    <w:rsid w:val="259358A8"/>
    <w:rsid w:val="259C2A36"/>
    <w:rsid w:val="25C8B10D"/>
    <w:rsid w:val="25C9BDAA"/>
    <w:rsid w:val="25D6B0F4"/>
    <w:rsid w:val="25F67B11"/>
    <w:rsid w:val="26067EF6"/>
    <w:rsid w:val="2631042C"/>
    <w:rsid w:val="2631A4E8"/>
    <w:rsid w:val="263AA047"/>
    <w:rsid w:val="26421094"/>
    <w:rsid w:val="266A12F1"/>
    <w:rsid w:val="26A08978"/>
    <w:rsid w:val="26A1E2E0"/>
    <w:rsid w:val="26A3F556"/>
    <w:rsid w:val="26AB7F60"/>
    <w:rsid w:val="26C3DDBC"/>
    <w:rsid w:val="26C777B4"/>
    <w:rsid w:val="26CC53C4"/>
    <w:rsid w:val="26D7FB86"/>
    <w:rsid w:val="270054DF"/>
    <w:rsid w:val="27024723"/>
    <w:rsid w:val="27033BD6"/>
    <w:rsid w:val="27146B11"/>
    <w:rsid w:val="2719CD6B"/>
    <w:rsid w:val="2725B8E0"/>
    <w:rsid w:val="2753FF20"/>
    <w:rsid w:val="27909C3F"/>
    <w:rsid w:val="27918F64"/>
    <w:rsid w:val="27AD7636"/>
    <w:rsid w:val="27B6D9F1"/>
    <w:rsid w:val="27C302ED"/>
    <w:rsid w:val="27E68D8B"/>
    <w:rsid w:val="27E8E3E0"/>
    <w:rsid w:val="27EDDA40"/>
    <w:rsid w:val="27F0560B"/>
    <w:rsid w:val="2807DADF"/>
    <w:rsid w:val="28103A75"/>
    <w:rsid w:val="28256AB5"/>
    <w:rsid w:val="2825E62A"/>
    <w:rsid w:val="282615D3"/>
    <w:rsid w:val="282654F1"/>
    <w:rsid w:val="2829E2BB"/>
    <w:rsid w:val="282AC07F"/>
    <w:rsid w:val="28392125"/>
    <w:rsid w:val="28533507"/>
    <w:rsid w:val="285A6482"/>
    <w:rsid w:val="286186A8"/>
    <w:rsid w:val="286AD83E"/>
    <w:rsid w:val="286F89F3"/>
    <w:rsid w:val="2877894C"/>
    <w:rsid w:val="287DAA85"/>
    <w:rsid w:val="28B378BB"/>
    <w:rsid w:val="28B5510E"/>
    <w:rsid w:val="28B6656E"/>
    <w:rsid w:val="28BB4A4C"/>
    <w:rsid w:val="28D2BC77"/>
    <w:rsid w:val="28D3F629"/>
    <w:rsid w:val="28E0F234"/>
    <w:rsid w:val="28F11FA8"/>
    <w:rsid w:val="2909BFBD"/>
    <w:rsid w:val="29116F84"/>
    <w:rsid w:val="291D2DAA"/>
    <w:rsid w:val="29302C2C"/>
    <w:rsid w:val="29367059"/>
    <w:rsid w:val="29593464"/>
    <w:rsid w:val="295BB9A4"/>
    <w:rsid w:val="295C8C86"/>
    <w:rsid w:val="298E4C77"/>
    <w:rsid w:val="299812EA"/>
    <w:rsid w:val="29A5996B"/>
    <w:rsid w:val="29AB585E"/>
    <w:rsid w:val="29BA1CE1"/>
    <w:rsid w:val="29C7272D"/>
    <w:rsid w:val="29C9791E"/>
    <w:rsid w:val="29D41E4F"/>
    <w:rsid w:val="29D5836F"/>
    <w:rsid w:val="29D9A665"/>
    <w:rsid w:val="29DCF609"/>
    <w:rsid w:val="2A0AE774"/>
    <w:rsid w:val="2A0B23CB"/>
    <w:rsid w:val="2A183210"/>
    <w:rsid w:val="2A1BC7F9"/>
    <w:rsid w:val="2A206D7A"/>
    <w:rsid w:val="2A23078F"/>
    <w:rsid w:val="2A276FA5"/>
    <w:rsid w:val="2A333390"/>
    <w:rsid w:val="2A4EBC08"/>
    <w:rsid w:val="2A55FAE1"/>
    <w:rsid w:val="2A5F5347"/>
    <w:rsid w:val="2A66756C"/>
    <w:rsid w:val="2A687C1F"/>
    <w:rsid w:val="2A6F0935"/>
    <w:rsid w:val="2A7207DD"/>
    <w:rsid w:val="2A78B478"/>
    <w:rsid w:val="2A80D682"/>
    <w:rsid w:val="2A9613EC"/>
    <w:rsid w:val="2A987038"/>
    <w:rsid w:val="2A9F0731"/>
    <w:rsid w:val="2A9F69FC"/>
    <w:rsid w:val="2ACF8DCE"/>
    <w:rsid w:val="2ADE81FA"/>
    <w:rsid w:val="2AE3A662"/>
    <w:rsid w:val="2AEEF08A"/>
    <w:rsid w:val="2AF7072E"/>
    <w:rsid w:val="2AFB16D9"/>
    <w:rsid w:val="2B01065A"/>
    <w:rsid w:val="2B181295"/>
    <w:rsid w:val="2B1EFBEE"/>
    <w:rsid w:val="2B3ECA63"/>
    <w:rsid w:val="2B3EF143"/>
    <w:rsid w:val="2B522B11"/>
    <w:rsid w:val="2B5B9FDF"/>
    <w:rsid w:val="2B5DD292"/>
    <w:rsid w:val="2B951EB6"/>
    <w:rsid w:val="2B97B524"/>
    <w:rsid w:val="2B9B71A3"/>
    <w:rsid w:val="2BB144CC"/>
    <w:rsid w:val="2BB28920"/>
    <w:rsid w:val="2BC49733"/>
    <w:rsid w:val="2BC74A74"/>
    <w:rsid w:val="2BD2181B"/>
    <w:rsid w:val="2BD2D866"/>
    <w:rsid w:val="2BE842AE"/>
    <w:rsid w:val="2BF68139"/>
    <w:rsid w:val="2BF92E08"/>
    <w:rsid w:val="2BFD712E"/>
    <w:rsid w:val="2C05F867"/>
    <w:rsid w:val="2C0CCF22"/>
    <w:rsid w:val="2C155EB5"/>
    <w:rsid w:val="2C1730E0"/>
    <w:rsid w:val="2C1C0A0D"/>
    <w:rsid w:val="2C1CCD5A"/>
    <w:rsid w:val="2C33A747"/>
    <w:rsid w:val="2C7FF5D3"/>
    <w:rsid w:val="2C8B32AC"/>
    <w:rsid w:val="2CAB575E"/>
    <w:rsid w:val="2CABA04F"/>
    <w:rsid w:val="2CAD436C"/>
    <w:rsid w:val="2CB45AEC"/>
    <w:rsid w:val="2CB8816A"/>
    <w:rsid w:val="2CC78DC9"/>
    <w:rsid w:val="2CD7A16D"/>
    <w:rsid w:val="2CEC63F9"/>
    <w:rsid w:val="2CF07651"/>
    <w:rsid w:val="2CF569F1"/>
    <w:rsid w:val="2CF677E4"/>
    <w:rsid w:val="2D001E96"/>
    <w:rsid w:val="2D0A7584"/>
    <w:rsid w:val="2D0B1DAD"/>
    <w:rsid w:val="2D1EB792"/>
    <w:rsid w:val="2D221D18"/>
    <w:rsid w:val="2D329BB7"/>
    <w:rsid w:val="2D347A23"/>
    <w:rsid w:val="2D3FBACC"/>
    <w:rsid w:val="2D622BB0"/>
    <w:rsid w:val="2D67F522"/>
    <w:rsid w:val="2D709BE3"/>
    <w:rsid w:val="2D8EC977"/>
    <w:rsid w:val="2DBF7B4D"/>
    <w:rsid w:val="2DC2667C"/>
    <w:rsid w:val="2DCBD365"/>
    <w:rsid w:val="2DD03984"/>
    <w:rsid w:val="2DEA4D6A"/>
    <w:rsid w:val="2DEAD584"/>
    <w:rsid w:val="2DEE5FC2"/>
    <w:rsid w:val="2E0E9054"/>
    <w:rsid w:val="2E12D96F"/>
    <w:rsid w:val="2E163666"/>
    <w:rsid w:val="2E218936"/>
    <w:rsid w:val="2E35B794"/>
    <w:rsid w:val="2E469FF5"/>
    <w:rsid w:val="2E6A6C94"/>
    <w:rsid w:val="2E7247FE"/>
    <w:rsid w:val="2E7BFD31"/>
    <w:rsid w:val="2E869A57"/>
    <w:rsid w:val="2E88EDAA"/>
    <w:rsid w:val="2E8C567C"/>
    <w:rsid w:val="2E8C8656"/>
    <w:rsid w:val="2E924C7E"/>
    <w:rsid w:val="2EA02BF5"/>
    <w:rsid w:val="2EAC9C3C"/>
    <w:rsid w:val="2EB199B3"/>
    <w:rsid w:val="2EC5DCA8"/>
    <w:rsid w:val="2EC808A8"/>
    <w:rsid w:val="2EC87396"/>
    <w:rsid w:val="2ECADC41"/>
    <w:rsid w:val="2EDA7235"/>
    <w:rsid w:val="2EDADE96"/>
    <w:rsid w:val="2EDED222"/>
    <w:rsid w:val="2EDF9D4C"/>
    <w:rsid w:val="2EEC523D"/>
    <w:rsid w:val="2EF79D08"/>
    <w:rsid w:val="2EFF21FE"/>
    <w:rsid w:val="2F2CAA2A"/>
    <w:rsid w:val="2F390A8E"/>
    <w:rsid w:val="2F56373D"/>
    <w:rsid w:val="2F6384AD"/>
    <w:rsid w:val="2F6DD3CC"/>
    <w:rsid w:val="2F7C79C4"/>
    <w:rsid w:val="2F9472F4"/>
    <w:rsid w:val="2F984FD5"/>
    <w:rsid w:val="2FAB2706"/>
    <w:rsid w:val="2FB29C85"/>
    <w:rsid w:val="2FC19289"/>
    <w:rsid w:val="2FC4A500"/>
    <w:rsid w:val="2FCAE3A6"/>
    <w:rsid w:val="2FD29551"/>
    <w:rsid w:val="2FE50CF4"/>
    <w:rsid w:val="2FEF2E73"/>
    <w:rsid w:val="30016C50"/>
    <w:rsid w:val="30191E17"/>
    <w:rsid w:val="302200AA"/>
    <w:rsid w:val="3023BDD5"/>
    <w:rsid w:val="30361A39"/>
    <w:rsid w:val="304CEE66"/>
    <w:rsid w:val="306FB8E8"/>
    <w:rsid w:val="30838782"/>
    <w:rsid w:val="30838BFD"/>
    <w:rsid w:val="30841A67"/>
    <w:rsid w:val="30903592"/>
    <w:rsid w:val="30A88FB7"/>
    <w:rsid w:val="30AE5B3A"/>
    <w:rsid w:val="30D6A09D"/>
    <w:rsid w:val="30E76CFC"/>
    <w:rsid w:val="30EF0EC6"/>
    <w:rsid w:val="310CC360"/>
    <w:rsid w:val="310E6EA7"/>
    <w:rsid w:val="311C3C88"/>
    <w:rsid w:val="31200C33"/>
    <w:rsid w:val="31395DF5"/>
    <w:rsid w:val="3145DF91"/>
    <w:rsid w:val="314CA88C"/>
    <w:rsid w:val="315EF77B"/>
    <w:rsid w:val="316AF0F5"/>
    <w:rsid w:val="31871B98"/>
    <w:rsid w:val="3199C3A3"/>
    <w:rsid w:val="319FDE0B"/>
    <w:rsid w:val="31A2E1AF"/>
    <w:rsid w:val="31A7584A"/>
    <w:rsid w:val="31AD154F"/>
    <w:rsid w:val="31AFF441"/>
    <w:rsid w:val="31BEA826"/>
    <w:rsid w:val="31C7B1DD"/>
    <w:rsid w:val="31DC9B25"/>
    <w:rsid w:val="31E03973"/>
    <w:rsid w:val="31E87B8F"/>
    <w:rsid w:val="31F0BC1D"/>
    <w:rsid w:val="31FCFDAA"/>
    <w:rsid w:val="31FD64D7"/>
    <w:rsid w:val="31FFEFA8"/>
    <w:rsid w:val="3208372F"/>
    <w:rsid w:val="321CBC4B"/>
    <w:rsid w:val="322510E8"/>
    <w:rsid w:val="323A39BA"/>
    <w:rsid w:val="323F182A"/>
    <w:rsid w:val="32555641"/>
    <w:rsid w:val="3261A018"/>
    <w:rsid w:val="3268F0F4"/>
    <w:rsid w:val="32864023"/>
    <w:rsid w:val="328CF25B"/>
    <w:rsid w:val="328E5FF4"/>
    <w:rsid w:val="32900F17"/>
    <w:rsid w:val="32932DCB"/>
    <w:rsid w:val="329664F5"/>
    <w:rsid w:val="329A5CCE"/>
    <w:rsid w:val="32A24C03"/>
    <w:rsid w:val="32A8D409"/>
    <w:rsid w:val="32D3F596"/>
    <w:rsid w:val="32DC68F4"/>
    <w:rsid w:val="32F3F30A"/>
    <w:rsid w:val="3333CDF0"/>
    <w:rsid w:val="333B4FD5"/>
    <w:rsid w:val="333CF6DA"/>
    <w:rsid w:val="33519582"/>
    <w:rsid w:val="3364B072"/>
    <w:rsid w:val="336B7113"/>
    <w:rsid w:val="3375A53B"/>
    <w:rsid w:val="33A0AADB"/>
    <w:rsid w:val="33A0D8BF"/>
    <w:rsid w:val="33B95131"/>
    <w:rsid w:val="33BC1223"/>
    <w:rsid w:val="33DBAA6E"/>
    <w:rsid w:val="33E7D527"/>
    <w:rsid w:val="33F2AE1C"/>
    <w:rsid w:val="33F34BD6"/>
    <w:rsid w:val="34034FAA"/>
    <w:rsid w:val="340A27C6"/>
    <w:rsid w:val="34122A7F"/>
    <w:rsid w:val="341F19E3"/>
    <w:rsid w:val="342005AC"/>
    <w:rsid w:val="3428C122"/>
    <w:rsid w:val="342BE5DC"/>
    <w:rsid w:val="3450611F"/>
    <w:rsid w:val="34650218"/>
    <w:rsid w:val="34724EFE"/>
    <w:rsid w:val="3480F6C2"/>
    <w:rsid w:val="34B0CCFC"/>
    <w:rsid w:val="34DF94B8"/>
    <w:rsid w:val="34E8A3C1"/>
    <w:rsid w:val="34ED6085"/>
    <w:rsid w:val="34F91C42"/>
    <w:rsid w:val="350532C1"/>
    <w:rsid w:val="351CAE05"/>
    <w:rsid w:val="35271180"/>
    <w:rsid w:val="35522508"/>
    <w:rsid w:val="35598AAE"/>
    <w:rsid w:val="3567F686"/>
    <w:rsid w:val="356F7D0B"/>
    <w:rsid w:val="3576B62D"/>
    <w:rsid w:val="357C388F"/>
    <w:rsid w:val="3580272A"/>
    <w:rsid w:val="3581591E"/>
    <w:rsid w:val="3589BA69"/>
    <w:rsid w:val="359D9732"/>
    <w:rsid w:val="359EA425"/>
    <w:rsid w:val="359F903D"/>
    <w:rsid w:val="35A0EC63"/>
    <w:rsid w:val="35AE6BF5"/>
    <w:rsid w:val="35BB2C92"/>
    <w:rsid w:val="35C7F98A"/>
    <w:rsid w:val="35D833D4"/>
    <w:rsid w:val="35F97811"/>
    <w:rsid w:val="35FE8756"/>
    <w:rsid w:val="3602E281"/>
    <w:rsid w:val="3618B758"/>
    <w:rsid w:val="362C7239"/>
    <w:rsid w:val="36301CE2"/>
    <w:rsid w:val="3634C0D5"/>
    <w:rsid w:val="3644DB3E"/>
    <w:rsid w:val="36633523"/>
    <w:rsid w:val="3668CB85"/>
    <w:rsid w:val="367AFF79"/>
    <w:rsid w:val="3697F2DD"/>
    <w:rsid w:val="369C4192"/>
    <w:rsid w:val="36D0543A"/>
    <w:rsid w:val="36DADDA8"/>
    <w:rsid w:val="36EBB05B"/>
    <w:rsid w:val="36F1C3D5"/>
    <w:rsid w:val="36F9803F"/>
    <w:rsid w:val="36FAE5D9"/>
    <w:rsid w:val="36FF4E7C"/>
    <w:rsid w:val="3701DAC9"/>
    <w:rsid w:val="3707EF7C"/>
    <w:rsid w:val="37141CC6"/>
    <w:rsid w:val="371A942A"/>
    <w:rsid w:val="3721C91D"/>
    <w:rsid w:val="3737859C"/>
    <w:rsid w:val="374BB2C4"/>
    <w:rsid w:val="374DC330"/>
    <w:rsid w:val="37671EE8"/>
    <w:rsid w:val="376EAF0C"/>
    <w:rsid w:val="379AF1CD"/>
    <w:rsid w:val="37BDF332"/>
    <w:rsid w:val="37D5BF4C"/>
    <w:rsid w:val="37F8B941"/>
    <w:rsid w:val="3801424E"/>
    <w:rsid w:val="386D8228"/>
    <w:rsid w:val="386E39A4"/>
    <w:rsid w:val="387BD737"/>
    <w:rsid w:val="387FBB90"/>
    <w:rsid w:val="3884B9CF"/>
    <w:rsid w:val="3886BF1B"/>
    <w:rsid w:val="389C270C"/>
    <w:rsid w:val="38A271BC"/>
    <w:rsid w:val="38A61886"/>
    <w:rsid w:val="38BC39A0"/>
    <w:rsid w:val="38C38361"/>
    <w:rsid w:val="38C6EABB"/>
    <w:rsid w:val="38CB6F87"/>
    <w:rsid w:val="38D5CA89"/>
    <w:rsid w:val="38DEF8A0"/>
    <w:rsid w:val="38E2F546"/>
    <w:rsid w:val="38E69D3B"/>
    <w:rsid w:val="38F09B3D"/>
    <w:rsid w:val="3904C9B3"/>
    <w:rsid w:val="3930D0BD"/>
    <w:rsid w:val="3941E076"/>
    <w:rsid w:val="39518858"/>
    <w:rsid w:val="396EC956"/>
    <w:rsid w:val="396F72DD"/>
    <w:rsid w:val="39741653"/>
    <w:rsid w:val="39779F21"/>
    <w:rsid w:val="3978300E"/>
    <w:rsid w:val="399624AB"/>
    <w:rsid w:val="39965FED"/>
    <w:rsid w:val="399B6271"/>
    <w:rsid w:val="399B7E20"/>
    <w:rsid w:val="399C7D12"/>
    <w:rsid w:val="39A7D962"/>
    <w:rsid w:val="39CBDEA6"/>
    <w:rsid w:val="39CF477A"/>
    <w:rsid w:val="39CFBA23"/>
    <w:rsid w:val="39E11156"/>
    <w:rsid w:val="39E4B477"/>
    <w:rsid w:val="39EF0784"/>
    <w:rsid w:val="39F35560"/>
    <w:rsid w:val="3A01E4F3"/>
    <w:rsid w:val="3A0C9446"/>
    <w:rsid w:val="3A14596E"/>
    <w:rsid w:val="3A2C925F"/>
    <w:rsid w:val="3A30F139"/>
    <w:rsid w:val="3A33704D"/>
    <w:rsid w:val="3A358103"/>
    <w:rsid w:val="3A3F46E0"/>
    <w:rsid w:val="3A46EAB7"/>
    <w:rsid w:val="3A5347A5"/>
    <w:rsid w:val="3A5ED167"/>
    <w:rsid w:val="3A6E0F53"/>
    <w:rsid w:val="3A796FCC"/>
    <w:rsid w:val="3A8322CF"/>
    <w:rsid w:val="3A8A0036"/>
    <w:rsid w:val="3A9F4B44"/>
    <w:rsid w:val="3AB02E1A"/>
    <w:rsid w:val="3ABD698D"/>
    <w:rsid w:val="3AC14A81"/>
    <w:rsid w:val="3AC561A6"/>
    <w:rsid w:val="3ACADFD6"/>
    <w:rsid w:val="3AD27D0B"/>
    <w:rsid w:val="3AD5F5E0"/>
    <w:rsid w:val="3ADDAF61"/>
    <w:rsid w:val="3ADE16C4"/>
    <w:rsid w:val="3B12A5DB"/>
    <w:rsid w:val="3B19B2EB"/>
    <w:rsid w:val="3B1C11D3"/>
    <w:rsid w:val="3B200B3E"/>
    <w:rsid w:val="3B2775E6"/>
    <w:rsid w:val="3B2DB07A"/>
    <w:rsid w:val="3B388776"/>
    <w:rsid w:val="3B4402B9"/>
    <w:rsid w:val="3B44FB43"/>
    <w:rsid w:val="3B48ACAA"/>
    <w:rsid w:val="3B565038"/>
    <w:rsid w:val="3B5CAEFC"/>
    <w:rsid w:val="3B60A3FB"/>
    <w:rsid w:val="3B70F2DA"/>
    <w:rsid w:val="3B874631"/>
    <w:rsid w:val="3BA3BB60"/>
    <w:rsid w:val="3BB385AA"/>
    <w:rsid w:val="3BB3E425"/>
    <w:rsid w:val="3BB93856"/>
    <w:rsid w:val="3BCF8DCF"/>
    <w:rsid w:val="3BD68AB1"/>
    <w:rsid w:val="3BD8C9D1"/>
    <w:rsid w:val="3C209164"/>
    <w:rsid w:val="3C3CCADC"/>
    <w:rsid w:val="3C3EB588"/>
    <w:rsid w:val="3C57590C"/>
    <w:rsid w:val="3C5BDB82"/>
    <w:rsid w:val="3C6EB573"/>
    <w:rsid w:val="3C775416"/>
    <w:rsid w:val="3CB2C50E"/>
    <w:rsid w:val="3CB46694"/>
    <w:rsid w:val="3CC76998"/>
    <w:rsid w:val="3CC87A12"/>
    <w:rsid w:val="3CD0F715"/>
    <w:rsid w:val="3CE172AB"/>
    <w:rsid w:val="3CED29E9"/>
    <w:rsid w:val="3CFC0185"/>
    <w:rsid w:val="3D081445"/>
    <w:rsid w:val="3D0DC38D"/>
    <w:rsid w:val="3D0F47A9"/>
    <w:rsid w:val="3D1123B6"/>
    <w:rsid w:val="3D16824B"/>
    <w:rsid w:val="3D2C47B6"/>
    <w:rsid w:val="3D3402A0"/>
    <w:rsid w:val="3D4D98AA"/>
    <w:rsid w:val="3D54D72C"/>
    <w:rsid w:val="3D57C1E8"/>
    <w:rsid w:val="3D588BB6"/>
    <w:rsid w:val="3D5CC216"/>
    <w:rsid w:val="3D707F4B"/>
    <w:rsid w:val="3D7C43A8"/>
    <w:rsid w:val="3D88B975"/>
    <w:rsid w:val="3DA1E675"/>
    <w:rsid w:val="3DB7DDF9"/>
    <w:rsid w:val="3DB923FC"/>
    <w:rsid w:val="3DC7CB7A"/>
    <w:rsid w:val="3DF3799C"/>
    <w:rsid w:val="3E08962D"/>
    <w:rsid w:val="3E2BA2A5"/>
    <w:rsid w:val="3E5AE261"/>
    <w:rsid w:val="3E613634"/>
    <w:rsid w:val="3E71265E"/>
    <w:rsid w:val="3E789EBB"/>
    <w:rsid w:val="3E889C5B"/>
    <w:rsid w:val="3EA8D9C8"/>
    <w:rsid w:val="3EADFF57"/>
    <w:rsid w:val="3EDFB458"/>
    <w:rsid w:val="3EF4E926"/>
    <w:rsid w:val="3F03647C"/>
    <w:rsid w:val="3F0851F3"/>
    <w:rsid w:val="3F3A74CD"/>
    <w:rsid w:val="3F59C22F"/>
    <w:rsid w:val="3F60ACAF"/>
    <w:rsid w:val="3F76CE1C"/>
    <w:rsid w:val="3F7B0EFA"/>
    <w:rsid w:val="3FA52128"/>
    <w:rsid w:val="3FACBB6A"/>
    <w:rsid w:val="3FAD4345"/>
    <w:rsid w:val="3FB25DCD"/>
    <w:rsid w:val="3FBC4AE2"/>
    <w:rsid w:val="3FCA3465"/>
    <w:rsid w:val="3FD19979"/>
    <w:rsid w:val="3FE9CA3A"/>
    <w:rsid w:val="3FF618F3"/>
    <w:rsid w:val="3FFD1E6E"/>
    <w:rsid w:val="4001C25E"/>
    <w:rsid w:val="40060AA6"/>
    <w:rsid w:val="4009328A"/>
    <w:rsid w:val="401175B6"/>
    <w:rsid w:val="402128B3"/>
    <w:rsid w:val="403DADEE"/>
    <w:rsid w:val="404CE977"/>
    <w:rsid w:val="40569F71"/>
    <w:rsid w:val="405B6849"/>
    <w:rsid w:val="40837F13"/>
    <w:rsid w:val="408E519E"/>
    <w:rsid w:val="4091BC7E"/>
    <w:rsid w:val="4092E517"/>
    <w:rsid w:val="409962AD"/>
    <w:rsid w:val="409D8C5E"/>
    <w:rsid w:val="40ADCCBE"/>
    <w:rsid w:val="40AE4C9A"/>
    <w:rsid w:val="40CC57B1"/>
    <w:rsid w:val="40D7E10F"/>
    <w:rsid w:val="40D9A357"/>
    <w:rsid w:val="40F46D1F"/>
    <w:rsid w:val="4103A928"/>
    <w:rsid w:val="410E5595"/>
    <w:rsid w:val="4118A2E3"/>
    <w:rsid w:val="411E392B"/>
    <w:rsid w:val="412E86FE"/>
    <w:rsid w:val="4137E62F"/>
    <w:rsid w:val="414D4CF9"/>
    <w:rsid w:val="41501EA6"/>
    <w:rsid w:val="415FF7FF"/>
    <w:rsid w:val="417448A7"/>
    <w:rsid w:val="4181760F"/>
    <w:rsid w:val="41879237"/>
    <w:rsid w:val="418C0D60"/>
    <w:rsid w:val="41A417BC"/>
    <w:rsid w:val="41B22AA2"/>
    <w:rsid w:val="41B9F352"/>
    <w:rsid w:val="41C35F24"/>
    <w:rsid w:val="41DE0930"/>
    <w:rsid w:val="41E2EE49"/>
    <w:rsid w:val="41E5A9EE"/>
    <w:rsid w:val="4203FF5B"/>
    <w:rsid w:val="42070698"/>
    <w:rsid w:val="420CAB67"/>
    <w:rsid w:val="421791E5"/>
    <w:rsid w:val="424A0DDF"/>
    <w:rsid w:val="42798056"/>
    <w:rsid w:val="4280E171"/>
    <w:rsid w:val="42840DA7"/>
    <w:rsid w:val="429618B9"/>
    <w:rsid w:val="429B0F59"/>
    <w:rsid w:val="429BC8BA"/>
    <w:rsid w:val="42AA06D9"/>
    <w:rsid w:val="42B12D0F"/>
    <w:rsid w:val="42C2C352"/>
    <w:rsid w:val="42C8190F"/>
    <w:rsid w:val="42CB1C6B"/>
    <w:rsid w:val="42D40EE9"/>
    <w:rsid w:val="42DE2865"/>
    <w:rsid w:val="42E6FE44"/>
    <w:rsid w:val="4321C716"/>
    <w:rsid w:val="432465D7"/>
    <w:rsid w:val="4336B050"/>
    <w:rsid w:val="43491066"/>
    <w:rsid w:val="43615CF3"/>
    <w:rsid w:val="4373C3A1"/>
    <w:rsid w:val="439229DF"/>
    <w:rsid w:val="439D2185"/>
    <w:rsid w:val="43A878EF"/>
    <w:rsid w:val="43A8E7D9"/>
    <w:rsid w:val="43B5ED19"/>
    <w:rsid w:val="43B87B15"/>
    <w:rsid w:val="43BD893B"/>
    <w:rsid w:val="43BE213C"/>
    <w:rsid w:val="43C09E73"/>
    <w:rsid w:val="43C39422"/>
    <w:rsid w:val="43D49215"/>
    <w:rsid w:val="43D4DC8F"/>
    <w:rsid w:val="43E505ED"/>
    <w:rsid w:val="43EE173D"/>
    <w:rsid w:val="43FE775B"/>
    <w:rsid w:val="440211A8"/>
    <w:rsid w:val="4407B2DF"/>
    <w:rsid w:val="445199AA"/>
    <w:rsid w:val="445C56AD"/>
    <w:rsid w:val="44627ECC"/>
    <w:rsid w:val="44627F18"/>
    <w:rsid w:val="44719C30"/>
    <w:rsid w:val="4474D84A"/>
    <w:rsid w:val="447D22F8"/>
    <w:rsid w:val="44805590"/>
    <w:rsid w:val="44812629"/>
    <w:rsid w:val="448D3C2E"/>
    <w:rsid w:val="44A08F2A"/>
    <w:rsid w:val="44B44112"/>
    <w:rsid w:val="44C33BE5"/>
    <w:rsid w:val="44CF457C"/>
    <w:rsid w:val="44D5BE40"/>
    <w:rsid w:val="44E0AA7C"/>
    <w:rsid w:val="44E98A69"/>
    <w:rsid w:val="44EBE4FC"/>
    <w:rsid w:val="450276E9"/>
    <w:rsid w:val="450A7B02"/>
    <w:rsid w:val="450BF0C1"/>
    <w:rsid w:val="45150D34"/>
    <w:rsid w:val="451EB8D2"/>
    <w:rsid w:val="45379B5D"/>
    <w:rsid w:val="45447CA3"/>
    <w:rsid w:val="4554A0A3"/>
    <w:rsid w:val="456908EA"/>
    <w:rsid w:val="456B7643"/>
    <w:rsid w:val="45767BA5"/>
    <w:rsid w:val="45784F6C"/>
    <w:rsid w:val="4579F1E3"/>
    <w:rsid w:val="457DA0B8"/>
    <w:rsid w:val="45AEEDEF"/>
    <w:rsid w:val="45C77B9F"/>
    <w:rsid w:val="45C805E2"/>
    <w:rsid w:val="45D1A5DE"/>
    <w:rsid w:val="45D8D17A"/>
    <w:rsid w:val="461B55DB"/>
    <w:rsid w:val="463DBC25"/>
    <w:rsid w:val="46484422"/>
    <w:rsid w:val="465F00FB"/>
    <w:rsid w:val="4667AA0B"/>
    <w:rsid w:val="468608B0"/>
    <w:rsid w:val="46880800"/>
    <w:rsid w:val="468FA31C"/>
    <w:rsid w:val="46935933"/>
    <w:rsid w:val="46A2554F"/>
    <w:rsid w:val="46A3FAE4"/>
    <w:rsid w:val="46B49672"/>
    <w:rsid w:val="46C62D4D"/>
    <w:rsid w:val="46C7D09E"/>
    <w:rsid w:val="46E2D049"/>
    <w:rsid w:val="46F3D3BD"/>
    <w:rsid w:val="46F416AB"/>
    <w:rsid w:val="46FA47D4"/>
    <w:rsid w:val="46FC106C"/>
    <w:rsid w:val="470ADA0C"/>
    <w:rsid w:val="47123129"/>
    <w:rsid w:val="47145A61"/>
    <w:rsid w:val="4728F3C6"/>
    <w:rsid w:val="4736627E"/>
    <w:rsid w:val="47373264"/>
    <w:rsid w:val="474B4512"/>
    <w:rsid w:val="47592E34"/>
    <w:rsid w:val="475C48A9"/>
    <w:rsid w:val="475D3038"/>
    <w:rsid w:val="4784F3CB"/>
    <w:rsid w:val="47892E62"/>
    <w:rsid w:val="478EE120"/>
    <w:rsid w:val="4791C18A"/>
    <w:rsid w:val="47A85723"/>
    <w:rsid w:val="47AC2C8E"/>
    <w:rsid w:val="47BAA861"/>
    <w:rsid w:val="47BDEE91"/>
    <w:rsid w:val="47C195CA"/>
    <w:rsid w:val="47D8E6FC"/>
    <w:rsid w:val="47EE0315"/>
    <w:rsid w:val="47F81E04"/>
    <w:rsid w:val="47FBB86D"/>
    <w:rsid w:val="47FBD9C5"/>
    <w:rsid w:val="480227F3"/>
    <w:rsid w:val="48033296"/>
    <w:rsid w:val="481215B6"/>
    <w:rsid w:val="48505B50"/>
    <w:rsid w:val="485A55FC"/>
    <w:rsid w:val="48639E37"/>
    <w:rsid w:val="4869654B"/>
    <w:rsid w:val="486DEB63"/>
    <w:rsid w:val="486F57D0"/>
    <w:rsid w:val="48703B3D"/>
    <w:rsid w:val="487342AF"/>
    <w:rsid w:val="4892CCFC"/>
    <w:rsid w:val="489BF1B5"/>
    <w:rsid w:val="48BA9A2F"/>
    <w:rsid w:val="48BD8A09"/>
    <w:rsid w:val="48C950F0"/>
    <w:rsid w:val="48CA47D3"/>
    <w:rsid w:val="48CFB8C9"/>
    <w:rsid w:val="48DB6781"/>
    <w:rsid w:val="48DBA2D9"/>
    <w:rsid w:val="48F57827"/>
    <w:rsid w:val="48FDC9B0"/>
    <w:rsid w:val="490D0CE1"/>
    <w:rsid w:val="491A21DC"/>
    <w:rsid w:val="491A8E4C"/>
    <w:rsid w:val="4922E95E"/>
    <w:rsid w:val="49304197"/>
    <w:rsid w:val="49369263"/>
    <w:rsid w:val="493AB725"/>
    <w:rsid w:val="49434763"/>
    <w:rsid w:val="4946260E"/>
    <w:rsid w:val="4954B19C"/>
    <w:rsid w:val="4957F3C0"/>
    <w:rsid w:val="495EEF04"/>
    <w:rsid w:val="4960FB67"/>
    <w:rsid w:val="496FA1DA"/>
    <w:rsid w:val="497086C4"/>
    <w:rsid w:val="4979A1D8"/>
    <w:rsid w:val="4984C19C"/>
    <w:rsid w:val="49913409"/>
    <w:rsid w:val="49B42CE1"/>
    <w:rsid w:val="49B79453"/>
    <w:rsid w:val="49BE6F77"/>
    <w:rsid w:val="49BF0C9D"/>
    <w:rsid w:val="49C6B98C"/>
    <w:rsid w:val="49ED2E4B"/>
    <w:rsid w:val="49FCB554"/>
    <w:rsid w:val="4A0569FA"/>
    <w:rsid w:val="4A171378"/>
    <w:rsid w:val="4A294442"/>
    <w:rsid w:val="4A3CE57A"/>
    <w:rsid w:val="4A3D57F0"/>
    <w:rsid w:val="4A4A1337"/>
    <w:rsid w:val="4A4A7D21"/>
    <w:rsid w:val="4A4E74B7"/>
    <w:rsid w:val="4A4FAF79"/>
    <w:rsid w:val="4A5511F0"/>
    <w:rsid w:val="4A5AC9FA"/>
    <w:rsid w:val="4A7660C2"/>
    <w:rsid w:val="4A809720"/>
    <w:rsid w:val="4A9BF67C"/>
    <w:rsid w:val="4AA05393"/>
    <w:rsid w:val="4AA360C8"/>
    <w:rsid w:val="4AB47B41"/>
    <w:rsid w:val="4AC2700F"/>
    <w:rsid w:val="4AC8A7A9"/>
    <w:rsid w:val="4ADBC3A9"/>
    <w:rsid w:val="4B1C49B1"/>
    <w:rsid w:val="4B202207"/>
    <w:rsid w:val="4B31A569"/>
    <w:rsid w:val="4B381EEF"/>
    <w:rsid w:val="4B4A6758"/>
    <w:rsid w:val="4B5D31FD"/>
    <w:rsid w:val="4B5FED36"/>
    <w:rsid w:val="4B75F23B"/>
    <w:rsid w:val="4B805D46"/>
    <w:rsid w:val="4B917355"/>
    <w:rsid w:val="4BADAF8D"/>
    <w:rsid w:val="4BC62036"/>
    <w:rsid w:val="4BC6D6FD"/>
    <w:rsid w:val="4BCD23F1"/>
    <w:rsid w:val="4BCEA99F"/>
    <w:rsid w:val="4BD13AB6"/>
    <w:rsid w:val="4BDA0F42"/>
    <w:rsid w:val="4BF415ED"/>
    <w:rsid w:val="4C06F1AB"/>
    <w:rsid w:val="4C0E7914"/>
    <w:rsid w:val="4C219030"/>
    <w:rsid w:val="4C3DF15E"/>
    <w:rsid w:val="4C606B6F"/>
    <w:rsid w:val="4C62ADA5"/>
    <w:rsid w:val="4C946885"/>
    <w:rsid w:val="4C9A452C"/>
    <w:rsid w:val="4C9FBC26"/>
    <w:rsid w:val="4CA0FAB0"/>
    <w:rsid w:val="4CA243D0"/>
    <w:rsid w:val="4CDF287A"/>
    <w:rsid w:val="4CEC6830"/>
    <w:rsid w:val="4CF00286"/>
    <w:rsid w:val="4CF61D6A"/>
    <w:rsid w:val="4D002ED3"/>
    <w:rsid w:val="4D110BA0"/>
    <w:rsid w:val="4D3318EE"/>
    <w:rsid w:val="4D38965B"/>
    <w:rsid w:val="4D3AE25B"/>
    <w:rsid w:val="4D3B21C8"/>
    <w:rsid w:val="4D3C4D09"/>
    <w:rsid w:val="4D3E2928"/>
    <w:rsid w:val="4D4D8A5E"/>
    <w:rsid w:val="4D59C774"/>
    <w:rsid w:val="4D60210E"/>
    <w:rsid w:val="4D68DB2A"/>
    <w:rsid w:val="4D7C57A6"/>
    <w:rsid w:val="4D887F77"/>
    <w:rsid w:val="4D8D701A"/>
    <w:rsid w:val="4D8F85B7"/>
    <w:rsid w:val="4D90F447"/>
    <w:rsid w:val="4DBE6EDD"/>
    <w:rsid w:val="4DD31512"/>
    <w:rsid w:val="4DD8DD26"/>
    <w:rsid w:val="4DF33253"/>
    <w:rsid w:val="4E0AE2AB"/>
    <w:rsid w:val="4E221373"/>
    <w:rsid w:val="4E2428D7"/>
    <w:rsid w:val="4E28F893"/>
    <w:rsid w:val="4E29B071"/>
    <w:rsid w:val="4E2F0020"/>
    <w:rsid w:val="4E3514EA"/>
    <w:rsid w:val="4E5E54E0"/>
    <w:rsid w:val="4E76C24C"/>
    <w:rsid w:val="4E8920F2"/>
    <w:rsid w:val="4E8ED206"/>
    <w:rsid w:val="4E91D251"/>
    <w:rsid w:val="4EA3BA8B"/>
    <w:rsid w:val="4ED0241A"/>
    <w:rsid w:val="4EF1FE61"/>
    <w:rsid w:val="4F0232CF"/>
    <w:rsid w:val="4F36F914"/>
    <w:rsid w:val="4F38CE0C"/>
    <w:rsid w:val="4F3B2E39"/>
    <w:rsid w:val="4F4713E1"/>
    <w:rsid w:val="4F67BD76"/>
    <w:rsid w:val="4F689EE4"/>
    <w:rsid w:val="4F697042"/>
    <w:rsid w:val="4F6DC94D"/>
    <w:rsid w:val="4F6E9117"/>
    <w:rsid w:val="4F73547E"/>
    <w:rsid w:val="4F7F7665"/>
    <w:rsid w:val="4F937A75"/>
    <w:rsid w:val="4FA752B5"/>
    <w:rsid w:val="4FB98162"/>
    <w:rsid w:val="4FC241C7"/>
    <w:rsid w:val="4FD19F2C"/>
    <w:rsid w:val="4FE5D7B8"/>
    <w:rsid w:val="4FEB4BAC"/>
    <w:rsid w:val="500E085B"/>
    <w:rsid w:val="5021B667"/>
    <w:rsid w:val="5023F5B2"/>
    <w:rsid w:val="502A550F"/>
    <w:rsid w:val="502FDCC0"/>
    <w:rsid w:val="5087A756"/>
    <w:rsid w:val="50895A56"/>
    <w:rsid w:val="509B193A"/>
    <w:rsid w:val="50AAF694"/>
    <w:rsid w:val="50CD815E"/>
    <w:rsid w:val="50D2DFF9"/>
    <w:rsid w:val="50EEA6BE"/>
    <w:rsid w:val="51225017"/>
    <w:rsid w:val="51273D82"/>
    <w:rsid w:val="513E301B"/>
    <w:rsid w:val="515B6C00"/>
    <w:rsid w:val="515C9BB0"/>
    <w:rsid w:val="516BC796"/>
    <w:rsid w:val="516BFDA7"/>
    <w:rsid w:val="516D8ABF"/>
    <w:rsid w:val="516DB6D2"/>
    <w:rsid w:val="51865F21"/>
    <w:rsid w:val="51A9FEED"/>
    <w:rsid w:val="51B1EC13"/>
    <w:rsid w:val="51C80A6B"/>
    <w:rsid w:val="51DEDE7F"/>
    <w:rsid w:val="51F44F4B"/>
    <w:rsid w:val="51FB3C58"/>
    <w:rsid w:val="520B7BB5"/>
    <w:rsid w:val="520CFBB1"/>
    <w:rsid w:val="521BBB22"/>
    <w:rsid w:val="521FF6A8"/>
    <w:rsid w:val="5236C849"/>
    <w:rsid w:val="52388C8C"/>
    <w:rsid w:val="5260C3C8"/>
    <w:rsid w:val="529646A1"/>
    <w:rsid w:val="52A675E9"/>
    <w:rsid w:val="52A86A3C"/>
    <w:rsid w:val="52C5BC62"/>
    <w:rsid w:val="52DAF2EE"/>
    <w:rsid w:val="52DD4749"/>
    <w:rsid w:val="52EBFDEC"/>
    <w:rsid w:val="52EFE3F9"/>
    <w:rsid w:val="52F5EFEF"/>
    <w:rsid w:val="530C12B8"/>
    <w:rsid w:val="5316F38D"/>
    <w:rsid w:val="5317A7F0"/>
    <w:rsid w:val="53259B6B"/>
    <w:rsid w:val="5327BA4A"/>
    <w:rsid w:val="532EB97E"/>
    <w:rsid w:val="5330FA15"/>
    <w:rsid w:val="53339354"/>
    <w:rsid w:val="5334C9D5"/>
    <w:rsid w:val="533992C3"/>
    <w:rsid w:val="533A204D"/>
    <w:rsid w:val="5349FFD4"/>
    <w:rsid w:val="53511351"/>
    <w:rsid w:val="53515643"/>
    <w:rsid w:val="53531A8D"/>
    <w:rsid w:val="5360171E"/>
    <w:rsid w:val="53849D6A"/>
    <w:rsid w:val="5386AC15"/>
    <w:rsid w:val="53935704"/>
    <w:rsid w:val="539BFA11"/>
    <w:rsid w:val="53A1BA1A"/>
    <w:rsid w:val="53C9BEEC"/>
    <w:rsid w:val="53D86B4E"/>
    <w:rsid w:val="53DCE115"/>
    <w:rsid w:val="53F91CEB"/>
    <w:rsid w:val="5411C21B"/>
    <w:rsid w:val="543E1F15"/>
    <w:rsid w:val="544325CF"/>
    <w:rsid w:val="544EDEB2"/>
    <w:rsid w:val="5453075F"/>
    <w:rsid w:val="5453AD9B"/>
    <w:rsid w:val="546C8909"/>
    <w:rsid w:val="54800FDD"/>
    <w:rsid w:val="5482A87A"/>
    <w:rsid w:val="548B04EF"/>
    <w:rsid w:val="54910716"/>
    <w:rsid w:val="54A4FAB8"/>
    <w:rsid w:val="54AD3854"/>
    <w:rsid w:val="54AE5838"/>
    <w:rsid w:val="54C02D10"/>
    <w:rsid w:val="54C941BC"/>
    <w:rsid w:val="54F9837A"/>
    <w:rsid w:val="54FAB323"/>
    <w:rsid w:val="54FDAD59"/>
    <w:rsid w:val="550065BB"/>
    <w:rsid w:val="5505FDAE"/>
    <w:rsid w:val="55068521"/>
    <w:rsid w:val="550C6A9B"/>
    <w:rsid w:val="5513A004"/>
    <w:rsid w:val="5513CE76"/>
    <w:rsid w:val="55158DD3"/>
    <w:rsid w:val="5547B050"/>
    <w:rsid w:val="556C2C18"/>
    <w:rsid w:val="556CA95A"/>
    <w:rsid w:val="55832688"/>
    <w:rsid w:val="558B5768"/>
    <w:rsid w:val="5592F915"/>
    <w:rsid w:val="55B1BCBB"/>
    <w:rsid w:val="55B468BE"/>
    <w:rsid w:val="55B6F1FB"/>
    <w:rsid w:val="55BB8602"/>
    <w:rsid w:val="55C5B98A"/>
    <w:rsid w:val="55CA06CA"/>
    <w:rsid w:val="55DE3A24"/>
    <w:rsid w:val="55E4BE8C"/>
    <w:rsid w:val="55EFCA7E"/>
    <w:rsid w:val="55F4D2FF"/>
    <w:rsid w:val="5602574A"/>
    <w:rsid w:val="5606DBD2"/>
    <w:rsid w:val="56130ABE"/>
    <w:rsid w:val="5618D346"/>
    <w:rsid w:val="561C3B73"/>
    <w:rsid w:val="562301D6"/>
    <w:rsid w:val="563E1077"/>
    <w:rsid w:val="5642316D"/>
    <w:rsid w:val="5643D0C4"/>
    <w:rsid w:val="564B92A3"/>
    <w:rsid w:val="5652F350"/>
    <w:rsid w:val="566C30AD"/>
    <w:rsid w:val="56848023"/>
    <w:rsid w:val="56989AEC"/>
    <w:rsid w:val="56B130EC"/>
    <w:rsid w:val="56BD6477"/>
    <w:rsid w:val="56C5BAFE"/>
    <w:rsid w:val="56D20561"/>
    <w:rsid w:val="56D7BCFB"/>
    <w:rsid w:val="56E17D28"/>
    <w:rsid w:val="56FEB966"/>
    <w:rsid w:val="571DED32"/>
    <w:rsid w:val="57387439"/>
    <w:rsid w:val="573FC570"/>
    <w:rsid w:val="575A4294"/>
    <w:rsid w:val="576D057D"/>
    <w:rsid w:val="576FB97E"/>
    <w:rsid w:val="5770A5A6"/>
    <w:rsid w:val="57750B18"/>
    <w:rsid w:val="578B5163"/>
    <w:rsid w:val="578D96EF"/>
    <w:rsid w:val="578EA61D"/>
    <w:rsid w:val="579B82CA"/>
    <w:rsid w:val="57A13291"/>
    <w:rsid w:val="57A2DDE1"/>
    <w:rsid w:val="57B2C782"/>
    <w:rsid w:val="57B86597"/>
    <w:rsid w:val="57BA6331"/>
    <w:rsid w:val="57C36CE3"/>
    <w:rsid w:val="57C6EA81"/>
    <w:rsid w:val="57D24628"/>
    <w:rsid w:val="57DFDCC4"/>
    <w:rsid w:val="57EF767A"/>
    <w:rsid w:val="5804B23A"/>
    <w:rsid w:val="58098FB0"/>
    <w:rsid w:val="580F9714"/>
    <w:rsid w:val="580FF644"/>
    <w:rsid w:val="585B3ECC"/>
    <w:rsid w:val="586E0F02"/>
    <w:rsid w:val="58756A77"/>
    <w:rsid w:val="5881B24D"/>
    <w:rsid w:val="58843C82"/>
    <w:rsid w:val="5885204D"/>
    <w:rsid w:val="5885DE8A"/>
    <w:rsid w:val="58867321"/>
    <w:rsid w:val="588C37F6"/>
    <w:rsid w:val="588FAC79"/>
    <w:rsid w:val="58953388"/>
    <w:rsid w:val="5897E0D5"/>
    <w:rsid w:val="589B5CF5"/>
    <w:rsid w:val="58A35076"/>
    <w:rsid w:val="58A9E75F"/>
    <w:rsid w:val="58B9A405"/>
    <w:rsid w:val="58BA8A35"/>
    <w:rsid w:val="58C56E1C"/>
    <w:rsid w:val="58DAC29E"/>
    <w:rsid w:val="58DD9285"/>
    <w:rsid w:val="58E133A1"/>
    <w:rsid w:val="58F5209F"/>
    <w:rsid w:val="59154EFE"/>
    <w:rsid w:val="5927A875"/>
    <w:rsid w:val="592B8BE4"/>
    <w:rsid w:val="59301F67"/>
    <w:rsid w:val="5954F243"/>
    <w:rsid w:val="595DC9EE"/>
    <w:rsid w:val="595EF0E2"/>
    <w:rsid w:val="59738FBE"/>
    <w:rsid w:val="5977B204"/>
    <w:rsid w:val="597D4B07"/>
    <w:rsid w:val="59822F48"/>
    <w:rsid w:val="59854528"/>
    <w:rsid w:val="5998BF31"/>
    <w:rsid w:val="59A2DEC8"/>
    <w:rsid w:val="59B2549E"/>
    <w:rsid w:val="59DD9CCF"/>
    <w:rsid w:val="5A061888"/>
    <w:rsid w:val="5A098856"/>
    <w:rsid w:val="5A0C4E87"/>
    <w:rsid w:val="5A2BB172"/>
    <w:rsid w:val="5A339843"/>
    <w:rsid w:val="5A4AED99"/>
    <w:rsid w:val="5A53700F"/>
    <w:rsid w:val="5A6B234C"/>
    <w:rsid w:val="5A6D54BB"/>
    <w:rsid w:val="5A6D87AA"/>
    <w:rsid w:val="5A73EAFE"/>
    <w:rsid w:val="5A7F0B0A"/>
    <w:rsid w:val="5A83DBE3"/>
    <w:rsid w:val="5A896C15"/>
    <w:rsid w:val="5A963893"/>
    <w:rsid w:val="5A97D015"/>
    <w:rsid w:val="5A9B03BE"/>
    <w:rsid w:val="5AA8AF22"/>
    <w:rsid w:val="5AAB4EEC"/>
    <w:rsid w:val="5AB95238"/>
    <w:rsid w:val="5ABA0D02"/>
    <w:rsid w:val="5AC742BD"/>
    <w:rsid w:val="5AD5B5BC"/>
    <w:rsid w:val="5AD813AE"/>
    <w:rsid w:val="5ADDBC7E"/>
    <w:rsid w:val="5AE19916"/>
    <w:rsid w:val="5AE1C1F7"/>
    <w:rsid w:val="5AEEE7C6"/>
    <w:rsid w:val="5B0B30D2"/>
    <w:rsid w:val="5B165BA2"/>
    <w:rsid w:val="5B1D23AB"/>
    <w:rsid w:val="5B25F70E"/>
    <w:rsid w:val="5B3009C6"/>
    <w:rsid w:val="5B3B8C54"/>
    <w:rsid w:val="5B4B128E"/>
    <w:rsid w:val="5B50243A"/>
    <w:rsid w:val="5B557FDB"/>
    <w:rsid w:val="5B7717E3"/>
    <w:rsid w:val="5B7BC58B"/>
    <w:rsid w:val="5B8B0736"/>
    <w:rsid w:val="5B9922B2"/>
    <w:rsid w:val="5B993F77"/>
    <w:rsid w:val="5B9EEACC"/>
    <w:rsid w:val="5BA023B7"/>
    <w:rsid w:val="5BA96639"/>
    <w:rsid w:val="5BAC4CA8"/>
    <w:rsid w:val="5BB740EA"/>
    <w:rsid w:val="5BF91537"/>
    <w:rsid w:val="5C0EF503"/>
    <w:rsid w:val="5C3070E6"/>
    <w:rsid w:val="5C339351"/>
    <w:rsid w:val="5C412B19"/>
    <w:rsid w:val="5C6B8BFC"/>
    <w:rsid w:val="5C913CBC"/>
    <w:rsid w:val="5CACD63A"/>
    <w:rsid w:val="5CB709E4"/>
    <w:rsid w:val="5CC9F147"/>
    <w:rsid w:val="5CCB945D"/>
    <w:rsid w:val="5CDC4983"/>
    <w:rsid w:val="5CE762EF"/>
    <w:rsid w:val="5D035093"/>
    <w:rsid w:val="5D243E3A"/>
    <w:rsid w:val="5D2C9C82"/>
    <w:rsid w:val="5D3885F8"/>
    <w:rsid w:val="5D3CC0E9"/>
    <w:rsid w:val="5D3DEAD0"/>
    <w:rsid w:val="5D55BA0E"/>
    <w:rsid w:val="5D5602AD"/>
    <w:rsid w:val="5D5745C7"/>
    <w:rsid w:val="5D63ABEE"/>
    <w:rsid w:val="5D678F94"/>
    <w:rsid w:val="5D6930FD"/>
    <w:rsid w:val="5D71BADB"/>
    <w:rsid w:val="5D79B65F"/>
    <w:rsid w:val="5D92E372"/>
    <w:rsid w:val="5DAA94EF"/>
    <w:rsid w:val="5DB2158F"/>
    <w:rsid w:val="5DB8128D"/>
    <w:rsid w:val="5DC33402"/>
    <w:rsid w:val="5DCD5E1E"/>
    <w:rsid w:val="5DE77916"/>
    <w:rsid w:val="5DEB99DF"/>
    <w:rsid w:val="5E079134"/>
    <w:rsid w:val="5E150924"/>
    <w:rsid w:val="5E18A092"/>
    <w:rsid w:val="5E1924A6"/>
    <w:rsid w:val="5E255898"/>
    <w:rsid w:val="5E4184A4"/>
    <w:rsid w:val="5E587AF0"/>
    <w:rsid w:val="5E5BB043"/>
    <w:rsid w:val="5E5CCFAB"/>
    <w:rsid w:val="5E662AFE"/>
    <w:rsid w:val="5E6FAA1E"/>
    <w:rsid w:val="5E777E78"/>
    <w:rsid w:val="5E86AD98"/>
    <w:rsid w:val="5E9908BD"/>
    <w:rsid w:val="5EC6E2A0"/>
    <w:rsid w:val="5EDB4968"/>
    <w:rsid w:val="5EF03E7D"/>
    <w:rsid w:val="5EF10FE9"/>
    <w:rsid w:val="5EF34F30"/>
    <w:rsid w:val="5EF594A3"/>
    <w:rsid w:val="5EFE110B"/>
    <w:rsid w:val="5EFEFCA1"/>
    <w:rsid w:val="5F100D26"/>
    <w:rsid w:val="5F10161F"/>
    <w:rsid w:val="5F121A92"/>
    <w:rsid w:val="5F15031F"/>
    <w:rsid w:val="5F3EED70"/>
    <w:rsid w:val="5F4FEFD6"/>
    <w:rsid w:val="5F52CFE6"/>
    <w:rsid w:val="5F536CCA"/>
    <w:rsid w:val="5F5B4383"/>
    <w:rsid w:val="5F8ECCAA"/>
    <w:rsid w:val="5FA092F8"/>
    <w:rsid w:val="5FA6F8AC"/>
    <w:rsid w:val="5FB5C46D"/>
    <w:rsid w:val="5FCA2954"/>
    <w:rsid w:val="5FCA3CDA"/>
    <w:rsid w:val="5FCFAAFA"/>
    <w:rsid w:val="5FF61704"/>
    <w:rsid w:val="60015154"/>
    <w:rsid w:val="60033F5A"/>
    <w:rsid w:val="6003DF81"/>
    <w:rsid w:val="6005BAC2"/>
    <w:rsid w:val="601769FB"/>
    <w:rsid w:val="60191931"/>
    <w:rsid w:val="601C1581"/>
    <w:rsid w:val="601FF5E5"/>
    <w:rsid w:val="604A27BA"/>
    <w:rsid w:val="60501A9F"/>
    <w:rsid w:val="60729C45"/>
    <w:rsid w:val="6075D199"/>
    <w:rsid w:val="60A263EF"/>
    <w:rsid w:val="60A5EA79"/>
    <w:rsid w:val="60A721DD"/>
    <w:rsid w:val="60B453AD"/>
    <w:rsid w:val="60BDABB3"/>
    <w:rsid w:val="60D8C9DD"/>
    <w:rsid w:val="60E301F5"/>
    <w:rsid w:val="61040CC0"/>
    <w:rsid w:val="611046EC"/>
    <w:rsid w:val="611BF31F"/>
    <w:rsid w:val="611E5D2D"/>
    <w:rsid w:val="612E5060"/>
    <w:rsid w:val="6147ED4B"/>
    <w:rsid w:val="61575161"/>
    <w:rsid w:val="61642C53"/>
    <w:rsid w:val="61799344"/>
    <w:rsid w:val="617BAF60"/>
    <w:rsid w:val="617F8D0E"/>
    <w:rsid w:val="6181525F"/>
    <w:rsid w:val="6192ABDE"/>
    <w:rsid w:val="619FBDCE"/>
    <w:rsid w:val="61A62C8D"/>
    <w:rsid w:val="61A9C00B"/>
    <w:rsid w:val="61ADD94C"/>
    <w:rsid w:val="61F44CD6"/>
    <w:rsid w:val="61F72E9A"/>
    <w:rsid w:val="61F9D1B8"/>
    <w:rsid w:val="6206F9EF"/>
    <w:rsid w:val="6217CB6E"/>
    <w:rsid w:val="621F850A"/>
    <w:rsid w:val="6223EE6F"/>
    <w:rsid w:val="622B2FEB"/>
    <w:rsid w:val="622B8553"/>
    <w:rsid w:val="622C18A2"/>
    <w:rsid w:val="622CF51D"/>
    <w:rsid w:val="623F1606"/>
    <w:rsid w:val="623F9D22"/>
    <w:rsid w:val="624B1645"/>
    <w:rsid w:val="624CC3FD"/>
    <w:rsid w:val="62523C2A"/>
    <w:rsid w:val="6263591F"/>
    <w:rsid w:val="626614FE"/>
    <w:rsid w:val="626ADB76"/>
    <w:rsid w:val="62714314"/>
    <w:rsid w:val="62738006"/>
    <w:rsid w:val="6295CD8E"/>
    <w:rsid w:val="629D1378"/>
    <w:rsid w:val="629F34B1"/>
    <w:rsid w:val="62AD32A6"/>
    <w:rsid w:val="62BC3D3A"/>
    <w:rsid w:val="62C2924F"/>
    <w:rsid w:val="62C78F98"/>
    <w:rsid w:val="62E1C4C9"/>
    <w:rsid w:val="62EA2741"/>
    <w:rsid w:val="62F92BC2"/>
    <w:rsid w:val="62FA982B"/>
    <w:rsid w:val="630871C7"/>
    <w:rsid w:val="630DA646"/>
    <w:rsid w:val="6339B8A7"/>
    <w:rsid w:val="6344E974"/>
    <w:rsid w:val="634D6416"/>
    <w:rsid w:val="634DB887"/>
    <w:rsid w:val="635A94AB"/>
    <w:rsid w:val="635CE1E0"/>
    <w:rsid w:val="635EE072"/>
    <w:rsid w:val="63609288"/>
    <w:rsid w:val="636979F6"/>
    <w:rsid w:val="6371A43F"/>
    <w:rsid w:val="63810C0D"/>
    <w:rsid w:val="6388C995"/>
    <w:rsid w:val="638E5D05"/>
    <w:rsid w:val="639405BF"/>
    <w:rsid w:val="63A619EA"/>
    <w:rsid w:val="63B6D523"/>
    <w:rsid w:val="63BDCCE8"/>
    <w:rsid w:val="63C7A968"/>
    <w:rsid w:val="63CF37E2"/>
    <w:rsid w:val="63DC7E0B"/>
    <w:rsid w:val="63DE6152"/>
    <w:rsid w:val="63E2BE94"/>
    <w:rsid w:val="63F0ABBF"/>
    <w:rsid w:val="63FB7628"/>
    <w:rsid w:val="6400417D"/>
    <w:rsid w:val="6402BA02"/>
    <w:rsid w:val="64094287"/>
    <w:rsid w:val="6412BD80"/>
    <w:rsid w:val="6413DAF3"/>
    <w:rsid w:val="641E4AB5"/>
    <w:rsid w:val="64223049"/>
    <w:rsid w:val="642C2E2B"/>
    <w:rsid w:val="643F7718"/>
    <w:rsid w:val="6440A715"/>
    <w:rsid w:val="6449C897"/>
    <w:rsid w:val="64517D4C"/>
    <w:rsid w:val="64519DC1"/>
    <w:rsid w:val="646ED23E"/>
    <w:rsid w:val="6484A667"/>
    <w:rsid w:val="648984F1"/>
    <w:rsid w:val="64A8FBAD"/>
    <w:rsid w:val="64AE85C9"/>
    <w:rsid w:val="64C41F1B"/>
    <w:rsid w:val="64ECF445"/>
    <w:rsid w:val="64FB9BCB"/>
    <w:rsid w:val="650BC1C3"/>
    <w:rsid w:val="65203ACA"/>
    <w:rsid w:val="65245B1D"/>
    <w:rsid w:val="65245FC3"/>
    <w:rsid w:val="652594E0"/>
    <w:rsid w:val="652D3207"/>
    <w:rsid w:val="654B1001"/>
    <w:rsid w:val="6564FBDE"/>
    <w:rsid w:val="65B1FECA"/>
    <w:rsid w:val="65C6F0A9"/>
    <w:rsid w:val="65E5D0BF"/>
    <w:rsid w:val="6601375E"/>
    <w:rsid w:val="66081F08"/>
    <w:rsid w:val="660855FA"/>
    <w:rsid w:val="6609C329"/>
    <w:rsid w:val="660EBEDC"/>
    <w:rsid w:val="660FF582"/>
    <w:rsid w:val="66103885"/>
    <w:rsid w:val="6639AC59"/>
    <w:rsid w:val="663B489E"/>
    <w:rsid w:val="66415FA7"/>
    <w:rsid w:val="664C6256"/>
    <w:rsid w:val="664FA5E7"/>
    <w:rsid w:val="66554280"/>
    <w:rsid w:val="66576F13"/>
    <w:rsid w:val="666135F6"/>
    <w:rsid w:val="666846F7"/>
    <w:rsid w:val="666D16CA"/>
    <w:rsid w:val="66725D53"/>
    <w:rsid w:val="66804D33"/>
    <w:rsid w:val="668B977A"/>
    <w:rsid w:val="66B0302C"/>
    <w:rsid w:val="66BAB000"/>
    <w:rsid w:val="66C010B4"/>
    <w:rsid w:val="66E237BE"/>
    <w:rsid w:val="66E487FC"/>
    <w:rsid w:val="67198C12"/>
    <w:rsid w:val="672FC9C2"/>
    <w:rsid w:val="67413C55"/>
    <w:rsid w:val="674F4D12"/>
    <w:rsid w:val="67590E67"/>
    <w:rsid w:val="675CD969"/>
    <w:rsid w:val="6769E693"/>
    <w:rsid w:val="67734AE7"/>
    <w:rsid w:val="677B238C"/>
    <w:rsid w:val="677B730B"/>
    <w:rsid w:val="6781D793"/>
    <w:rsid w:val="678B75F8"/>
    <w:rsid w:val="67B9A4B9"/>
    <w:rsid w:val="67C19433"/>
    <w:rsid w:val="67D1D67A"/>
    <w:rsid w:val="67E23ECB"/>
    <w:rsid w:val="67EFE058"/>
    <w:rsid w:val="67F612C6"/>
    <w:rsid w:val="67FA6467"/>
    <w:rsid w:val="67FD2278"/>
    <w:rsid w:val="6820210C"/>
    <w:rsid w:val="6850E1ED"/>
    <w:rsid w:val="685178CA"/>
    <w:rsid w:val="68670933"/>
    <w:rsid w:val="68703504"/>
    <w:rsid w:val="6872BBCA"/>
    <w:rsid w:val="68824DDC"/>
    <w:rsid w:val="6884E6C8"/>
    <w:rsid w:val="688DD0C2"/>
    <w:rsid w:val="689640F0"/>
    <w:rsid w:val="68A667B7"/>
    <w:rsid w:val="68A7DA55"/>
    <w:rsid w:val="68AFC633"/>
    <w:rsid w:val="68AFD02C"/>
    <w:rsid w:val="68B54B95"/>
    <w:rsid w:val="68B89977"/>
    <w:rsid w:val="68D18431"/>
    <w:rsid w:val="68D48B53"/>
    <w:rsid w:val="68E437BD"/>
    <w:rsid w:val="68E536E4"/>
    <w:rsid w:val="68F15988"/>
    <w:rsid w:val="68FAC952"/>
    <w:rsid w:val="68FEA212"/>
    <w:rsid w:val="6917C17E"/>
    <w:rsid w:val="692739A9"/>
    <w:rsid w:val="69289C63"/>
    <w:rsid w:val="69428DA8"/>
    <w:rsid w:val="6954D5F5"/>
    <w:rsid w:val="695803D1"/>
    <w:rsid w:val="69631564"/>
    <w:rsid w:val="696FBB75"/>
    <w:rsid w:val="697A2CAA"/>
    <w:rsid w:val="698E275C"/>
    <w:rsid w:val="698FA338"/>
    <w:rsid w:val="699754BB"/>
    <w:rsid w:val="69AC9EF1"/>
    <w:rsid w:val="69BD8947"/>
    <w:rsid w:val="69CA4035"/>
    <w:rsid w:val="69E1A69F"/>
    <w:rsid w:val="69EDD54F"/>
    <w:rsid w:val="69F9C022"/>
    <w:rsid w:val="6A04565E"/>
    <w:rsid w:val="6A15AAD4"/>
    <w:rsid w:val="6A1A995A"/>
    <w:rsid w:val="6A3E2E6B"/>
    <w:rsid w:val="6A54D45E"/>
    <w:rsid w:val="6A65CF93"/>
    <w:rsid w:val="6A7FFE52"/>
    <w:rsid w:val="6A85A4EA"/>
    <w:rsid w:val="6A8BF1BE"/>
    <w:rsid w:val="6A96EAEB"/>
    <w:rsid w:val="6A97DF10"/>
    <w:rsid w:val="6AAA4533"/>
    <w:rsid w:val="6AB0875B"/>
    <w:rsid w:val="6ACC6071"/>
    <w:rsid w:val="6AD008BA"/>
    <w:rsid w:val="6AD18800"/>
    <w:rsid w:val="6ADCF770"/>
    <w:rsid w:val="6ADDD756"/>
    <w:rsid w:val="6AEDD62C"/>
    <w:rsid w:val="6B0CAFDD"/>
    <w:rsid w:val="6B0E84D1"/>
    <w:rsid w:val="6B14B4A0"/>
    <w:rsid w:val="6B4A30A6"/>
    <w:rsid w:val="6B5662A7"/>
    <w:rsid w:val="6B587B2C"/>
    <w:rsid w:val="6B66054F"/>
    <w:rsid w:val="6B68F2E3"/>
    <w:rsid w:val="6B89E71B"/>
    <w:rsid w:val="6B8C1485"/>
    <w:rsid w:val="6BA02BB1"/>
    <w:rsid w:val="6BA7C11E"/>
    <w:rsid w:val="6BD8EF6D"/>
    <w:rsid w:val="6C01BAED"/>
    <w:rsid w:val="6C0A578C"/>
    <w:rsid w:val="6C3D13CB"/>
    <w:rsid w:val="6C47EF5B"/>
    <w:rsid w:val="6C4E82EB"/>
    <w:rsid w:val="6C50DBE5"/>
    <w:rsid w:val="6C526C80"/>
    <w:rsid w:val="6C71DA74"/>
    <w:rsid w:val="6C8EF1EE"/>
    <w:rsid w:val="6C8FEAB5"/>
    <w:rsid w:val="6C92CB4C"/>
    <w:rsid w:val="6C94EE87"/>
    <w:rsid w:val="6C9FD273"/>
    <w:rsid w:val="6CA7FAA0"/>
    <w:rsid w:val="6CAD0B72"/>
    <w:rsid w:val="6CAF2E0C"/>
    <w:rsid w:val="6CB0C9DB"/>
    <w:rsid w:val="6CC03427"/>
    <w:rsid w:val="6CD44381"/>
    <w:rsid w:val="6CD90DA0"/>
    <w:rsid w:val="6CDD1563"/>
    <w:rsid w:val="6CE4D11B"/>
    <w:rsid w:val="6CE68FF1"/>
    <w:rsid w:val="6CEB770B"/>
    <w:rsid w:val="6CEC910B"/>
    <w:rsid w:val="6CF072C5"/>
    <w:rsid w:val="6CF680E1"/>
    <w:rsid w:val="6CFFB968"/>
    <w:rsid w:val="6D0ABD7E"/>
    <w:rsid w:val="6D0AC06C"/>
    <w:rsid w:val="6D108838"/>
    <w:rsid w:val="6D14B3E5"/>
    <w:rsid w:val="6D53D0A4"/>
    <w:rsid w:val="6D59D8E0"/>
    <w:rsid w:val="6D5AEA62"/>
    <w:rsid w:val="6D5FF0B9"/>
    <w:rsid w:val="6D677324"/>
    <w:rsid w:val="6D6BC83E"/>
    <w:rsid w:val="6D6E8C37"/>
    <w:rsid w:val="6D709EAB"/>
    <w:rsid w:val="6D7387D1"/>
    <w:rsid w:val="6D8317DE"/>
    <w:rsid w:val="6D8CAB15"/>
    <w:rsid w:val="6D90947D"/>
    <w:rsid w:val="6DB906EB"/>
    <w:rsid w:val="6DC8EAF5"/>
    <w:rsid w:val="6DCD24AD"/>
    <w:rsid w:val="6DD2DDC5"/>
    <w:rsid w:val="6DDD3A7C"/>
    <w:rsid w:val="6DF634C1"/>
    <w:rsid w:val="6DFE7239"/>
    <w:rsid w:val="6E095260"/>
    <w:rsid w:val="6E12BDD4"/>
    <w:rsid w:val="6E206061"/>
    <w:rsid w:val="6E2A841F"/>
    <w:rsid w:val="6E569868"/>
    <w:rsid w:val="6E56CE04"/>
    <w:rsid w:val="6E56E557"/>
    <w:rsid w:val="6E59B459"/>
    <w:rsid w:val="6E6A7EF9"/>
    <w:rsid w:val="6E6A9BDE"/>
    <w:rsid w:val="6E6ED1AD"/>
    <w:rsid w:val="6E730B7C"/>
    <w:rsid w:val="6E7AB674"/>
    <w:rsid w:val="6E7EDA7D"/>
    <w:rsid w:val="6E88590C"/>
    <w:rsid w:val="6E88A38A"/>
    <w:rsid w:val="6E8F48E8"/>
    <w:rsid w:val="6E9F7C77"/>
    <w:rsid w:val="6EB895B5"/>
    <w:rsid w:val="6EE3F353"/>
    <w:rsid w:val="6F105721"/>
    <w:rsid w:val="6F18A3C4"/>
    <w:rsid w:val="6F1D1351"/>
    <w:rsid w:val="6F259658"/>
    <w:rsid w:val="6F27E5AA"/>
    <w:rsid w:val="6F285F90"/>
    <w:rsid w:val="6F295684"/>
    <w:rsid w:val="6F2BC04E"/>
    <w:rsid w:val="6F2D8EEF"/>
    <w:rsid w:val="6F2F97CE"/>
    <w:rsid w:val="6F341440"/>
    <w:rsid w:val="6F3815A5"/>
    <w:rsid w:val="6F4D1A25"/>
    <w:rsid w:val="6F5A2DF6"/>
    <w:rsid w:val="6F5A3448"/>
    <w:rsid w:val="6F5C6FF3"/>
    <w:rsid w:val="6F6AD814"/>
    <w:rsid w:val="6F6B2237"/>
    <w:rsid w:val="6F75A60B"/>
    <w:rsid w:val="6F781879"/>
    <w:rsid w:val="6F8AB848"/>
    <w:rsid w:val="6F9F8E3D"/>
    <w:rsid w:val="6FAD05D7"/>
    <w:rsid w:val="6FB054ED"/>
    <w:rsid w:val="6FC1E49E"/>
    <w:rsid w:val="6FC43AA0"/>
    <w:rsid w:val="6FE32EF3"/>
    <w:rsid w:val="6FE50BE3"/>
    <w:rsid w:val="6FFC44E8"/>
    <w:rsid w:val="7005E3AE"/>
    <w:rsid w:val="700D6E47"/>
    <w:rsid w:val="700F30A7"/>
    <w:rsid w:val="702804D0"/>
    <w:rsid w:val="702F5729"/>
    <w:rsid w:val="7032F027"/>
    <w:rsid w:val="7035981D"/>
    <w:rsid w:val="7035F1C2"/>
    <w:rsid w:val="704364DA"/>
    <w:rsid w:val="70448057"/>
    <w:rsid w:val="70564187"/>
    <w:rsid w:val="7059C963"/>
    <w:rsid w:val="70621C9E"/>
    <w:rsid w:val="70625D26"/>
    <w:rsid w:val="706FA422"/>
    <w:rsid w:val="70716580"/>
    <w:rsid w:val="707229F5"/>
    <w:rsid w:val="707DA42A"/>
    <w:rsid w:val="708277B1"/>
    <w:rsid w:val="70836538"/>
    <w:rsid w:val="70882E64"/>
    <w:rsid w:val="709023B1"/>
    <w:rsid w:val="709A2AB8"/>
    <w:rsid w:val="70A42BAE"/>
    <w:rsid w:val="70AA7969"/>
    <w:rsid w:val="70C4C3ED"/>
    <w:rsid w:val="70CB8A22"/>
    <w:rsid w:val="70CE3265"/>
    <w:rsid w:val="70EC0733"/>
    <w:rsid w:val="70EFABA6"/>
    <w:rsid w:val="70F49637"/>
    <w:rsid w:val="70F821C4"/>
    <w:rsid w:val="70FC799B"/>
    <w:rsid w:val="711ABEB8"/>
    <w:rsid w:val="713958F5"/>
    <w:rsid w:val="713A75B2"/>
    <w:rsid w:val="713CEB0F"/>
    <w:rsid w:val="713F0999"/>
    <w:rsid w:val="7142BA89"/>
    <w:rsid w:val="71517F31"/>
    <w:rsid w:val="716DC67E"/>
    <w:rsid w:val="718DD125"/>
    <w:rsid w:val="71942B62"/>
    <w:rsid w:val="7198343B"/>
    <w:rsid w:val="71B08687"/>
    <w:rsid w:val="71D708B8"/>
    <w:rsid w:val="71EFB46F"/>
    <w:rsid w:val="71F6A468"/>
    <w:rsid w:val="721605F1"/>
    <w:rsid w:val="721BA98C"/>
    <w:rsid w:val="722A8B90"/>
    <w:rsid w:val="72360290"/>
    <w:rsid w:val="725215E4"/>
    <w:rsid w:val="7275BAED"/>
    <w:rsid w:val="7285A5B9"/>
    <w:rsid w:val="72946610"/>
    <w:rsid w:val="729C74A5"/>
    <w:rsid w:val="729EEE0B"/>
    <w:rsid w:val="72B2C5E4"/>
    <w:rsid w:val="72B4468F"/>
    <w:rsid w:val="72B9521A"/>
    <w:rsid w:val="72C0E095"/>
    <w:rsid w:val="72C1D908"/>
    <w:rsid w:val="72D7FA31"/>
    <w:rsid w:val="72E49CC0"/>
    <w:rsid w:val="72F10D46"/>
    <w:rsid w:val="7307A885"/>
    <w:rsid w:val="7309116E"/>
    <w:rsid w:val="730CE46E"/>
    <w:rsid w:val="731AF2C2"/>
    <w:rsid w:val="7328C344"/>
    <w:rsid w:val="7338DDAB"/>
    <w:rsid w:val="73537A41"/>
    <w:rsid w:val="73671227"/>
    <w:rsid w:val="737E0AA6"/>
    <w:rsid w:val="73A3902F"/>
    <w:rsid w:val="73BEA131"/>
    <w:rsid w:val="73CD1EAF"/>
    <w:rsid w:val="73D502B4"/>
    <w:rsid w:val="73DD75F9"/>
    <w:rsid w:val="73E50031"/>
    <w:rsid w:val="740D6761"/>
    <w:rsid w:val="74143835"/>
    <w:rsid w:val="741A05C9"/>
    <w:rsid w:val="742068B3"/>
    <w:rsid w:val="742E30CC"/>
    <w:rsid w:val="7435D1B4"/>
    <w:rsid w:val="746C241D"/>
    <w:rsid w:val="74788B14"/>
    <w:rsid w:val="7487B0B6"/>
    <w:rsid w:val="749B0F4D"/>
    <w:rsid w:val="749F5865"/>
    <w:rsid w:val="74B457FA"/>
    <w:rsid w:val="74D13A1C"/>
    <w:rsid w:val="74D3D0EC"/>
    <w:rsid w:val="74E4AEEB"/>
    <w:rsid w:val="74F20F28"/>
    <w:rsid w:val="74FDCA84"/>
    <w:rsid w:val="7508BB7B"/>
    <w:rsid w:val="750B3FA4"/>
    <w:rsid w:val="754B0222"/>
    <w:rsid w:val="755309A9"/>
    <w:rsid w:val="7554C000"/>
    <w:rsid w:val="75559065"/>
    <w:rsid w:val="756DD65C"/>
    <w:rsid w:val="75708BFF"/>
    <w:rsid w:val="75733C85"/>
    <w:rsid w:val="75734C5C"/>
    <w:rsid w:val="757E525E"/>
    <w:rsid w:val="7581914D"/>
    <w:rsid w:val="7581AC85"/>
    <w:rsid w:val="758454B9"/>
    <w:rsid w:val="758C2CD3"/>
    <w:rsid w:val="759E8414"/>
    <w:rsid w:val="75AE6DF7"/>
    <w:rsid w:val="75B9256B"/>
    <w:rsid w:val="75FF3CC6"/>
    <w:rsid w:val="760ADFC3"/>
    <w:rsid w:val="761B5018"/>
    <w:rsid w:val="762DD7F3"/>
    <w:rsid w:val="762FF374"/>
    <w:rsid w:val="7638E19D"/>
    <w:rsid w:val="764C0CEF"/>
    <w:rsid w:val="765D077C"/>
    <w:rsid w:val="765F501D"/>
    <w:rsid w:val="768FBC46"/>
    <w:rsid w:val="7698A794"/>
    <w:rsid w:val="76A48963"/>
    <w:rsid w:val="76B4F635"/>
    <w:rsid w:val="76C08988"/>
    <w:rsid w:val="76C6DEEC"/>
    <w:rsid w:val="76CD7C68"/>
    <w:rsid w:val="76CFB69D"/>
    <w:rsid w:val="76E3ED86"/>
    <w:rsid w:val="76EE334E"/>
    <w:rsid w:val="76F573C1"/>
    <w:rsid w:val="76FE61C7"/>
    <w:rsid w:val="76FF1458"/>
    <w:rsid w:val="7700041A"/>
    <w:rsid w:val="77030CCC"/>
    <w:rsid w:val="7713F229"/>
    <w:rsid w:val="771460DD"/>
    <w:rsid w:val="7715CD8E"/>
    <w:rsid w:val="7715D692"/>
    <w:rsid w:val="7728E183"/>
    <w:rsid w:val="77329728"/>
    <w:rsid w:val="773635AC"/>
    <w:rsid w:val="77398E85"/>
    <w:rsid w:val="773C7A01"/>
    <w:rsid w:val="774AB243"/>
    <w:rsid w:val="7755DEEE"/>
    <w:rsid w:val="7763779A"/>
    <w:rsid w:val="7765470D"/>
    <w:rsid w:val="7766B05A"/>
    <w:rsid w:val="77693619"/>
    <w:rsid w:val="776C46FC"/>
    <w:rsid w:val="777656FB"/>
    <w:rsid w:val="77837AC7"/>
    <w:rsid w:val="77A686F5"/>
    <w:rsid w:val="77C92F31"/>
    <w:rsid w:val="77CE7715"/>
    <w:rsid w:val="77CF8C12"/>
    <w:rsid w:val="77D3EF95"/>
    <w:rsid w:val="77DAD1A1"/>
    <w:rsid w:val="77DE1DE1"/>
    <w:rsid w:val="77DE4A8B"/>
    <w:rsid w:val="77EC61FB"/>
    <w:rsid w:val="77F4CDD9"/>
    <w:rsid w:val="780AD637"/>
    <w:rsid w:val="780CB80B"/>
    <w:rsid w:val="780E2EEC"/>
    <w:rsid w:val="781609EE"/>
    <w:rsid w:val="785B6BEA"/>
    <w:rsid w:val="78642A9E"/>
    <w:rsid w:val="78B5B827"/>
    <w:rsid w:val="78B68905"/>
    <w:rsid w:val="78BBB1B2"/>
    <w:rsid w:val="78C992FC"/>
    <w:rsid w:val="78D9704C"/>
    <w:rsid w:val="78DD3464"/>
    <w:rsid w:val="78E68328"/>
    <w:rsid w:val="78F21E9A"/>
    <w:rsid w:val="79212458"/>
    <w:rsid w:val="7939EC56"/>
    <w:rsid w:val="7944F5AF"/>
    <w:rsid w:val="7957291B"/>
    <w:rsid w:val="79605596"/>
    <w:rsid w:val="797A26CF"/>
    <w:rsid w:val="797C81C5"/>
    <w:rsid w:val="797CBE1E"/>
    <w:rsid w:val="798BEC0B"/>
    <w:rsid w:val="798E2CFE"/>
    <w:rsid w:val="798EB993"/>
    <w:rsid w:val="7998FA7D"/>
    <w:rsid w:val="799C8687"/>
    <w:rsid w:val="79B67AA4"/>
    <w:rsid w:val="79DFFC6A"/>
    <w:rsid w:val="79E1C4EF"/>
    <w:rsid w:val="79FA03B5"/>
    <w:rsid w:val="79FDDD8F"/>
    <w:rsid w:val="7A0395C5"/>
    <w:rsid w:val="7A0F9843"/>
    <w:rsid w:val="7A0FF1D7"/>
    <w:rsid w:val="7A1008F1"/>
    <w:rsid w:val="7A107399"/>
    <w:rsid w:val="7A154087"/>
    <w:rsid w:val="7A277294"/>
    <w:rsid w:val="7A3ECB87"/>
    <w:rsid w:val="7A7D4050"/>
    <w:rsid w:val="7A7FED2B"/>
    <w:rsid w:val="7AAB1953"/>
    <w:rsid w:val="7AB337AC"/>
    <w:rsid w:val="7AB4A630"/>
    <w:rsid w:val="7AC35B93"/>
    <w:rsid w:val="7AD0550D"/>
    <w:rsid w:val="7AD286AA"/>
    <w:rsid w:val="7AD2F304"/>
    <w:rsid w:val="7AD57636"/>
    <w:rsid w:val="7AE9CF15"/>
    <w:rsid w:val="7B0B1BED"/>
    <w:rsid w:val="7B16DBE0"/>
    <w:rsid w:val="7B27EBA0"/>
    <w:rsid w:val="7B2D91AD"/>
    <w:rsid w:val="7B31778C"/>
    <w:rsid w:val="7B3A6E05"/>
    <w:rsid w:val="7B414833"/>
    <w:rsid w:val="7B463CC2"/>
    <w:rsid w:val="7B498C78"/>
    <w:rsid w:val="7B7090D4"/>
    <w:rsid w:val="7B7A0F88"/>
    <w:rsid w:val="7B875FAE"/>
    <w:rsid w:val="7B95DBBF"/>
    <w:rsid w:val="7B9E6673"/>
    <w:rsid w:val="7B9F1C0F"/>
    <w:rsid w:val="7BA0B218"/>
    <w:rsid w:val="7BA2B0A5"/>
    <w:rsid w:val="7BB318FC"/>
    <w:rsid w:val="7BBE47B9"/>
    <w:rsid w:val="7BD33AF3"/>
    <w:rsid w:val="7BD917C0"/>
    <w:rsid w:val="7BEE1787"/>
    <w:rsid w:val="7C0E022D"/>
    <w:rsid w:val="7C1DE766"/>
    <w:rsid w:val="7C21259C"/>
    <w:rsid w:val="7C27693C"/>
    <w:rsid w:val="7C2CE94F"/>
    <w:rsid w:val="7C361673"/>
    <w:rsid w:val="7C3F5AC8"/>
    <w:rsid w:val="7C40970A"/>
    <w:rsid w:val="7C63C8C2"/>
    <w:rsid w:val="7C6702B5"/>
    <w:rsid w:val="7C712FA3"/>
    <w:rsid w:val="7C7670A8"/>
    <w:rsid w:val="7CA083DC"/>
    <w:rsid w:val="7CA4B7AF"/>
    <w:rsid w:val="7CCCD44F"/>
    <w:rsid w:val="7CCE78F2"/>
    <w:rsid w:val="7CEADEBB"/>
    <w:rsid w:val="7CF4D180"/>
    <w:rsid w:val="7CFDEA42"/>
    <w:rsid w:val="7CFF30EB"/>
    <w:rsid w:val="7D00606A"/>
    <w:rsid w:val="7D0309F8"/>
    <w:rsid w:val="7D076AAB"/>
    <w:rsid w:val="7D1576C1"/>
    <w:rsid w:val="7D1616A0"/>
    <w:rsid w:val="7D1CF92E"/>
    <w:rsid w:val="7D273173"/>
    <w:rsid w:val="7D2BB3F5"/>
    <w:rsid w:val="7D3CEB79"/>
    <w:rsid w:val="7D4E4591"/>
    <w:rsid w:val="7D4E94E7"/>
    <w:rsid w:val="7D7844E3"/>
    <w:rsid w:val="7D7E3F74"/>
    <w:rsid w:val="7D8296AB"/>
    <w:rsid w:val="7D870E19"/>
    <w:rsid w:val="7DA0F402"/>
    <w:rsid w:val="7DB1AF0D"/>
    <w:rsid w:val="7DB50227"/>
    <w:rsid w:val="7DD252AA"/>
    <w:rsid w:val="7DF019A0"/>
    <w:rsid w:val="7E0196CA"/>
    <w:rsid w:val="7E04C8F0"/>
    <w:rsid w:val="7E1819DD"/>
    <w:rsid w:val="7E19B519"/>
    <w:rsid w:val="7E276F08"/>
    <w:rsid w:val="7E302889"/>
    <w:rsid w:val="7E37EDB4"/>
    <w:rsid w:val="7E3A17BE"/>
    <w:rsid w:val="7E45F9C0"/>
    <w:rsid w:val="7E69DFD5"/>
    <w:rsid w:val="7E7937F7"/>
    <w:rsid w:val="7E8F10D1"/>
    <w:rsid w:val="7E9E98EA"/>
    <w:rsid w:val="7EA2CDD4"/>
    <w:rsid w:val="7EA6CFB6"/>
    <w:rsid w:val="7EB56975"/>
    <w:rsid w:val="7EC37632"/>
    <w:rsid w:val="7EC5A455"/>
    <w:rsid w:val="7ECF39EE"/>
    <w:rsid w:val="7ECFDE73"/>
    <w:rsid w:val="7EE715F1"/>
    <w:rsid w:val="7EFC3F22"/>
    <w:rsid w:val="7F11CDE6"/>
    <w:rsid w:val="7F320B68"/>
    <w:rsid w:val="7F36410D"/>
    <w:rsid w:val="7F370A0A"/>
    <w:rsid w:val="7F4CF65C"/>
    <w:rsid w:val="7F533DF4"/>
    <w:rsid w:val="7F5CF626"/>
    <w:rsid w:val="7F614798"/>
    <w:rsid w:val="7F6A6CCC"/>
    <w:rsid w:val="7F868ADC"/>
    <w:rsid w:val="7F8F17D9"/>
    <w:rsid w:val="7FA08EFA"/>
    <w:rsid w:val="7FA1412C"/>
    <w:rsid w:val="7FAF1D52"/>
    <w:rsid w:val="7FBBC89F"/>
    <w:rsid w:val="7FC81194"/>
    <w:rsid w:val="7FDA6E37"/>
    <w:rsid w:val="7FDC6674"/>
    <w:rsid w:val="7FED5CA7"/>
    <w:rsid w:val="7FF04A47"/>
    <w:rsid w:val="7FF54B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055B99"/>
  <w15:chartTrackingRefBased/>
  <w15:docId w15:val="{0604FE1C-B7EE-4792-8C75-45675C48A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5264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5264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5264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5264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5264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5264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5264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5264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5264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5264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5264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5264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5264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5264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5264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5264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5264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52649"/>
    <w:rPr>
      <w:rFonts w:eastAsiaTheme="majorEastAsia" w:cstheme="majorBidi"/>
      <w:color w:val="272727" w:themeColor="text1" w:themeTint="D8"/>
    </w:rPr>
  </w:style>
  <w:style w:type="paragraph" w:styleId="Title">
    <w:name w:val="Title"/>
    <w:basedOn w:val="Normal"/>
    <w:next w:val="Normal"/>
    <w:link w:val="TitleChar"/>
    <w:uiPriority w:val="10"/>
    <w:qFormat/>
    <w:rsid w:val="0015264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5264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5264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5264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52649"/>
    <w:pPr>
      <w:spacing w:before="160"/>
      <w:jc w:val="center"/>
    </w:pPr>
    <w:rPr>
      <w:i/>
      <w:iCs/>
      <w:color w:val="404040" w:themeColor="text1" w:themeTint="BF"/>
    </w:rPr>
  </w:style>
  <w:style w:type="character" w:customStyle="1" w:styleId="QuoteChar">
    <w:name w:val="Quote Char"/>
    <w:basedOn w:val="DefaultParagraphFont"/>
    <w:link w:val="Quote"/>
    <w:uiPriority w:val="29"/>
    <w:rsid w:val="00152649"/>
    <w:rPr>
      <w:i/>
      <w:iCs/>
      <w:color w:val="404040" w:themeColor="text1" w:themeTint="BF"/>
    </w:rPr>
  </w:style>
  <w:style w:type="paragraph" w:styleId="ListParagraph">
    <w:name w:val="List Paragraph"/>
    <w:basedOn w:val="Normal"/>
    <w:uiPriority w:val="34"/>
    <w:qFormat/>
    <w:rsid w:val="00152649"/>
    <w:pPr>
      <w:ind w:left="720"/>
      <w:contextualSpacing/>
    </w:pPr>
  </w:style>
  <w:style w:type="character" w:styleId="IntenseEmphasis">
    <w:name w:val="Intense Emphasis"/>
    <w:basedOn w:val="DefaultParagraphFont"/>
    <w:uiPriority w:val="21"/>
    <w:qFormat/>
    <w:rsid w:val="00152649"/>
    <w:rPr>
      <w:i/>
      <w:iCs/>
      <w:color w:val="0F4761" w:themeColor="accent1" w:themeShade="BF"/>
    </w:rPr>
  </w:style>
  <w:style w:type="paragraph" w:styleId="IntenseQuote">
    <w:name w:val="Intense Quote"/>
    <w:basedOn w:val="Normal"/>
    <w:next w:val="Normal"/>
    <w:link w:val="IntenseQuoteChar"/>
    <w:uiPriority w:val="30"/>
    <w:qFormat/>
    <w:rsid w:val="0015264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52649"/>
    <w:rPr>
      <w:i/>
      <w:iCs/>
      <w:color w:val="0F4761" w:themeColor="accent1" w:themeShade="BF"/>
    </w:rPr>
  </w:style>
  <w:style w:type="character" w:styleId="IntenseReference">
    <w:name w:val="Intense Reference"/>
    <w:basedOn w:val="DefaultParagraphFont"/>
    <w:uiPriority w:val="32"/>
    <w:qFormat/>
    <w:rsid w:val="00152649"/>
    <w:rPr>
      <w:b/>
      <w:bCs/>
      <w:smallCaps/>
      <w:color w:val="0F4761" w:themeColor="accent1" w:themeShade="BF"/>
      <w:spacing w:val="5"/>
    </w:rPr>
  </w:style>
  <w:style w:type="paragraph" w:styleId="NormalWeb">
    <w:name w:val="Normal (Web)"/>
    <w:basedOn w:val="Normal"/>
    <w:uiPriority w:val="99"/>
    <w:unhideWhenUsed/>
    <w:rsid w:val="00D91838"/>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unhideWhenUsed/>
    <w:rsid w:val="61F72E9A"/>
    <w:rPr>
      <w:color w:val="467886"/>
      <w:u w:val="single"/>
    </w:rPr>
  </w:style>
  <w:style w:type="paragraph" w:styleId="EndnoteText">
    <w:name w:val="endnote text"/>
    <w:basedOn w:val="Normal"/>
    <w:link w:val="EndnoteTextChar"/>
    <w:uiPriority w:val="99"/>
    <w:semiHidden/>
    <w:unhideWhenUsed/>
    <w:rsid w:val="00AD41C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D41C5"/>
    <w:rPr>
      <w:sz w:val="20"/>
      <w:szCs w:val="20"/>
    </w:rPr>
  </w:style>
  <w:style w:type="character" w:styleId="EndnoteReference">
    <w:name w:val="endnote reference"/>
    <w:basedOn w:val="DefaultParagraphFont"/>
    <w:uiPriority w:val="99"/>
    <w:semiHidden/>
    <w:unhideWhenUsed/>
    <w:rsid w:val="00AD41C5"/>
    <w:rPr>
      <w:vertAlign w:val="superscript"/>
    </w:rPr>
  </w:style>
  <w:style w:type="paragraph" w:styleId="FootnoteText">
    <w:name w:val="footnote text"/>
    <w:basedOn w:val="Normal"/>
    <w:link w:val="FootnoteTextChar"/>
    <w:uiPriority w:val="99"/>
    <w:semiHidden/>
    <w:unhideWhenUsed/>
    <w:rsid w:val="00D32FF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32FFA"/>
    <w:rPr>
      <w:sz w:val="20"/>
      <w:szCs w:val="20"/>
    </w:rPr>
  </w:style>
  <w:style w:type="character" w:styleId="FootnoteReference">
    <w:name w:val="footnote reference"/>
    <w:basedOn w:val="DefaultParagraphFont"/>
    <w:uiPriority w:val="99"/>
    <w:semiHidden/>
    <w:unhideWhenUsed/>
    <w:rsid w:val="00D32FFA"/>
    <w:rPr>
      <w:vertAlign w:val="superscript"/>
    </w:rPr>
  </w:style>
  <w:style w:type="character" w:styleId="UnresolvedMention">
    <w:name w:val="Unresolved Mention"/>
    <w:basedOn w:val="DefaultParagraphFont"/>
    <w:uiPriority w:val="99"/>
    <w:semiHidden/>
    <w:unhideWhenUsed/>
    <w:rsid w:val="00D44F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707370">
      <w:bodyDiv w:val="1"/>
      <w:marLeft w:val="0"/>
      <w:marRight w:val="0"/>
      <w:marTop w:val="0"/>
      <w:marBottom w:val="0"/>
      <w:divBdr>
        <w:top w:val="none" w:sz="0" w:space="0" w:color="auto"/>
        <w:left w:val="none" w:sz="0" w:space="0" w:color="auto"/>
        <w:bottom w:val="none" w:sz="0" w:space="0" w:color="auto"/>
        <w:right w:val="none" w:sz="0" w:space="0" w:color="auto"/>
      </w:divBdr>
    </w:div>
    <w:div w:id="81028667">
      <w:bodyDiv w:val="1"/>
      <w:marLeft w:val="0"/>
      <w:marRight w:val="0"/>
      <w:marTop w:val="0"/>
      <w:marBottom w:val="0"/>
      <w:divBdr>
        <w:top w:val="none" w:sz="0" w:space="0" w:color="auto"/>
        <w:left w:val="none" w:sz="0" w:space="0" w:color="auto"/>
        <w:bottom w:val="none" w:sz="0" w:space="0" w:color="auto"/>
        <w:right w:val="none" w:sz="0" w:space="0" w:color="auto"/>
      </w:divBdr>
    </w:div>
    <w:div w:id="640041363">
      <w:bodyDiv w:val="1"/>
      <w:marLeft w:val="0"/>
      <w:marRight w:val="0"/>
      <w:marTop w:val="0"/>
      <w:marBottom w:val="0"/>
      <w:divBdr>
        <w:top w:val="none" w:sz="0" w:space="0" w:color="auto"/>
        <w:left w:val="none" w:sz="0" w:space="0" w:color="auto"/>
        <w:bottom w:val="none" w:sz="0" w:space="0" w:color="auto"/>
        <w:right w:val="none" w:sz="0" w:space="0" w:color="auto"/>
      </w:divBdr>
    </w:div>
    <w:div w:id="798497310">
      <w:bodyDiv w:val="1"/>
      <w:marLeft w:val="0"/>
      <w:marRight w:val="0"/>
      <w:marTop w:val="0"/>
      <w:marBottom w:val="0"/>
      <w:divBdr>
        <w:top w:val="none" w:sz="0" w:space="0" w:color="auto"/>
        <w:left w:val="none" w:sz="0" w:space="0" w:color="auto"/>
        <w:bottom w:val="none" w:sz="0" w:space="0" w:color="auto"/>
        <w:right w:val="none" w:sz="0" w:space="0" w:color="auto"/>
      </w:divBdr>
    </w:div>
    <w:div w:id="901217496">
      <w:bodyDiv w:val="1"/>
      <w:marLeft w:val="0"/>
      <w:marRight w:val="0"/>
      <w:marTop w:val="0"/>
      <w:marBottom w:val="0"/>
      <w:divBdr>
        <w:top w:val="none" w:sz="0" w:space="0" w:color="auto"/>
        <w:left w:val="none" w:sz="0" w:space="0" w:color="auto"/>
        <w:bottom w:val="none" w:sz="0" w:space="0" w:color="auto"/>
        <w:right w:val="none" w:sz="0" w:space="0" w:color="auto"/>
      </w:divBdr>
    </w:div>
    <w:div w:id="1238514441">
      <w:bodyDiv w:val="1"/>
      <w:marLeft w:val="0"/>
      <w:marRight w:val="0"/>
      <w:marTop w:val="0"/>
      <w:marBottom w:val="0"/>
      <w:divBdr>
        <w:top w:val="none" w:sz="0" w:space="0" w:color="auto"/>
        <w:left w:val="none" w:sz="0" w:space="0" w:color="auto"/>
        <w:bottom w:val="none" w:sz="0" w:space="0" w:color="auto"/>
        <w:right w:val="none" w:sz="0" w:space="0" w:color="auto"/>
      </w:divBdr>
    </w:div>
    <w:div w:id="1316644800">
      <w:bodyDiv w:val="1"/>
      <w:marLeft w:val="0"/>
      <w:marRight w:val="0"/>
      <w:marTop w:val="0"/>
      <w:marBottom w:val="0"/>
      <w:divBdr>
        <w:top w:val="none" w:sz="0" w:space="0" w:color="auto"/>
        <w:left w:val="none" w:sz="0" w:space="0" w:color="auto"/>
        <w:bottom w:val="none" w:sz="0" w:space="0" w:color="auto"/>
        <w:right w:val="none" w:sz="0" w:space="0" w:color="auto"/>
      </w:divBdr>
    </w:div>
    <w:div w:id="1316950672">
      <w:bodyDiv w:val="1"/>
      <w:marLeft w:val="0"/>
      <w:marRight w:val="0"/>
      <w:marTop w:val="0"/>
      <w:marBottom w:val="0"/>
      <w:divBdr>
        <w:top w:val="none" w:sz="0" w:space="0" w:color="auto"/>
        <w:left w:val="none" w:sz="0" w:space="0" w:color="auto"/>
        <w:bottom w:val="none" w:sz="0" w:space="0" w:color="auto"/>
        <w:right w:val="none" w:sz="0" w:space="0" w:color="auto"/>
      </w:divBdr>
    </w:div>
    <w:div w:id="1962952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yperlink" Target="https://www.academia.edu/29797290/Sitios_de_memoria_de_la_Esclavitud_en_Cartagena_de_Indias" TargetMode="External"/><Relationship Id="rId26" Type="http://schemas.openxmlformats.org/officeDocument/2006/relationships/image" Target="media/image7.jpg"/><Relationship Id="rId39" Type="http://schemas.openxmlformats.org/officeDocument/2006/relationships/image" Target="media/image13.jpeg"/><Relationship Id="rId21" Type="http://schemas.openxmlformats.org/officeDocument/2006/relationships/hyperlink" Target="https://books.google.co.uk/books/about/El_Canal_del_Dique.html?id=8mPsoQEACAAJ&amp;redir_esc=y" TargetMode="External"/><Relationship Id="rId34" Type="http://schemas.openxmlformats.org/officeDocument/2006/relationships/hyperlink" Target="https://creativecommons.org/licenses/by/4.0" TargetMode="External"/><Relationship Id="rId42" Type="http://schemas.openxmlformats.org/officeDocument/2006/relationships/image" Target="media/image14.jpg"/><Relationship Id="rId47" Type="http://schemas.openxmlformats.org/officeDocument/2006/relationships/image" Target="media/image16.jpg"/><Relationship Id="rId50" Type="http://schemas.openxmlformats.org/officeDocument/2006/relationships/hyperlink" Target="https://creativecommons.org/licenses/by/4.0" TargetMode="External"/><Relationship Id="rId55" Type="http://schemas.openxmlformats.org/officeDocument/2006/relationships/fontTable" Target="fontTable.xml"/><Relationship Id="rId7" Type="http://schemas.openxmlformats.org/officeDocument/2006/relationships/hyperlink" Target="https://www.larepublica.co/globoeconomia/entre-los-50-mejores-puertos-del-mundo-hay-dos-colombianos-segun-banco-mundial-3938340." TargetMode="External"/><Relationship Id="rId2" Type="http://schemas.openxmlformats.org/officeDocument/2006/relationships/styles" Target="styles.xml"/><Relationship Id="rId16" Type="http://schemas.openxmlformats.org/officeDocument/2006/relationships/image" Target="media/image4.jpg"/><Relationship Id="rId29" Type="http://schemas.openxmlformats.org/officeDocument/2006/relationships/image" Target="media/image8.jpg"/><Relationship Id="rId11" Type="http://schemas.openxmlformats.org/officeDocument/2006/relationships/image" Target="media/image2.jpg"/><Relationship Id="rId24" Type="http://schemas.openxmlformats.org/officeDocument/2006/relationships/hyperlink" Target="https://library.oapen.org/handle/20.500.12657/99123" TargetMode="External"/><Relationship Id="rId32" Type="http://schemas.openxmlformats.org/officeDocument/2006/relationships/hyperlink" Target="https://creativecommons.org/licenses/by/4.0" TargetMode="External"/><Relationship Id="rId37" Type="http://schemas.openxmlformats.org/officeDocument/2006/relationships/image" Target="media/image12.jpg"/><Relationship Id="rId40" Type="http://schemas.openxmlformats.org/officeDocument/2006/relationships/hyperlink" Target="https://creativecommons.org/licenses/by/4.0" TargetMode="External"/><Relationship Id="rId45" Type="http://schemas.openxmlformats.org/officeDocument/2006/relationships/image" Target="media/image15.jpg"/><Relationship Id="rId53" Type="http://schemas.openxmlformats.org/officeDocument/2006/relationships/image" Target="media/image19.jpg"/><Relationship Id="rId5" Type="http://schemas.openxmlformats.org/officeDocument/2006/relationships/footnotes" Target="footnotes.xml"/><Relationship Id="rId19" Type="http://schemas.openxmlformats.org/officeDocument/2006/relationships/image" Target="media/image5.jpg"/><Relationship Id="rId4" Type="http://schemas.openxmlformats.org/officeDocument/2006/relationships/webSettings" Target="webSettings.xml"/><Relationship Id="rId9" Type="http://schemas.openxmlformats.org/officeDocument/2006/relationships/hyperlink" Target="https://creativecommons.org/licenses/by/4.0" TargetMode="External"/><Relationship Id="rId14" Type="http://schemas.openxmlformats.org/officeDocument/2006/relationships/hyperlink" Target="https://creativecommons.org/licenses/by/4.0" TargetMode="External"/><Relationship Id="rId22" Type="http://schemas.openxmlformats.org/officeDocument/2006/relationships/image" Target="media/image6.jpg"/><Relationship Id="rId27" Type="http://schemas.openxmlformats.org/officeDocument/2006/relationships/hyperlink" Target="https://creativecommons.org/licenses/by/4.0" TargetMode="External"/><Relationship Id="rId30" Type="http://schemas.openxmlformats.org/officeDocument/2006/relationships/hyperlink" Target="https://creativecommons.org/licenses/by/4.0" TargetMode="External"/><Relationship Id="rId35" Type="http://schemas.openxmlformats.org/officeDocument/2006/relationships/image" Target="media/image11.jpg"/><Relationship Id="rId43" Type="http://schemas.openxmlformats.org/officeDocument/2006/relationships/hyperlink" Target="https://creativecommons.org/licenses/by/4.0" TargetMode="External"/><Relationship Id="rId48" Type="http://schemas.openxmlformats.org/officeDocument/2006/relationships/hyperlink" Target="https://creativecommons.org/licenses/by/4.0" TargetMode="External"/><Relationship Id="rId56"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18.jpg"/><Relationship Id="rId3" Type="http://schemas.openxmlformats.org/officeDocument/2006/relationships/settings" Target="settings.xml"/><Relationship Id="rId12" Type="http://schemas.openxmlformats.org/officeDocument/2006/relationships/hyperlink" Target="https://creativecommons.org/licenses/by/4.0" TargetMode="External"/><Relationship Id="rId17" Type="http://schemas.openxmlformats.org/officeDocument/2006/relationships/hyperlink" Target="https://publicaciones.banrepcultural.org/index.php/boletin_cultural/article/view/2585" TargetMode="External"/><Relationship Id="rId25" Type="http://schemas.openxmlformats.org/officeDocument/2006/relationships/hyperlink" Target="https://www.scribd.com/document/464874535/Henao-Castro-H-Alejandro-2013-Efectos-de-escorretia-del-Canal-del-Dique-sobre-reclutamiento-corales-PNNCRSB-pdf" TargetMode="External"/><Relationship Id="rId33" Type="http://schemas.openxmlformats.org/officeDocument/2006/relationships/image" Target="media/image10.jpg"/><Relationship Id="rId38" Type="http://schemas.openxmlformats.org/officeDocument/2006/relationships/hyperlink" Target="https://creativecommons.org/licenses/by/4.0" TargetMode="External"/><Relationship Id="rId46" Type="http://schemas.openxmlformats.org/officeDocument/2006/relationships/hyperlink" Target="https://creativecommons.org/licenses/by/4.0" TargetMode="External"/><Relationship Id="rId20" Type="http://schemas.openxmlformats.org/officeDocument/2006/relationships/hyperlink" Target="https://creativecommons.org/licenses/by/4.0" TargetMode="External"/><Relationship Id="rId41" Type="http://schemas.openxmlformats.org/officeDocument/2006/relationships/hyperlink" Target="https://journals.openedition.org/histcrit/27040" TargetMode="External"/><Relationship Id="rId54" Type="http://schemas.openxmlformats.org/officeDocument/2006/relationships/hyperlink" Target="https://creativecommons.org/licenses/by/4.0" TargetMode="Externa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s://repositorio.banrep.gov.co/items/c4a456ea-6bed-4516-832d-0442a6fcaa9e/full" TargetMode="External"/><Relationship Id="rId23" Type="http://schemas.openxmlformats.org/officeDocument/2006/relationships/hyperlink" Target="https://creativecommons.org/licenses/by/3.0/deed.en" TargetMode="External"/><Relationship Id="rId28" Type="http://schemas.openxmlformats.org/officeDocument/2006/relationships/hyperlink" Target="https://www.researchgate.net/publication/307889877_Los_sedimentos_de_rio_Magdalena_y_su_impacto_sobre_los_arrecifes_coralinos_de_las_islas_del_Rosario_una_prioridad_de_investigacion_nacional" TargetMode="External"/><Relationship Id="rId36" Type="http://schemas.openxmlformats.org/officeDocument/2006/relationships/hyperlink" Target="https://creativecommons.org/licenses/by/4.0" TargetMode="External"/><Relationship Id="rId49" Type="http://schemas.openxmlformats.org/officeDocument/2006/relationships/image" Target="media/image17.jpg"/><Relationship Id="rId57" Type="http://schemas.microsoft.com/office/2020/10/relationships/intelligence" Target="intelligence2.xml"/><Relationship Id="rId10" Type="http://schemas.openxmlformats.org/officeDocument/2006/relationships/hyperlink" Target="https://babel.banrepcultural.org/digital/collection/p17054coll6/id/6" TargetMode="External"/><Relationship Id="rId31" Type="http://schemas.openxmlformats.org/officeDocument/2006/relationships/image" Target="media/image9.jpg"/><Relationship Id="rId44" Type="http://schemas.openxmlformats.org/officeDocument/2006/relationships/hyperlink" Target="https://monoskop.org/images/6/69/Wynter_Sylvia_Black_Metamorphosis_New_Natives_in_a_New_World_1970s.pdf" TargetMode="External"/><Relationship Id="rId52" Type="http://schemas.openxmlformats.org/officeDocument/2006/relationships/hyperlink" Target="https://creativecommons.org/licenses/by/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7B794C-96C4-46EB-984F-2903A0BA3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19</Pages>
  <Words>3517</Words>
  <Characters>20052</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Gracia Ramirez</dc:creator>
  <cp:keywords/>
  <dc:description/>
  <cp:lastModifiedBy>Gracia Ramirez</cp:lastModifiedBy>
  <cp:revision>17</cp:revision>
  <dcterms:created xsi:type="dcterms:W3CDTF">2025-09-15T10:22:00Z</dcterms:created>
  <dcterms:modified xsi:type="dcterms:W3CDTF">2026-03-16T16:16:00Z</dcterms:modified>
</cp:coreProperties>
</file>