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E2FFE" w14:textId="77777777" w:rsidR="0007149D" w:rsidRPr="007B053C" w:rsidRDefault="0007149D" w:rsidP="0007149D">
      <w:pPr>
        <w:rPr>
          <w:rFonts w:cstheme="minorHAnsi"/>
        </w:rPr>
      </w:pPr>
    </w:p>
    <w:p w14:paraId="6C8F20D3" w14:textId="021FC6B9" w:rsidR="00721289" w:rsidRPr="00D86853" w:rsidRDefault="00721289" w:rsidP="00721289">
      <w:pPr>
        <w:rPr>
          <w:rFonts w:cstheme="minorHAnsi"/>
          <w:b/>
          <w:bCs/>
        </w:rPr>
      </w:pPr>
      <w:r w:rsidRPr="00D86853">
        <w:rPr>
          <w:rFonts w:cstheme="minorHAnsi"/>
          <w:b/>
          <w:bCs/>
        </w:rPr>
        <w:t xml:space="preserve">Walter Crane </w:t>
      </w:r>
      <w:r w:rsidR="007E4BA4" w:rsidRPr="00D86853">
        <w:rPr>
          <w:rFonts w:cstheme="minorHAnsi"/>
          <w:b/>
          <w:bCs/>
        </w:rPr>
        <w:t>(</w:t>
      </w:r>
      <w:r w:rsidRPr="00D86853">
        <w:rPr>
          <w:rFonts w:cstheme="minorHAnsi"/>
          <w:b/>
          <w:bCs/>
        </w:rPr>
        <w:t>‘Penned and pictured by’</w:t>
      </w:r>
      <w:r w:rsidR="007E4BA4" w:rsidRPr="00D86853">
        <w:rPr>
          <w:rFonts w:cstheme="minorHAnsi"/>
          <w:b/>
          <w:bCs/>
        </w:rPr>
        <w:t>)</w:t>
      </w:r>
      <w:r w:rsidRPr="00D86853">
        <w:rPr>
          <w:rFonts w:cstheme="minorHAnsi"/>
          <w:b/>
          <w:bCs/>
        </w:rPr>
        <w:t xml:space="preserve">, </w:t>
      </w:r>
      <w:r w:rsidR="00193FE1">
        <w:rPr>
          <w:rFonts w:cstheme="minorHAnsi"/>
          <w:b/>
          <w:bCs/>
        </w:rPr>
        <w:t>‘</w:t>
      </w:r>
      <w:r w:rsidR="005160AD" w:rsidRPr="00D86853">
        <w:rPr>
          <w:rFonts w:cstheme="minorHAnsi"/>
          <w:b/>
          <w:bCs/>
        </w:rPr>
        <w:t>Wild Roses</w:t>
      </w:r>
      <w:r w:rsidR="00193FE1">
        <w:rPr>
          <w:rFonts w:cstheme="minorHAnsi"/>
          <w:b/>
          <w:bCs/>
        </w:rPr>
        <w:t>’</w:t>
      </w:r>
      <w:r w:rsidR="005160AD" w:rsidRPr="00D86853">
        <w:rPr>
          <w:rFonts w:cstheme="minorHAnsi"/>
          <w:b/>
          <w:bCs/>
        </w:rPr>
        <w:t xml:space="preserve">, </w:t>
      </w:r>
      <w:r w:rsidRPr="00D86853">
        <w:rPr>
          <w:rFonts w:cstheme="minorHAnsi"/>
          <w:b/>
          <w:bCs/>
          <w:i/>
          <w:iCs/>
        </w:rPr>
        <w:t xml:space="preserve">Flora’s Feast: A Masque of Flowers </w:t>
      </w:r>
      <w:r w:rsidRPr="00D86853">
        <w:rPr>
          <w:rFonts w:cstheme="minorHAnsi"/>
          <w:b/>
          <w:bCs/>
        </w:rPr>
        <w:t>(1889)</w:t>
      </w:r>
    </w:p>
    <w:p w14:paraId="46E41AEC" w14:textId="3FB669E4" w:rsidR="005160AD" w:rsidRDefault="00E50CBF" w:rsidP="005B5E08">
      <w:pPr>
        <w:rPr>
          <w:rFonts w:cstheme="minorHAnsi"/>
        </w:rPr>
      </w:pPr>
      <w:r>
        <w:rPr>
          <w:rFonts w:cstheme="minorHAnsi"/>
        </w:rPr>
        <w:t>F</w:t>
      </w:r>
      <w:r w:rsidRPr="007B053C">
        <w:rPr>
          <w:rFonts w:cstheme="minorHAnsi"/>
        </w:rPr>
        <w:t>rom the early to late 19</w:t>
      </w:r>
      <w:r w:rsidRPr="007B053C">
        <w:rPr>
          <w:rFonts w:cstheme="minorHAnsi"/>
          <w:vertAlign w:val="superscript"/>
        </w:rPr>
        <w:t>th</w:t>
      </w:r>
      <w:r w:rsidRPr="007B053C">
        <w:rPr>
          <w:rFonts w:cstheme="minorHAnsi"/>
        </w:rPr>
        <w:t xml:space="preserve"> century </w:t>
      </w:r>
      <w:r>
        <w:rPr>
          <w:rFonts w:cstheme="minorHAnsi"/>
        </w:rPr>
        <w:t>t</w:t>
      </w:r>
      <w:r w:rsidR="00E60C4F" w:rsidRPr="007B053C">
        <w:rPr>
          <w:rFonts w:cstheme="minorHAnsi"/>
        </w:rPr>
        <w:t>he conflation of people, most female</w:t>
      </w:r>
      <w:r w:rsidR="007B1B00">
        <w:rPr>
          <w:rFonts w:cstheme="minorHAnsi"/>
        </w:rPr>
        <w:t>s</w:t>
      </w:r>
      <w:r w:rsidR="00E60C4F" w:rsidRPr="007B053C">
        <w:rPr>
          <w:rFonts w:cstheme="minorHAnsi"/>
        </w:rPr>
        <w:t xml:space="preserve">, with flowers – especially roses - flourished </w:t>
      </w:r>
      <w:r w:rsidR="00F50150">
        <w:rPr>
          <w:rFonts w:cstheme="minorHAnsi"/>
        </w:rPr>
        <w:t>throughout much of Europe and North America,</w:t>
      </w:r>
      <w:r w:rsidR="00E60C4F" w:rsidRPr="007B053C">
        <w:rPr>
          <w:rFonts w:cstheme="minorHAnsi"/>
        </w:rPr>
        <w:t xml:space="preserve"> as did the twinning of flowers with emotions. </w:t>
      </w:r>
      <w:r w:rsidR="005B5E08" w:rsidRPr="007B053C">
        <w:rPr>
          <w:rFonts w:cstheme="minorHAnsi"/>
        </w:rPr>
        <w:t>Walter Crane (1845-1915) was a British socialist, artist and illustrator who incorporated his political ideologies into his floral fables</w:t>
      </w:r>
      <w:r w:rsidR="00605432">
        <w:rPr>
          <w:rFonts w:cstheme="minorHAnsi"/>
        </w:rPr>
        <w:t xml:space="preserve">. </w:t>
      </w:r>
      <w:r w:rsidR="00F57B89">
        <w:rPr>
          <w:rFonts w:cstheme="minorHAnsi"/>
        </w:rPr>
        <w:t>A</w:t>
      </w:r>
      <w:r w:rsidR="00726912" w:rsidRPr="007B053C">
        <w:rPr>
          <w:rFonts w:cstheme="minorHAnsi"/>
        </w:rPr>
        <w:t xml:space="preserve"> student of John Ruskin and follower of William Morris</w:t>
      </w:r>
      <w:r w:rsidR="00F57B89">
        <w:rPr>
          <w:rFonts w:cstheme="minorHAnsi"/>
        </w:rPr>
        <w:t xml:space="preserve">, he </w:t>
      </w:r>
      <w:r w:rsidR="00DF1543">
        <w:rPr>
          <w:rFonts w:cstheme="minorHAnsi"/>
        </w:rPr>
        <w:t xml:space="preserve">too </w:t>
      </w:r>
      <w:r w:rsidR="00E87B1D">
        <w:rPr>
          <w:rFonts w:cstheme="minorHAnsi"/>
        </w:rPr>
        <w:t>romanticised the medieval era as a pastoral idyll</w:t>
      </w:r>
      <w:r w:rsidR="00D47C25">
        <w:rPr>
          <w:rFonts w:cstheme="minorHAnsi"/>
        </w:rPr>
        <w:t>.</w:t>
      </w:r>
      <w:r w:rsidR="00385497">
        <w:rPr>
          <w:rFonts w:cstheme="minorHAnsi"/>
        </w:rPr>
        <w:t xml:space="preserve"> </w:t>
      </w:r>
      <w:r w:rsidR="00D33686" w:rsidRPr="007B053C">
        <w:rPr>
          <w:rFonts w:cstheme="minorHAnsi"/>
        </w:rPr>
        <w:t xml:space="preserve">In </w:t>
      </w:r>
      <w:r w:rsidR="00D33686" w:rsidRPr="007B053C">
        <w:rPr>
          <w:rFonts w:cstheme="minorHAnsi"/>
          <w:i/>
          <w:iCs/>
        </w:rPr>
        <w:t>Flora’s Feast</w:t>
      </w:r>
      <w:r w:rsidR="00D33686" w:rsidRPr="007B053C">
        <w:rPr>
          <w:rFonts w:cstheme="minorHAnsi"/>
        </w:rPr>
        <w:t xml:space="preserve">: </w:t>
      </w:r>
      <w:r w:rsidR="00D33686" w:rsidRPr="007B053C">
        <w:rPr>
          <w:rFonts w:cstheme="minorHAnsi"/>
          <w:i/>
          <w:iCs/>
        </w:rPr>
        <w:t>A Masque of Flowers</w:t>
      </w:r>
      <w:r w:rsidR="00D33686" w:rsidRPr="007B053C">
        <w:rPr>
          <w:rFonts w:cstheme="minorHAnsi"/>
        </w:rPr>
        <w:t xml:space="preserve"> (1889), </w:t>
      </w:r>
      <w:r w:rsidR="00C70457">
        <w:rPr>
          <w:rFonts w:cstheme="minorHAnsi"/>
        </w:rPr>
        <w:t xml:space="preserve">a book for children, </w:t>
      </w:r>
      <w:r w:rsidR="00DF1543">
        <w:rPr>
          <w:rFonts w:cstheme="minorHAnsi"/>
        </w:rPr>
        <w:t>Crane</w:t>
      </w:r>
      <w:r w:rsidR="0082406D">
        <w:rPr>
          <w:rFonts w:cstheme="minorHAnsi"/>
        </w:rPr>
        <w:t xml:space="preserve"> personified and</w:t>
      </w:r>
      <w:r w:rsidR="00D47C25">
        <w:rPr>
          <w:rFonts w:cstheme="minorHAnsi"/>
        </w:rPr>
        <w:t xml:space="preserve"> </w:t>
      </w:r>
      <w:r w:rsidR="00D33686">
        <w:rPr>
          <w:rFonts w:cstheme="minorHAnsi"/>
        </w:rPr>
        <w:t xml:space="preserve">illustrated </w:t>
      </w:r>
      <w:r w:rsidR="002B350D">
        <w:rPr>
          <w:rFonts w:cstheme="minorHAnsi"/>
        </w:rPr>
        <w:t>a</w:t>
      </w:r>
      <w:r w:rsidR="00D33686" w:rsidRPr="007B053C">
        <w:rPr>
          <w:rFonts w:cstheme="minorHAnsi"/>
        </w:rPr>
        <w:t xml:space="preserve"> </w:t>
      </w:r>
      <w:r w:rsidR="006A437F">
        <w:rPr>
          <w:rFonts w:cstheme="minorHAnsi"/>
        </w:rPr>
        <w:t xml:space="preserve">wild, </w:t>
      </w:r>
      <w:r w:rsidR="00D33686" w:rsidRPr="007B053C">
        <w:rPr>
          <w:rFonts w:cstheme="minorHAnsi"/>
        </w:rPr>
        <w:t>cultivated</w:t>
      </w:r>
      <w:r w:rsidR="006A437F">
        <w:rPr>
          <w:rFonts w:cstheme="minorHAnsi"/>
        </w:rPr>
        <w:t xml:space="preserve"> </w:t>
      </w:r>
      <w:r w:rsidR="00D33686" w:rsidRPr="007B053C">
        <w:rPr>
          <w:rFonts w:cstheme="minorHAnsi"/>
        </w:rPr>
        <w:t>and Christmas</w:t>
      </w:r>
      <w:r w:rsidR="002B350D">
        <w:rPr>
          <w:rFonts w:cstheme="minorHAnsi"/>
        </w:rPr>
        <w:t xml:space="preserve"> rose.</w:t>
      </w:r>
    </w:p>
    <w:p w14:paraId="3A217843" w14:textId="53C47809" w:rsidR="00366CE1" w:rsidRDefault="0082406D" w:rsidP="00C700B1">
      <w:pPr>
        <w:rPr>
          <w:rFonts w:cstheme="minorHAnsi"/>
        </w:rPr>
      </w:pPr>
      <w:r>
        <w:rPr>
          <w:rFonts w:cstheme="minorHAnsi"/>
        </w:rPr>
        <w:t>The artist’s</w:t>
      </w:r>
      <w:r w:rsidR="00366CE1">
        <w:rPr>
          <w:rFonts w:cstheme="minorHAnsi"/>
        </w:rPr>
        <w:t xml:space="preserve"> portrayal of the wild rose as male, or gender neutral, and queer was radical. Surrounded by a bower of roses, the </w:t>
      </w:r>
      <w:r w:rsidR="00A65EA7">
        <w:rPr>
          <w:rFonts w:cstheme="minorHAnsi"/>
        </w:rPr>
        <w:t xml:space="preserve">rosy </w:t>
      </w:r>
      <w:r w:rsidR="00366CE1">
        <w:rPr>
          <w:rFonts w:cstheme="minorHAnsi"/>
        </w:rPr>
        <w:t>couple don</w:t>
      </w:r>
      <w:r w:rsidR="00366CE1" w:rsidRPr="00942B4C">
        <w:rPr>
          <w:rFonts w:cstheme="minorHAnsi"/>
        </w:rPr>
        <w:t xml:space="preserve"> </w:t>
      </w:r>
      <w:r w:rsidR="00366CE1" w:rsidRPr="007B053C">
        <w:rPr>
          <w:rFonts w:cstheme="minorHAnsi"/>
        </w:rPr>
        <w:t xml:space="preserve">similar </w:t>
      </w:r>
      <w:r w:rsidR="00366CE1">
        <w:rPr>
          <w:rFonts w:cstheme="minorHAnsi"/>
        </w:rPr>
        <w:t xml:space="preserve">style </w:t>
      </w:r>
      <w:r w:rsidR="00366CE1" w:rsidRPr="007B053C">
        <w:rPr>
          <w:rFonts w:cstheme="minorHAnsi"/>
        </w:rPr>
        <w:t xml:space="preserve">short dresses, comprising drop-waisted prickly bodices and petal </w:t>
      </w:r>
      <w:r w:rsidR="00B10268">
        <w:rPr>
          <w:rFonts w:cstheme="minorHAnsi"/>
        </w:rPr>
        <w:t xml:space="preserve">clustered </w:t>
      </w:r>
      <w:r w:rsidR="00366CE1" w:rsidRPr="007B053C">
        <w:rPr>
          <w:rFonts w:cstheme="minorHAnsi"/>
        </w:rPr>
        <w:t>skirts, accessorised with rosehip-red mules.</w:t>
      </w:r>
      <w:r w:rsidR="00FA1D77">
        <w:rPr>
          <w:rFonts w:cstheme="minorHAnsi"/>
        </w:rPr>
        <w:t xml:space="preserve"> </w:t>
      </w:r>
      <w:r w:rsidR="00C966CA">
        <w:rPr>
          <w:rFonts w:cstheme="minorHAnsi"/>
        </w:rPr>
        <w:t xml:space="preserve">Their faces are framed by the flowers’ petals. </w:t>
      </w:r>
      <w:r w:rsidR="006F07FB">
        <w:rPr>
          <w:rFonts w:cstheme="minorHAnsi"/>
        </w:rPr>
        <w:t xml:space="preserve">Christmas Rose </w:t>
      </w:r>
      <w:r w:rsidR="00B369DD">
        <w:rPr>
          <w:rFonts w:cstheme="minorHAnsi"/>
        </w:rPr>
        <w:t>cuts an</w:t>
      </w:r>
      <w:r w:rsidR="00DD3D0E">
        <w:rPr>
          <w:rFonts w:cstheme="minorHAnsi"/>
        </w:rPr>
        <w:t xml:space="preserve"> </w:t>
      </w:r>
      <w:r w:rsidR="001D3575">
        <w:rPr>
          <w:rFonts w:cstheme="minorHAnsi"/>
        </w:rPr>
        <w:t xml:space="preserve">androgyne figure wearing </w:t>
      </w:r>
      <w:r w:rsidR="009924FB">
        <w:rPr>
          <w:rFonts w:cstheme="minorHAnsi"/>
        </w:rPr>
        <w:t xml:space="preserve">a, Fortuny-like, </w:t>
      </w:r>
      <w:r w:rsidR="00D479A2">
        <w:rPr>
          <w:rFonts w:cstheme="minorHAnsi"/>
        </w:rPr>
        <w:t xml:space="preserve">unstructured, anti-fashion, </w:t>
      </w:r>
      <w:r w:rsidR="00135DF7">
        <w:rPr>
          <w:rFonts w:cstheme="minorHAnsi"/>
        </w:rPr>
        <w:t>dress in a style</w:t>
      </w:r>
      <w:r w:rsidR="00D479A2">
        <w:rPr>
          <w:rFonts w:cstheme="minorHAnsi"/>
        </w:rPr>
        <w:t xml:space="preserve"> </w:t>
      </w:r>
      <w:r w:rsidR="00135DF7">
        <w:rPr>
          <w:rFonts w:cstheme="minorHAnsi"/>
        </w:rPr>
        <w:t xml:space="preserve">Crane </w:t>
      </w:r>
      <w:r w:rsidR="00D028F2">
        <w:rPr>
          <w:rFonts w:cstheme="minorHAnsi"/>
        </w:rPr>
        <w:t xml:space="preserve">championed </w:t>
      </w:r>
      <w:r w:rsidR="00D479A2">
        <w:rPr>
          <w:rFonts w:cstheme="minorHAnsi"/>
        </w:rPr>
        <w:t xml:space="preserve">in his capacity as </w:t>
      </w:r>
      <w:r w:rsidR="00D479A2" w:rsidRPr="007B053C">
        <w:rPr>
          <w:rFonts w:cstheme="minorHAnsi"/>
        </w:rPr>
        <w:t>vice president of the radical Healthy and Artistic Dress Union (est. 1893)</w:t>
      </w:r>
      <w:r w:rsidR="00D479A2">
        <w:rPr>
          <w:rFonts w:cstheme="minorHAnsi"/>
        </w:rPr>
        <w:t>.</w:t>
      </w:r>
      <w:r w:rsidR="00CD32A2">
        <w:rPr>
          <w:rFonts w:cstheme="minorHAnsi"/>
        </w:rPr>
        <w:t xml:space="preserve"> The cultivated queen of roses</w:t>
      </w:r>
      <w:r w:rsidR="0001594B" w:rsidRPr="0001594B">
        <w:rPr>
          <w:rFonts w:cstheme="minorHAnsi"/>
        </w:rPr>
        <w:t xml:space="preserve"> </w:t>
      </w:r>
      <w:r w:rsidR="0001594B" w:rsidRPr="007B053C">
        <w:rPr>
          <w:rFonts w:cstheme="minorHAnsi"/>
        </w:rPr>
        <w:t>wears a quasi-medieval sty</w:t>
      </w:r>
      <w:r w:rsidR="005C4673">
        <w:rPr>
          <w:rFonts w:cstheme="minorHAnsi"/>
        </w:rPr>
        <w:t>le</w:t>
      </w:r>
      <w:r w:rsidR="0001594B" w:rsidRPr="007B053C">
        <w:rPr>
          <w:rFonts w:cstheme="minorHAnsi"/>
        </w:rPr>
        <w:t xml:space="preserve"> dress and </w:t>
      </w:r>
      <w:r w:rsidR="005C4673">
        <w:rPr>
          <w:rFonts w:cstheme="minorHAnsi"/>
        </w:rPr>
        <w:t xml:space="preserve">, a </w:t>
      </w:r>
      <w:r w:rsidR="0001594B" w:rsidRPr="007B053C">
        <w:rPr>
          <w:rFonts w:cstheme="minorHAnsi"/>
        </w:rPr>
        <w:t>crown smothered by a blousy pink garden rose. She is courted by Eros, the winged Greek god of love</w:t>
      </w:r>
      <w:r w:rsidR="0001594B">
        <w:rPr>
          <w:rFonts w:cstheme="minorHAnsi"/>
        </w:rPr>
        <w:t xml:space="preserve"> from whose name rose is an anagram</w:t>
      </w:r>
      <w:r w:rsidR="006F1734">
        <w:rPr>
          <w:rFonts w:cstheme="minorHAnsi"/>
        </w:rPr>
        <w:t>.</w:t>
      </w:r>
      <w:r w:rsidR="005438EB">
        <w:rPr>
          <w:rFonts w:cstheme="minorHAnsi"/>
        </w:rPr>
        <w:t xml:space="preserve"> </w:t>
      </w:r>
    </w:p>
    <w:p w14:paraId="71E31DCC" w14:textId="77777777" w:rsidR="00C700B1" w:rsidRDefault="00C700B1" w:rsidP="00C700B1">
      <w:pPr>
        <w:rPr>
          <w:rFonts w:cstheme="minorHAnsi"/>
        </w:rPr>
      </w:pPr>
    </w:p>
    <w:p w14:paraId="2831CD67" w14:textId="77777777" w:rsidR="00C700B1" w:rsidRDefault="00C700B1" w:rsidP="00C700B1">
      <w:pPr>
        <w:rPr>
          <w:rFonts w:cstheme="minorHAnsi"/>
        </w:rPr>
      </w:pPr>
    </w:p>
    <w:p w14:paraId="6BEE636F" w14:textId="77777777" w:rsidR="00C700B1" w:rsidRDefault="00C700B1" w:rsidP="00C700B1">
      <w:pPr>
        <w:rPr>
          <w:rFonts w:cstheme="minorHAnsi"/>
        </w:rPr>
      </w:pPr>
    </w:p>
    <w:p w14:paraId="0CC6609D" w14:textId="77777777" w:rsidR="00447ABF" w:rsidRDefault="00447ABF" w:rsidP="00A47B88">
      <w:pPr>
        <w:rPr>
          <w:rFonts w:cstheme="minorHAnsi"/>
        </w:rPr>
      </w:pPr>
    </w:p>
    <w:p w14:paraId="6526D70D" w14:textId="77777777" w:rsidR="00A47B88" w:rsidRPr="007B053C" w:rsidRDefault="00A47B88" w:rsidP="00A47B88">
      <w:pPr>
        <w:rPr>
          <w:rFonts w:cstheme="minorHAnsi"/>
        </w:rPr>
      </w:pPr>
    </w:p>
    <w:p w14:paraId="1E14F919" w14:textId="77777777" w:rsidR="00A47B88" w:rsidRPr="007B053C" w:rsidRDefault="00A47B88" w:rsidP="00A47B88">
      <w:pPr>
        <w:rPr>
          <w:rFonts w:cstheme="minorHAnsi"/>
        </w:rPr>
      </w:pPr>
    </w:p>
    <w:p w14:paraId="16FA92A8" w14:textId="77777777" w:rsidR="007E6C10" w:rsidRPr="007B053C" w:rsidRDefault="007E6C10">
      <w:pPr>
        <w:rPr>
          <w:rFonts w:cstheme="minorHAnsi"/>
        </w:rPr>
      </w:pPr>
    </w:p>
    <w:sectPr w:rsidR="007E6C10" w:rsidRPr="007B0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9D"/>
    <w:rsid w:val="0001594B"/>
    <w:rsid w:val="0007149D"/>
    <w:rsid w:val="00091579"/>
    <w:rsid w:val="000A52EE"/>
    <w:rsid w:val="000D2539"/>
    <w:rsid w:val="000F1D2D"/>
    <w:rsid w:val="000F7949"/>
    <w:rsid w:val="00123279"/>
    <w:rsid w:val="00135DF7"/>
    <w:rsid w:val="0019009F"/>
    <w:rsid w:val="00193FE1"/>
    <w:rsid w:val="001A5854"/>
    <w:rsid w:val="001D3575"/>
    <w:rsid w:val="002B350D"/>
    <w:rsid w:val="00366CE1"/>
    <w:rsid w:val="00385497"/>
    <w:rsid w:val="003F02C2"/>
    <w:rsid w:val="003F4467"/>
    <w:rsid w:val="0044221F"/>
    <w:rsid w:val="00447ABF"/>
    <w:rsid w:val="00461002"/>
    <w:rsid w:val="00487B40"/>
    <w:rsid w:val="004E1CEF"/>
    <w:rsid w:val="004F0207"/>
    <w:rsid w:val="004F6510"/>
    <w:rsid w:val="00506E06"/>
    <w:rsid w:val="005160AD"/>
    <w:rsid w:val="005438EB"/>
    <w:rsid w:val="005B5E08"/>
    <w:rsid w:val="005C4673"/>
    <w:rsid w:val="005D29B4"/>
    <w:rsid w:val="00605432"/>
    <w:rsid w:val="00611823"/>
    <w:rsid w:val="006A0173"/>
    <w:rsid w:val="006A437F"/>
    <w:rsid w:val="006C648A"/>
    <w:rsid w:val="006D035A"/>
    <w:rsid w:val="006D34F1"/>
    <w:rsid w:val="006F07FB"/>
    <w:rsid w:val="006F1734"/>
    <w:rsid w:val="0071551F"/>
    <w:rsid w:val="00721289"/>
    <w:rsid w:val="00726912"/>
    <w:rsid w:val="00754994"/>
    <w:rsid w:val="00784E80"/>
    <w:rsid w:val="007B0434"/>
    <w:rsid w:val="007B04F2"/>
    <w:rsid w:val="007B053C"/>
    <w:rsid w:val="007B1B00"/>
    <w:rsid w:val="007E4BA4"/>
    <w:rsid w:val="007E53DA"/>
    <w:rsid w:val="007E6C10"/>
    <w:rsid w:val="007F28C2"/>
    <w:rsid w:val="00820F5D"/>
    <w:rsid w:val="0082406D"/>
    <w:rsid w:val="00844AEA"/>
    <w:rsid w:val="008D6280"/>
    <w:rsid w:val="008D6D23"/>
    <w:rsid w:val="00915C92"/>
    <w:rsid w:val="00942B4C"/>
    <w:rsid w:val="009924FB"/>
    <w:rsid w:val="009C6105"/>
    <w:rsid w:val="009D03A4"/>
    <w:rsid w:val="009F6E21"/>
    <w:rsid w:val="00A1345C"/>
    <w:rsid w:val="00A23B6F"/>
    <w:rsid w:val="00A2622B"/>
    <w:rsid w:val="00A47B88"/>
    <w:rsid w:val="00A6283B"/>
    <w:rsid w:val="00A65EA7"/>
    <w:rsid w:val="00A8274C"/>
    <w:rsid w:val="00A85540"/>
    <w:rsid w:val="00AB3417"/>
    <w:rsid w:val="00AF4B21"/>
    <w:rsid w:val="00B10268"/>
    <w:rsid w:val="00B369DD"/>
    <w:rsid w:val="00B643AC"/>
    <w:rsid w:val="00BA46BC"/>
    <w:rsid w:val="00BD048F"/>
    <w:rsid w:val="00C01E96"/>
    <w:rsid w:val="00C42EE7"/>
    <w:rsid w:val="00C5455E"/>
    <w:rsid w:val="00C60C7C"/>
    <w:rsid w:val="00C700B1"/>
    <w:rsid w:val="00C70457"/>
    <w:rsid w:val="00C82C0D"/>
    <w:rsid w:val="00C91926"/>
    <w:rsid w:val="00C966CA"/>
    <w:rsid w:val="00CA7110"/>
    <w:rsid w:val="00CD18B6"/>
    <w:rsid w:val="00CD32A2"/>
    <w:rsid w:val="00D028F2"/>
    <w:rsid w:val="00D33686"/>
    <w:rsid w:val="00D425E1"/>
    <w:rsid w:val="00D479A2"/>
    <w:rsid w:val="00D47C25"/>
    <w:rsid w:val="00D76C78"/>
    <w:rsid w:val="00D86853"/>
    <w:rsid w:val="00DB07A8"/>
    <w:rsid w:val="00DD3D0E"/>
    <w:rsid w:val="00DE654F"/>
    <w:rsid w:val="00DF1543"/>
    <w:rsid w:val="00E50CBF"/>
    <w:rsid w:val="00E60C4F"/>
    <w:rsid w:val="00E87B1D"/>
    <w:rsid w:val="00E94433"/>
    <w:rsid w:val="00EC69B8"/>
    <w:rsid w:val="00EF19DD"/>
    <w:rsid w:val="00F50150"/>
    <w:rsid w:val="00F57B89"/>
    <w:rsid w:val="00FA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12B8B"/>
  <w15:chartTrackingRefBased/>
  <w15:docId w15:val="{583E6A14-7FB8-43D6-BC5B-E532D29F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49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De La Haye</dc:creator>
  <cp:keywords/>
  <dc:description/>
  <cp:lastModifiedBy>Amy De La Haye</cp:lastModifiedBy>
  <cp:revision>5</cp:revision>
  <dcterms:created xsi:type="dcterms:W3CDTF">2024-07-15T09:42:00Z</dcterms:created>
  <dcterms:modified xsi:type="dcterms:W3CDTF">2024-07-15T14:26:00Z</dcterms:modified>
</cp:coreProperties>
</file>