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545C" w:rsidRPr="00472B9D" w:rsidRDefault="00B9545C" w:rsidP="00775A95">
      <w:pPr>
        <w:spacing w:line="240" w:lineRule="auto"/>
        <w:rPr>
          <w:rFonts w:ascii="Times New Roman" w:hAnsi="Times New Roman" w:cs="Times New Roman"/>
          <w:sz w:val="24"/>
          <w:szCs w:val="24"/>
          <w:highlight w:val="yellow"/>
        </w:rPr>
      </w:pPr>
      <w:bookmarkStart w:id="0" w:name="_GoBack"/>
      <w:bookmarkEnd w:id="0"/>
    </w:p>
    <w:p w:rsidR="00B9545C" w:rsidRPr="00472B9D" w:rsidRDefault="00B9545C" w:rsidP="00775A95">
      <w:pPr>
        <w:spacing w:line="240" w:lineRule="auto"/>
        <w:rPr>
          <w:rFonts w:ascii="Times New Roman" w:hAnsi="Times New Roman" w:cs="Times New Roman"/>
          <w:sz w:val="24"/>
          <w:szCs w:val="24"/>
          <w:highlight w:val="yellow"/>
        </w:rPr>
      </w:pPr>
    </w:p>
    <w:p w:rsidR="00B9545C" w:rsidRPr="00472B9D" w:rsidRDefault="00B9545C" w:rsidP="00775A95">
      <w:pPr>
        <w:spacing w:line="240" w:lineRule="auto"/>
        <w:rPr>
          <w:rFonts w:ascii="Times New Roman" w:hAnsi="Times New Roman" w:cs="Times New Roman"/>
          <w:sz w:val="24"/>
          <w:szCs w:val="24"/>
        </w:rPr>
      </w:pPr>
    </w:p>
    <w:p w:rsidR="00B9545C" w:rsidRPr="00F26219" w:rsidRDefault="00472B9D" w:rsidP="00775A95">
      <w:pPr>
        <w:spacing w:line="240" w:lineRule="auto"/>
        <w:rPr>
          <w:rFonts w:ascii="Times New Roman" w:hAnsi="Times New Roman" w:cs="Times New Roman"/>
          <w:i/>
          <w:sz w:val="24"/>
          <w:szCs w:val="24"/>
        </w:rPr>
      </w:pPr>
      <w:r w:rsidRPr="00F26219">
        <w:rPr>
          <w:rFonts w:ascii="Times New Roman" w:hAnsi="Times New Roman" w:cs="Times New Roman"/>
          <w:i/>
          <w:sz w:val="24"/>
          <w:szCs w:val="24"/>
        </w:rPr>
        <w:t>The Great Escape: Imagining Wartime at British 1940s Vintage Events</w:t>
      </w:r>
    </w:p>
    <w:p w:rsidR="00472B9D" w:rsidRPr="00472B9D" w:rsidRDefault="00472B9D" w:rsidP="00775A95">
      <w:pPr>
        <w:spacing w:line="240" w:lineRule="auto"/>
        <w:rPr>
          <w:rFonts w:ascii="Times New Roman" w:hAnsi="Times New Roman" w:cs="Times New Roman"/>
          <w:sz w:val="24"/>
          <w:szCs w:val="24"/>
        </w:rPr>
      </w:pPr>
      <w:r w:rsidRPr="00472B9D">
        <w:rPr>
          <w:rFonts w:ascii="Times New Roman" w:hAnsi="Times New Roman" w:cs="Times New Roman"/>
          <w:sz w:val="24"/>
          <w:szCs w:val="24"/>
        </w:rPr>
        <w:t>Paul Glavey</w:t>
      </w:r>
    </w:p>
    <w:p w:rsidR="00472B9D" w:rsidRPr="00472B9D" w:rsidRDefault="00D3629B" w:rsidP="00775A95">
      <w:pPr>
        <w:spacing w:line="240" w:lineRule="auto"/>
        <w:rPr>
          <w:rFonts w:ascii="Times New Roman" w:hAnsi="Times New Roman" w:cs="Times New Roman"/>
          <w:sz w:val="24"/>
          <w:szCs w:val="24"/>
        </w:rPr>
      </w:pPr>
      <w:hyperlink r:id="rId8" w:history="1">
        <w:r w:rsidR="00472B9D" w:rsidRPr="00472B9D">
          <w:rPr>
            <w:rStyle w:val="Hyperlink"/>
            <w:rFonts w:ascii="Times New Roman" w:hAnsi="Times New Roman" w:cs="Times New Roman"/>
            <w:sz w:val="24"/>
            <w:szCs w:val="24"/>
          </w:rPr>
          <w:t>p.glavey@lcc.arts.ac.uk</w:t>
        </w:r>
      </w:hyperlink>
    </w:p>
    <w:p w:rsidR="00472B9D" w:rsidRPr="00472B9D" w:rsidRDefault="00472B9D" w:rsidP="00775A95">
      <w:pPr>
        <w:spacing w:line="240" w:lineRule="auto"/>
        <w:rPr>
          <w:rFonts w:ascii="Times New Roman" w:hAnsi="Times New Roman" w:cs="Times New Roman"/>
          <w:sz w:val="24"/>
          <w:szCs w:val="24"/>
        </w:rPr>
      </w:pPr>
    </w:p>
    <w:p w:rsidR="00472B9D" w:rsidRPr="00472B9D" w:rsidRDefault="00472B9D" w:rsidP="00775A95">
      <w:pPr>
        <w:spacing w:line="240" w:lineRule="auto"/>
        <w:rPr>
          <w:rFonts w:ascii="Times New Roman" w:hAnsi="Times New Roman" w:cs="Times New Roman"/>
          <w:sz w:val="24"/>
          <w:szCs w:val="24"/>
        </w:rPr>
      </w:pPr>
    </w:p>
    <w:p w:rsidR="00B9545C" w:rsidRPr="00472B9D" w:rsidRDefault="00B9545C" w:rsidP="00775A95">
      <w:pPr>
        <w:spacing w:line="240" w:lineRule="auto"/>
        <w:rPr>
          <w:rFonts w:ascii="Times New Roman" w:hAnsi="Times New Roman" w:cs="Times New Roman"/>
          <w:sz w:val="24"/>
          <w:szCs w:val="24"/>
          <w:highlight w:val="yellow"/>
        </w:rPr>
      </w:pPr>
    </w:p>
    <w:p w:rsidR="00B9545C" w:rsidRPr="00472B9D" w:rsidRDefault="00B9545C" w:rsidP="00775A95">
      <w:pPr>
        <w:spacing w:line="240" w:lineRule="auto"/>
        <w:rPr>
          <w:rFonts w:ascii="Times New Roman" w:hAnsi="Times New Roman" w:cs="Times New Roman"/>
          <w:sz w:val="24"/>
          <w:szCs w:val="24"/>
          <w:highlight w:val="yellow"/>
        </w:rPr>
      </w:pPr>
    </w:p>
    <w:p w:rsidR="00B9545C" w:rsidRPr="00472B9D" w:rsidRDefault="00B9545C" w:rsidP="00775A95">
      <w:pPr>
        <w:spacing w:line="240" w:lineRule="auto"/>
        <w:rPr>
          <w:rFonts w:ascii="Times New Roman" w:hAnsi="Times New Roman" w:cs="Times New Roman"/>
          <w:sz w:val="24"/>
          <w:szCs w:val="24"/>
          <w:highlight w:val="yellow"/>
        </w:rPr>
      </w:pPr>
    </w:p>
    <w:p w:rsidR="00B9545C" w:rsidRPr="00472B9D" w:rsidRDefault="00B9545C" w:rsidP="00775A95">
      <w:pPr>
        <w:spacing w:line="240" w:lineRule="auto"/>
        <w:rPr>
          <w:rFonts w:ascii="Times New Roman" w:hAnsi="Times New Roman" w:cs="Times New Roman"/>
          <w:sz w:val="24"/>
          <w:szCs w:val="24"/>
          <w:highlight w:val="yellow"/>
        </w:rPr>
      </w:pPr>
    </w:p>
    <w:p w:rsidR="00B9545C" w:rsidRPr="00472B9D" w:rsidRDefault="00B9545C" w:rsidP="00775A95">
      <w:pPr>
        <w:spacing w:line="240" w:lineRule="auto"/>
        <w:rPr>
          <w:rFonts w:ascii="Times New Roman" w:hAnsi="Times New Roman" w:cs="Times New Roman"/>
          <w:sz w:val="24"/>
          <w:szCs w:val="24"/>
          <w:highlight w:val="yellow"/>
        </w:rPr>
      </w:pPr>
    </w:p>
    <w:p w:rsidR="00B9545C" w:rsidRPr="00472B9D" w:rsidRDefault="00B9545C" w:rsidP="00775A95">
      <w:pPr>
        <w:spacing w:line="240" w:lineRule="auto"/>
        <w:rPr>
          <w:rFonts w:ascii="Times New Roman" w:hAnsi="Times New Roman" w:cs="Times New Roman"/>
          <w:sz w:val="24"/>
          <w:szCs w:val="24"/>
          <w:highlight w:val="yellow"/>
        </w:rPr>
      </w:pPr>
    </w:p>
    <w:p w:rsidR="00B9545C" w:rsidRPr="00472B9D" w:rsidRDefault="00B9545C" w:rsidP="00775A95">
      <w:pPr>
        <w:spacing w:line="240" w:lineRule="auto"/>
        <w:rPr>
          <w:rFonts w:ascii="Times New Roman" w:hAnsi="Times New Roman" w:cs="Times New Roman"/>
          <w:sz w:val="24"/>
          <w:szCs w:val="24"/>
          <w:highlight w:val="yellow"/>
        </w:rPr>
      </w:pPr>
    </w:p>
    <w:p w:rsidR="00B9545C" w:rsidRPr="00472B9D" w:rsidRDefault="00B9545C" w:rsidP="00775A95">
      <w:pPr>
        <w:spacing w:line="240" w:lineRule="auto"/>
        <w:rPr>
          <w:rFonts w:ascii="Times New Roman" w:hAnsi="Times New Roman" w:cs="Times New Roman"/>
          <w:sz w:val="24"/>
          <w:szCs w:val="24"/>
          <w:highlight w:val="yellow"/>
        </w:rPr>
      </w:pPr>
    </w:p>
    <w:p w:rsidR="00775A95" w:rsidRDefault="00775A95" w:rsidP="00775A95">
      <w:pPr>
        <w:spacing w:line="240" w:lineRule="auto"/>
        <w:rPr>
          <w:rFonts w:ascii="Times New Roman" w:hAnsi="Times New Roman" w:cs="Times New Roman"/>
          <w:sz w:val="24"/>
          <w:szCs w:val="24"/>
        </w:rPr>
      </w:pPr>
    </w:p>
    <w:p w:rsidR="00775A95" w:rsidRDefault="00775A95" w:rsidP="00775A95">
      <w:pPr>
        <w:spacing w:line="240" w:lineRule="auto"/>
        <w:rPr>
          <w:rFonts w:ascii="Times New Roman" w:hAnsi="Times New Roman" w:cs="Times New Roman"/>
          <w:sz w:val="24"/>
          <w:szCs w:val="24"/>
        </w:rPr>
      </w:pPr>
    </w:p>
    <w:p w:rsidR="00775A95" w:rsidRDefault="00775A95" w:rsidP="00775A95">
      <w:pPr>
        <w:spacing w:line="240" w:lineRule="auto"/>
        <w:rPr>
          <w:rFonts w:ascii="Times New Roman" w:hAnsi="Times New Roman" w:cs="Times New Roman"/>
          <w:sz w:val="24"/>
          <w:szCs w:val="24"/>
        </w:rPr>
      </w:pPr>
    </w:p>
    <w:p w:rsidR="00775A95" w:rsidRDefault="00775A95" w:rsidP="00775A95">
      <w:pPr>
        <w:spacing w:line="240" w:lineRule="auto"/>
        <w:rPr>
          <w:rFonts w:ascii="Times New Roman" w:hAnsi="Times New Roman" w:cs="Times New Roman"/>
          <w:sz w:val="24"/>
          <w:szCs w:val="24"/>
        </w:rPr>
      </w:pPr>
    </w:p>
    <w:p w:rsidR="00775A95" w:rsidRDefault="00775A95" w:rsidP="00775A95">
      <w:pPr>
        <w:spacing w:line="240" w:lineRule="auto"/>
        <w:rPr>
          <w:rFonts w:ascii="Times New Roman" w:hAnsi="Times New Roman" w:cs="Times New Roman"/>
          <w:sz w:val="24"/>
          <w:szCs w:val="24"/>
        </w:rPr>
      </w:pPr>
    </w:p>
    <w:p w:rsidR="00775A95" w:rsidRDefault="00775A95" w:rsidP="00775A95">
      <w:pPr>
        <w:spacing w:line="240" w:lineRule="auto"/>
        <w:rPr>
          <w:rFonts w:ascii="Times New Roman" w:hAnsi="Times New Roman" w:cs="Times New Roman"/>
          <w:sz w:val="24"/>
          <w:szCs w:val="24"/>
        </w:rPr>
      </w:pPr>
    </w:p>
    <w:p w:rsidR="00775A95" w:rsidRDefault="00775A95" w:rsidP="00775A95">
      <w:pPr>
        <w:spacing w:line="240" w:lineRule="auto"/>
        <w:rPr>
          <w:rFonts w:ascii="Times New Roman" w:hAnsi="Times New Roman" w:cs="Times New Roman"/>
          <w:sz w:val="24"/>
          <w:szCs w:val="24"/>
        </w:rPr>
      </w:pPr>
    </w:p>
    <w:p w:rsidR="00775A95" w:rsidRDefault="00775A95" w:rsidP="00775A95">
      <w:pPr>
        <w:spacing w:line="240" w:lineRule="auto"/>
        <w:rPr>
          <w:rFonts w:ascii="Times New Roman" w:hAnsi="Times New Roman" w:cs="Times New Roman"/>
          <w:sz w:val="24"/>
          <w:szCs w:val="24"/>
        </w:rPr>
      </w:pPr>
    </w:p>
    <w:p w:rsidR="00775A95" w:rsidRDefault="00775A95" w:rsidP="00775A95">
      <w:pPr>
        <w:spacing w:line="240" w:lineRule="auto"/>
        <w:rPr>
          <w:rFonts w:ascii="Times New Roman" w:hAnsi="Times New Roman" w:cs="Times New Roman"/>
          <w:sz w:val="24"/>
          <w:szCs w:val="24"/>
        </w:rPr>
      </w:pPr>
    </w:p>
    <w:p w:rsidR="00775A95" w:rsidRDefault="00775A95" w:rsidP="00775A95">
      <w:pPr>
        <w:spacing w:line="240" w:lineRule="auto"/>
        <w:rPr>
          <w:rFonts w:ascii="Times New Roman" w:hAnsi="Times New Roman" w:cs="Times New Roman"/>
          <w:sz w:val="24"/>
          <w:szCs w:val="24"/>
        </w:rPr>
      </w:pPr>
    </w:p>
    <w:p w:rsidR="003756EF" w:rsidRDefault="003756EF" w:rsidP="00775A95">
      <w:pPr>
        <w:spacing w:line="240" w:lineRule="auto"/>
        <w:rPr>
          <w:rFonts w:ascii="Times New Roman" w:hAnsi="Times New Roman" w:cs="Times New Roman"/>
          <w:sz w:val="24"/>
          <w:szCs w:val="24"/>
        </w:rPr>
      </w:pPr>
    </w:p>
    <w:p w:rsidR="003756EF" w:rsidRDefault="003756EF" w:rsidP="00775A95">
      <w:pPr>
        <w:spacing w:line="240" w:lineRule="auto"/>
        <w:rPr>
          <w:rFonts w:ascii="Times New Roman" w:hAnsi="Times New Roman" w:cs="Times New Roman"/>
          <w:sz w:val="24"/>
          <w:szCs w:val="24"/>
        </w:rPr>
      </w:pPr>
    </w:p>
    <w:p w:rsidR="003756EF" w:rsidRDefault="003756EF" w:rsidP="00775A95">
      <w:pPr>
        <w:spacing w:line="240" w:lineRule="auto"/>
        <w:rPr>
          <w:rFonts w:ascii="Times New Roman" w:hAnsi="Times New Roman" w:cs="Times New Roman"/>
          <w:sz w:val="24"/>
          <w:szCs w:val="24"/>
        </w:rPr>
      </w:pPr>
    </w:p>
    <w:p w:rsidR="00775A95" w:rsidRDefault="00CA4B5B" w:rsidP="00775A95">
      <w:pPr>
        <w:spacing w:line="240" w:lineRule="auto"/>
        <w:rPr>
          <w:rFonts w:ascii="Times New Roman" w:hAnsi="Times New Roman" w:cs="Times New Roman"/>
          <w:sz w:val="24"/>
          <w:szCs w:val="24"/>
        </w:rPr>
      </w:pPr>
      <w:r w:rsidRPr="00CA4B5B">
        <w:rPr>
          <w:rFonts w:ascii="Times New Roman" w:hAnsi="Times New Roman" w:cs="Times New Roman"/>
          <w:sz w:val="24"/>
          <w:szCs w:val="24"/>
        </w:rPr>
        <w:lastRenderedPageBreak/>
        <w:t>This paper</w:t>
      </w:r>
      <w:r w:rsidR="00496287" w:rsidRPr="00CA4B5B">
        <w:rPr>
          <w:rFonts w:ascii="Times New Roman" w:hAnsi="Times New Roman" w:cs="Times New Roman"/>
          <w:i/>
          <w:sz w:val="24"/>
          <w:szCs w:val="24"/>
        </w:rPr>
        <w:t xml:space="preserve"> </w:t>
      </w:r>
      <w:r w:rsidR="00A53609" w:rsidRPr="00CA4B5B">
        <w:rPr>
          <w:rFonts w:ascii="Times New Roman" w:hAnsi="Times New Roman" w:cs="Times New Roman"/>
          <w:sz w:val="24"/>
          <w:szCs w:val="24"/>
        </w:rPr>
        <w:t xml:space="preserve">looks at </w:t>
      </w:r>
      <w:r w:rsidR="00595964" w:rsidRPr="00CA4B5B">
        <w:rPr>
          <w:rFonts w:ascii="Times New Roman" w:hAnsi="Times New Roman" w:cs="Times New Roman"/>
          <w:sz w:val="24"/>
          <w:szCs w:val="24"/>
        </w:rPr>
        <w:t>attitudes and behaviour of</w:t>
      </w:r>
      <w:r w:rsidR="00496287" w:rsidRPr="00CA4B5B">
        <w:rPr>
          <w:rFonts w:ascii="Times New Roman" w:hAnsi="Times New Roman" w:cs="Times New Roman"/>
          <w:sz w:val="24"/>
          <w:szCs w:val="24"/>
        </w:rPr>
        <w:t xml:space="preserve"> </w:t>
      </w:r>
      <w:r w:rsidR="00A53609" w:rsidRPr="00CA4B5B">
        <w:rPr>
          <w:rFonts w:ascii="Times New Roman" w:hAnsi="Times New Roman" w:cs="Times New Roman"/>
          <w:sz w:val="24"/>
          <w:szCs w:val="24"/>
        </w:rPr>
        <w:t xml:space="preserve">participants and attendees at 1940s and </w:t>
      </w:r>
      <w:r w:rsidR="005A0BC4">
        <w:rPr>
          <w:rFonts w:ascii="Times New Roman" w:hAnsi="Times New Roman" w:cs="Times New Roman"/>
          <w:sz w:val="24"/>
          <w:szCs w:val="24"/>
        </w:rPr>
        <w:t>World War Two</w:t>
      </w:r>
      <w:r w:rsidR="00A53609" w:rsidRPr="00CA4B5B">
        <w:rPr>
          <w:rFonts w:ascii="Times New Roman" w:hAnsi="Times New Roman" w:cs="Times New Roman"/>
          <w:sz w:val="24"/>
          <w:szCs w:val="24"/>
        </w:rPr>
        <w:t xml:space="preserve"> era vintage and revival events which occur in different parts of Britain annually.</w:t>
      </w:r>
      <w:r w:rsidR="004D51FD" w:rsidRPr="00CA4B5B">
        <w:rPr>
          <w:rFonts w:ascii="Times New Roman" w:hAnsi="Times New Roman" w:cs="Times New Roman"/>
          <w:sz w:val="24"/>
          <w:szCs w:val="24"/>
        </w:rPr>
        <w:t xml:space="preserve"> </w:t>
      </w:r>
      <w:r w:rsidR="00496287" w:rsidRPr="00CA4B5B">
        <w:rPr>
          <w:rFonts w:ascii="Times New Roman" w:hAnsi="Times New Roman" w:cs="Times New Roman"/>
          <w:sz w:val="24"/>
          <w:szCs w:val="24"/>
        </w:rPr>
        <w:t xml:space="preserve">I am particularly interested in the participants at these events who have chosen to wear a military uniform </w:t>
      </w:r>
      <w:r w:rsidR="00412582" w:rsidRPr="00CA4B5B">
        <w:rPr>
          <w:rFonts w:ascii="Times New Roman" w:hAnsi="Times New Roman" w:cs="Times New Roman"/>
          <w:sz w:val="24"/>
          <w:szCs w:val="24"/>
        </w:rPr>
        <w:t>as part of the experience.</w:t>
      </w:r>
      <w:r>
        <w:rPr>
          <w:rFonts w:ascii="Times New Roman" w:hAnsi="Times New Roman" w:cs="Times New Roman"/>
          <w:sz w:val="24"/>
          <w:szCs w:val="24"/>
        </w:rPr>
        <w:t xml:space="preserve"> </w:t>
      </w:r>
      <w:r w:rsidR="002F0D51" w:rsidRPr="00CA4B5B">
        <w:rPr>
          <w:rFonts w:ascii="Times New Roman" w:hAnsi="Times New Roman" w:cs="Times New Roman"/>
          <w:sz w:val="24"/>
          <w:szCs w:val="24"/>
        </w:rPr>
        <w:t xml:space="preserve">In this paper I will look at the significance of the wearing of uniforms in these instances and consider why they are worn and how the wearing of military uniforms at these types of events is perceived by other attendees. </w:t>
      </w:r>
      <w:r>
        <w:rPr>
          <w:rFonts w:ascii="Times New Roman" w:hAnsi="Times New Roman" w:cs="Times New Roman"/>
          <w:sz w:val="24"/>
          <w:szCs w:val="24"/>
        </w:rPr>
        <w:t xml:space="preserve"> </w:t>
      </w:r>
      <w:r w:rsidR="002F0D51" w:rsidRPr="00CA4B5B">
        <w:rPr>
          <w:rFonts w:ascii="Times New Roman" w:hAnsi="Times New Roman" w:cs="Times New Roman"/>
          <w:sz w:val="24"/>
          <w:szCs w:val="24"/>
        </w:rPr>
        <w:t>As</w:t>
      </w:r>
      <w:r w:rsidR="002F0D51" w:rsidRPr="00472B9D">
        <w:rPr>
          <w:rFonts w:ascii="Times New Roman" w:hAnsi="Times New Roman" w:cs="Times New Roman"/>
          <w:sz w:val="24"/>
          <w:szCs w:val="24"/>
        </w:rPr>
        <w:t xml:space="preserve"> part of the research for this paper I have undertaken a small survey of regular attendees to the types of occasions I have outlined as my focus and asked about their attitude to and perception of people dressing in uniform at these vintage gatherings. I will be addressing readings of uniform through the views of some of those involved in the vintage </w:t>
      </w:r>
      <w:r w:rsidR="00C16D9A">
        <w:rPr>
          <w:rFonts w:ascii="Times New Roman" w:hAnsi="Times New Roman" w:cs="Times New Roman"/>
          <w:sz w:val="24"/>
          <w:szCs w:val="24"/>
        </w:rPr>
        <w:t xml:space="preserve">scene, what I will refer to as </w:t>
      </w:r>
      <w:r w:rsidR="00C16D9A" w:rsidRPr="00C16D9A">
        <w:rPr>
          <w:rFonts w:ascii="Times New Roman" w:hAnsi="Times New Roman" w:cs="Times New Roman"/>
          <w:i/>
          <w:sz w:val="24"/>
          <w:szCs w:val="24"/>
        </w:rPr>
        <w:t>t</w:t>
      </w:r>
      <w:r w:rsidR="002F0D51" w:rsidRPr="00C16D9A">
        <w:rPr>
          <w:rFonts w:ascii="Times New Roman" w:hAnsi="Times New Roman" w:cs="Times New Roman"/>
          <w:i/>
          <w:sz w:val="24"/>
          <w:szCs w:val="24"/>
        </w:rPr>
        <w:t>he scene</w:t>
      </w:r>
      <w:r w:rsidR="002F0D51" w:rsidRPr="00472B9D">
        <w:rPr>
          <w:rFonts w:ascii="Times New Roman" w:hAnsi="Times New Roman" w:cs="Times New Roman"/>
          <w:sz w:val="24"/>
          <w:szCs w:val="24"/>
        </w:rPr>
        <w:t xml:space="preserve"> for short, as well as consid</w:t>
      </w:r>
      <w:r w:rsidR="002F0D51">
        <w:rPr>
          <w:rFonts w:ascii="Times New Roman" w:hAnsi="Times New Roman" w:cs="Times New Roman"/>
          <w:sz w:val="24"/>
          <w:szCs w:val="24"/>
        </w:rPr>
        <w:t>ering wider ideas like those of</w:t>
      </w:r>
      <w:r w:rsidR="002F0D51" w:rsidRPr="00472B9D">
        <w:rPr>
          <w:rFonts w:ascii="Times New Roman" w:hAnsi="Times New Roman" w:cs="Times New Roman"/>
          <w:sz w:val="24"/>
          <w:szCs w:val="24"/>
        </w:rPr>
        <w:t xml:space="preserve"> subculture, authenticity, some aspects of commodification and perceptions of an ethical element to this costuming.</w:t>
      </w:r>
    </w:p>
    <w:p w:rsidR="002F0D51" w:rsidRDefault="00DA7503" w:rsidP="00775A95">
      <w:pPr>
        <w:spacing w:line="240" w:lineRule="auto"/>
        <w:rPr>
          <w:rFonts w:ascii="Times New Roman" w:hAnsi="Times New Roman" w:cs="Times New Roman"/>
          <w:sz w:val="24"/>
          <w:szCs w:val="24"/>
        </w:rPr>
      </w:pPr>
      <w:r w:rsidRPr="00472B9D">
        <w:rPr>
          <w:rFonts w:ascii="Times New Roman" w:hAnsi="Times New Roman" w:cs="Times New Roman"/>
          <w:sz w:val="24"/>
          <w:szCs w:val="24"/>
        </w:rPr>
        <w:t>There are a large number of events throughout Britain whic</w:t>
      </w:r>
      <w:r w:rsidR="00412582" w:rsidRPr="00472B9D">
        <w:rPr>
          <w:rFonts w:ascii="Times New Roman" w:hAnsi="Times New Roman" w:cs="Times New Roman"/>
          <w:sz w:val="24"/>
          <w:szCs w:val="24"/>
        </w:rPr>
        <w:t xml:space="preserve">h are specifically re-enactments </w:t>
      </w:r>
      <w:r w:rsidR="002F0D51">
        <w:rPr>
          <w:rFonts w:ascii="Times New Roman" w:hAnsi="Times New Roman" w:cs="Times New Roman"/>
          <w:sz w:val="24"/>
          <w:szCs w:val="24"/>
        </w:rPr>
        <w:t>which focus</w:t>
      </w:r>
      <w:r w:rsidR="00157505" w:rsidRPr="00472B9D">
        <w:rPr>
          <w:rFonts w:ascii="Times New Roman" w:hAnsi="Times New Roman" w:cs="Times New Roman"/>
          <w:sz w:val="24"/>
          <w:szCs w:val="24"/>
        </w:rPr>
        <w:t xml:space="preserve"> </w:t>
      </w:r>
      <w:r w:rsidR="003B3499" w:rsidRPr="00472B9D">
        <w:rPr>
          <w:rFonts w:ascii="Times New Roman" w:hAnsi="Times New Roman" w:cs="Times New Roman"/>
          <w:sz w:val="24"/>
          <w:szCs w:val="24"/>
        </w:rPr>
        <w:t xml:space="preserve">on </w:t>
      </w:r>
      <w:r w:rsidR="00157505" w:rsidRPr="00472B9D">
        <w:rPr>
          <w:rFonts w:ascii="Times New Roman" w:hAnsi="Times New Roman" w:cs="Times New Roman"/>
          <w:sz w:val="24"/>
          <w:szCs w:val="24"/>
        </w:rPr>
        <w:t>World War</w:t>
      </w:r>
      <w:r w:rsidR="002F0D51">
        <w:rPr>
          <w:rFonts w:ascii="Times New Roman" w:hAnsi="Times New Roman" w:cs="Times New Roman"/>
          <w:sz w:val="24"/>
          <w:szCs w:val="24"/>
        </w:rPr>
        <w:t xml:space="preserve"> Two</w:t>
      </w:r>
      <w:r w:rsidR="00157505" w:rsidRPr="00472B9D">
        <w:rPr>
          <w:rFonts w:ascii="Times New Roman" w:hAnsi="Times New Roman" w:cs="Times New Roman"/>
          <w:sz w:val="24"/>
          <w:szCs w:val="24"/>
        </w:rPr>
        <w:t xml:space="preserve"> e.g. The Yorkshire Wartime</w:t>
      </w:r>
      <w:r w:rsidR="00B525E7" w:rsidRPr="00472B9D">
        <w:rPr>
          <w:rFonts w:ascii="Times New Roman" w:hAnsi="Times New Roman" w:cs="Times New Roman"/>
          <w:sz w:val="24"/>
          <w:szCs w:val="24"/>
        </w:rPr>
        <w:t xml:space="preserve"> Experience or the Fortress Living History and Military Vehicle Weekend</w:t>
      </w:r>
      <w:r w:rsidR="00233B4F">
        <w:rPr>
          <w:rStyle w:val="EndnoteReference"/>
          <w:rFonts w:ascii="Times New Roman" w:hAnsi="Times New Roman" w:cs="Times New Roman"/>
          <w:sz w:val="24"/>
          <w:szCs w:val="24"/>
        </w:rPr>
        <w:endnoteReference w:id="1"/>
      </w:r>
      <w:r w:rsidR="00B525E7" w:rsidRPr="00472B9D">
        <w:rPr>
          <w:rFonts w:ascii="Times New Roman" w:hAnsi="Times New Roman" w:cs="Times New Roman"/>
          <w:sz w:val="24"/>
          <w:szCs w:val="24"/>
        </w:rPr>
        <w:t>. These military re-enactment</w:t>
      </w:r>
      <w:r w:rsidR="00412582" w:rsidRPr="00472B9D">
        <w:rPr>
          <w:rFonts w:ascii="Times New Roman" w:hAnsi="Times New Roman" w:cs="Times New Roman"/>
          <w:sz w:val="24"/>
          <w:szCs w:val="24"/>
        </w:rPr>
        <w:t xml:space="preserve">s </w:t>
      </w:r>
      <w:r w:rsidR="00B525E7" w:rsidRPr="00472B9D">
        <w:rPr>
          <w:rFonts w:ascii="Times New Roman" w:hAnsi="Times New Roman" w:cs="Times New Roman"/>
          <w:sz w:val="24"/>
          <w:szCs w:val="24"/>
        </w:rPr>
        <w:t>are</w:t>
      </w:r>
      <w:r w:rsidR="00595964" w:rsidRPr="00472B9D">
        <w:rPr>
          <w:rFonts w:ascii="Times New Roman" w:hAnsi="Times New Roman" w:cs="Times New Roman"/>
          <w:sz w:val="24"/>
          <w:szCs w:val="24"/>
        </w:rPr>
        <w:t xml:space="preserve"> however</w:t>
      </w:r>
      <w:r w:rsidR="00B525E7" w:rsidRPr="00472B9D">
        <w:rPr>
          <w:rFonts w:ascii="Times New Roman" w:hAnsi="Times New Roman" w:cs="Times New Roman"/>
          <w:sz w:val="24"/>
          <w:szCs w:val="24"/>
        </w:rPr>
        <w:t xml:space="preserve"> not the focus of this paper. </w:t>
      </w:r>
      <w:r w:rsidR="00CA4B5B">
        <w:rPr>
          <w:rFonts w:ascii="Times New Roman" w:hAnsi="Times New Roman" w:cs="Times New Roman"/>
          <w:sz w:val="24"/>
          <w:szCs w:val="24"/>
        </w:rPr>
        <w:t xml:space="preserve"> </w:t>
      </w:r>
      <w:r w:rsidR="00B525E7" w:rsidRPr="00CA4B5B">
        <w:rPr>
          <w:rFonts w:ascii="Times New Roman" w:hAnsi="Times New Roman" w:cs="Times New Roman"/>
          <w:sz w:val="24"/>
          <w:szCs w:val="24"/>
        </w:rPr>
        <w:t xml:space="preserve">I am </w:t>
      </w:r>
      <w:r w:rsidR="00C9570D" w:rsidRPr="00CA4B5B">
        <w:rPr>
          <w:rFonts w:ascii="Times New Roman" w:hAnsi="Times New Roman" w:cs="Times New Roman"/>
          <w:sz w:val="24"/>
          <w:szCs w:val="24"/>
        </w:rPr>
        <w:t>instead</w:t>
      </w:r>
      <w:r w:rsidR="00496287" w:rsidRPr="00CA4B5B">
        <w:rPr>
          <w:rFonts w:ascii="Times New Roman" w:hAnsi="Times New Roman" w:cs="Times New Roman"/>
          <w:sz w:val="24"/>
          <w:szCs w:val="24"/>
        </w:rPr>
        <w:t xml:space="preserve"> </w:t>
      </w:r>
      <w:r w:rsidR="00B525E7" w:rsidRPr="00CA4B5B">
        <w:rPr>
          <w:rFonts w:ascii="Times New Roman" w:hAnsi="Times New Roman" w:cs="Times New Roman"/>
          <w:sz w:val="24"/>
          <w:szCs w:val="24"/>
        </w:rPr>
        <w:t>looking at Vi</w:t>
      </w:r>
      <w:r w:rsidR="00B525E7" w:rsidRPr="00472B9D">
        <w:rPr>
          <w:rFonts w:ascii="Times New Roman" w:hAnsi="Times New Roman" w:cs="Times New Roman"/>
          <w:sz w:val="24"/>
          <w:szCs w:val="24"/>
        </w:rPr>
        <w:t xml:space="preserve">ntage/Revival and Party events where military uniforms </w:t>
      </w:r>
      <w:r w:rsidR="00C9570D" w:rsidRPr="00472B9D">
        <w:rPr>
          <w:rFonts w:ascii="Times New Roman" w:hAnsi="Times New Roman" w:cs="Times New Roman"/>
          <w:sz w:val="24"/>
          <w:szCs w:val="24"/>
        </w:rPr>
        <w:t>may be in evidence</w:t>
      </w:r>
      <w:r w:rsidR="00B525E7" w:rsidRPr="00472B9D">
        <w:rPr>
          <w:rFonts w:ascii="Times New Roman" w:hAnsi="Times New Roman" w:cs="Times New Roman"/>
          <w:sz w:val="24"/>
          <w:szCs w:val="24"/>
        </w:rPr>
        <w:t xml:space="preserve"> but the re-enactment element is not the focus.</w:t>
      </w:r>
    </w:p>
    <w:p w:rsidR="00B11822" w:rsidRPr="00472B9D" w:rsidRDefault="002F0D51" w:rsidP="00775A95">
      <w:pPr>
        <w:spacing w:line="240" w:lineRule="auto"/>
        <w:rPr>
          <w:rFonts w:ascii="Times New Roman" w:hAnsi="Times New Roman" w:cs="Times New Roman"/>
          <w:sz w:val="24"/>
          <w:szCs w:val="24"/>
        </w:rPr>
      </w:pPr>
      <w:r>
        <w:rPr>
          <w:rFonts w:ascii="Times New Roman" w:hAnsi="Times New Roman" w:cs="Times New Roman"/>
          <w:sz w:val="24"/>
          <w:szCs w:val="24"/>
        </w:rPr>
        <w:t>O</w:t>
      </w:r>
      <w:r w:rsidR="00C9570D" w:rsidRPr="00472B9D">
        <w:rPr>
          <w:rFonts w:ascii="Times New Roman" w:hAnsi="Times New Roman" w:cs="Times New Roman"/>
          <w:sz w:val="24"/>
          <w:szCs w:val="24"/>
        </w:rPr>
        <w:t>ccasions</w:t>
      </w:r>
      <w:r w:rsidR="00DA7503" w:rsidRPr="00472B9D">
        <w:rPr>
          <w:rFonts w:ascii="Times New Roman" w:hAnsi="Times New Roman" w:cs="Times New Roman"/>
          <w:sz w:val="24"/>
          <w:szCs w:val="24"/>
        </w:rPr>
        <w:t xml:space="preserve"> which address this criteria</w:t>
      </w:r>
      <w:r w:rsidR="0084766E" w:rsidRPr="00472B9D">
        <w:rPr>
          <w:rFonts w:ascii="Times New Roman" w:hAnsi="Times New Roman" w:cs="Times New Roman"/>
          <w:sz w:val="24"/>
          <w:szCs w:val="24"/>
        </w:rPr>
        <w:t xml:space="preserve"> </w:t>
      </w:r>
      <w:r>
        <w:rPr>
          <w:rFonts w:ascii="Times New Roman" w:hAnsi="Times New Roman" w:cs="Times New Roman"/>
          <w:sz w:val="24"/>
          <w:szCs w:val="24"/>
        </w:rPr>
        <w:t>include</w:t>
      </w:r>
      <w:r w:rsidR="0084766E" w:rsidRPr="00472B9D">
        <w:rPr>
          <w:rFonts w:ascii="Times New Roman" w:hAnsi="Times New Roman" w:cs="Times New Roman"/>
          <w:sz w:val="24"/>
          <w:szCs w:val="24"/>
        </w:rPr>
        <w:t xml:space="preserve"> thos</w:t>
      </w:r>
      <w:r w:rsidR="00496287" w:rsidRPr="00472B9D">
        <w:rPr>
          <w:rFonts w:ascii="Times New Roman" w:hAnsi="Times New Roman" w:cs="Times New Roman"/>
          <w:sz w:val="24"/>
          <w:szCs w:val="24"/>
        </w:rPr>
        <w:t>e</w:t>
      </w:r>
      <w:r w:rsidR="00595964" w:rsidRPr="00472B9D">
        <w:rPr>
          <w:rFonts w:ascii="Times New Roman" w:hAnsi="Times New Roman" w:cs="Times New Roman"/>
          <w:sz w:val="24"/>
          <w:szCs w:val="24"/>
        </w:rPr>
        <w:t xml:space="preserve"> like the Goodwood </w:t>
      </w:r>
      <w:r w:rsidR="00CA4B5B" w:rsidRPr="00472B9D">
        <w:rPr>
          <w:rFonts w:ascii="Times New Roman" w:hAnsi="Times New Roman" w:cs="Times New Roman"/>
          <w:sz w:val="24"/>
          <w:szCs w:val="24"/>
        </w:rPr>
        <w:t>Revival which</w:t>
      </w:r>
      <w:r w:rsidR="00595964" w:rsidRPr="00472B9D">
        <w:rPr>
          <w:rFonts w:ascii="Times New Roman" w:hAnsi="Times New Roman" w:cs="Times New Roman"/>
          <w:sz w:val="24"/>
          <w:szCs w:val="24"/>
        </w:rPr>
        <w:t xml:space="preserve"> is</w:t>
      </w:r>
      <w:r w:rsidR="00496287" w:rsidRPr="00472B9D">
        <w:rPr>
          <w:rFonts w:ascii="Times New Roman" w:hAnsi="Times New Roman" w:cs="Times New Roman"/>
          <w:sz w:val="24"/>
          <w:szCs w:val="24"/>
        </w:rPr>
        <w:t xml:space="preserve"> </w:t>
      </w:r>
      <w:r w:rsidR="0084766E" w:rsidRPr="00472B9D">
        <w:rPr>
          <w:rFonts w:ascii="Times New Roman" w:hAnsi="Times New Roman" w:cs="Times New Roman"/>
          <w:sz w:val="24"/>
          <w:szCs w:val="24"/>
        </w:rPr>
        <w:t>a</w:t>
      </w:r>
      <w:r w:rsidR="00CA4B5B">
        <w:rPr>
          <w:rFonts w:ascii="Times New Roman" w:hAnsi="Times New Roman" w:cs="Times New Roman"/>
          <w:sz w:val="24"/>
          <w:szCs w:val="24"/>
        </w:rPr>
        <w:t xml:space="preserve"> three</w:t>
      </w:r>
      <w:r w:rsidR="0084766E" w:rsidRPr="00472B9D">
        <w:rPr>
          <w:rFonts w:ascii="Times New Roman" w:hAnsi="Times New Roman" w:cs="Times New Roman"/>
          <w:sz w:val="24"/>
          <w:szCs w:val="24"/>
        </w:rPr>
        <w:t xml:space="preserve"> day motor racing meeting </w:t>
      </w:r>
      <w:r w:rsidR="00496287" w:rsidRPr="00472B9D">
        <w:rPr>
          <w:rFonts w:ascii="Times New Roman" w:hAnsi="Times New Roman" w:cs="Times New Roman"/>
          <w:sz w:val="24"/>
          <w:szCs w:val="24"/>
        </w:rPr>
        <w:t>that</w:t>
      </w:r>
      <w:r w:rsidR="0084766E" w:rsidRPr="00472B9D">
        <w:rPr>
          <w:rFonts w:ascii="Times New Roman" w:hAnsi="Times New Roman" w:cs="Times New Roman"/>
          <w:sz w:val="24"/>
          <w:szCs w:val="24"/>
        </w:rPr>
        <w:t xml:space="preserve"> covers the </w:t>
      </w:r>
      <w:r w:rsidR="00CA4B5B" w:rsidRPr="00472B9D">
        <w:rPr>
          <w:rFonts w:ascii="Times New Roman" w:hAnsi="Times New Roman" w:cs="Times New Roman"/>
          <w:sz w:val="24"/>
          <w:szCs w:val="24"/>
        </w:rPr>
        <w:t xml:space="preserve">period </w:t>
      </w:r>
      <w:r w:rsidR="00CA4B5B">
        <w:rPr>
          <w:rFonts w:ascii="Times New Roman" w:hAnsi="Times New Roman" w:cs="Times New Roman"/>
          <w:sz w:val="24"/>
          <w:szCs w:val="24"/>
        </w:rPr>
        <w:t xml:space="preserve">from the </w:t>
      </w:r>
      <w:r w:rsidR="0084766E" w:rsidRPr="00472B9D">
        <w:rPr>
          <w:rFonts w:ascii="Times New Roman" w:hAnsi="Times New Roman" w:cs="Times New Roman"/>
          <w:sz w:val="24"/>
          <w:szCs w:val="24"/>
        </w:rPr>
        <w:t xml:space="preserve">1940s </w:t>
      </w:r>
      <w:r w:rsidR="00CA4B5B">
        <w:rPr>
          <w:rFonts w:ascii="Times New Roman" w:hAnsi="Times New Roman" w:cs="Times New Roman"/>
          <w:sz w:val="24"/>
          <w:szCs w:val="24"/>
        </w:rPr>
        <w:t xml:space="preserve">through the </w:t>
      </w:r>
      <w:r w:rsidR="0084766E" w:rsidRPr="00472B9D">
        <w:rPr>
          <w:rFonts w:ascii="Times New Roman" w:hAnsi="Times New Roman" w:cs="Times New Roman"/>
          <w:sz w:val="24"/>
          <w:szCs w:val="24"/>
        </w:rPr>
        <w:t xml:space="preserve"> </w:t>
      </w:r>
      <w:r w:rsidR="00CA4B5B">
        <w:rPr>
          <w:rFonts w:ascii="Times New Roman" w:hAnsi="Times New Roman" w:cs="Times New Roman"/>
          <w:sz w:val="24"/>
          <w:szCs w:val="24"/>
        </w:rPr>
        <w:t>19</w:t>
      </w:r>
      <w:r w:rsidR="005A0BC4">
        <w:rPr>
          <w:rFonts w:ascii="Times New Roman" w:hAnsi="Times New Roman" w:cs="Times New Roman"/>
          <w:sz w:val="24"/>
          <w:szCs w:val="24"/>
        </w:rPr>
        <w:t>60s and</w:t>
      </w:r>
      <w:r w:rsidR="0084766E" w:rsidRPr="00472B9D">
        <w:rPr>
          <w:rFonts w:ascii="Times New Roman" w:hAnsi="Times New Roman" w:cs="Times New Roman"/>
          <w:sz w:val="24"/>
          <w:szCs w:val="24"/>
        </w:rPr>
        <w:t xml:space="preserve"> the Twinwood Festival </w:t>
      </w:r>
      <w:r w:rsidR="00CA4B5B">
        <w:rPr>
          <w:rFonts w:ascii="Times New Roman" w:hAnsi="Times New Roman" w:cs="Times New Roman"/>
          <w:sz w:val="24"/>
          <w:szCs w:val="24"/>
        </w:rPr>
        <w:t>which is</w:t>
      </w:r>
      <w:r w:rsidR="0084766E" w:rsidRPr="00472B9D">
        <w:rPr>
          <w:rFonts w:ascii="Times New Roman" w:hAnsi="Times New Roman" w:cs="Times New Roman"/>
          <w:sz w:val="24"/>
          <w:szCs w:val="24"/>
        </w:rPr>
        <w:t xml:space="preserve"> a </w:t>
      </w:r>
      <w:r w:rsidR="00CA4B5B">
        <w:rPr>
          <w:rFonts w:ascii="Times New Roman" w:hAnsi="Times New Roman" w:cs="Times New Roman"/>
          <w:sz w:val="24"/>
          <w:szCs w:val="24"/>
        </w:rPr>
        <w:t>three</w:t>
      </w:r>
      <w:r w:rsidR="0084766E" w:rsidRPr="00472B9D">
        <w:rPr>
          <w:rFonts w:ascii="Times New Roman" w:hAnsi="Times New Roman" w:cs="Times New Roman"/>
          <w:sz w:val="24"/>
          <w:szCs w:val="24"/>
        </w:rPr>
        <w:t xml:space="preserve"> day music and dance festival covering the </w:t>
      </w:r>
      <w:r w:rsidR="00CA4B5B">
        <w:rPr>
          <w:rFonts w:ascii="Times New Roman" w:hAnsi="Times New Roman" w:cs="Times New Roman"/>
          <w:sz w:val="24"/>
          <w:szCs w:val="24"/>
        </w:rPr>
        <w:t>period of the 1930s through the 1950s</w:t>
      </w:r>
      <w:r w:rsidR="009406CF" w:rsidRPr="00472B9D">
        <w:rPr>
          <w:rFonts w:ascii="Times New Roman" w:hAnsi="Times New Roman" w:cs="Times New Roman"/>
          <w:sz w:val="24"/>
          <w:szCs w:val="24"/>
        </w:rPr>
        <w:t>.</w:t>
      </w:r>
      <w:r w:rsidR="0084766E" w:rsidRPr="00472B9D">
        <w:rPr>
          <w:rFonts w:ascii="Times New Roman" w:hAnsi="Times New Roman" w:cs="Times New Roman"/>
          <w:sz w:val="24"/>
          <w:szCs w:val="24"/>
        </w:rPr>
        <w:t xml:space="preserve"> </w:t>
      </w:r>
      <w:r w:rsidR="00C9570D" w:rsidRPr="00472B9D">
        <w:rPr>
          <w:rFonts w:ascii="Times New Roman" w:hAnsi="Times New Roman" w:cs="Times New Roman"/>
          <w:sz w:val="24"/>
          <w:szCs w:val="24"/>
        </w:rPr>
        <w:t xml:space="preserve">There are also weekend long </w:t>
      </w:r>
      <w:r w:rsidR="0084766E" w:rsidRPr="00472B9D">
        <w:rPr>
          <w:rFonts w:ascii="Times New Roman" w:hAnsi="Times New Roman" w:cs="Times New Roman"/>
          <w:sz w:val="24"/>
          <w:szCs w:val="24"/>
        </w:rPr>
        <w:t>events</w:t>
      </w:r>
      <w:r w:rsidR="00ED3D4A">
        <w:rPr>
          <w:rFonts w:ascii="Times New Roman" w:hAnsi="Times New Roman" w:cs="Times New Roman"/>
          <w:sz w:val="24"/>
          <w:szCs w:val="24"/>
        </w:rPr>
        <w:t xml:space="preserve">, </w:t>
      </w:r>
      <w:r w:rsidR="00ED3D4A" w:rsidRPr="00ED3D4A">
        <w:rPr>
          <w:rFonts w:ascii="Times New Roman" w:hAnsi="Times New Roman" w:cs="Times New Roman"/>
          <w:i/>
          <w:sz w:val="24"/>
          <w:szCs w:val="24"/>
        </w:rPr>
        <w:t>weekenders</w:t>
      </w:r>
      <w:r w:rsidR="00C9570D" w:rsidRPr="00472B9D">
        <w:rPr>
          <w:rFonts w:ascii="Times New Roman" w:hAnsi="Times New Roman" w:cs="Times New Roman"/>
          <w:sz w:val="24"/>
          <w:szCs w:val="24"/>
        </w:rPr>
        <w:t xml:space="preserve"> in the vernacular,</w:t>
      </w:r>
      <w:r w:rsidR="0084766E" w:rsidRPr="00472B9D">
        <w:rPr>
          <w:rFonts w:ascii="Times New Roman" w:hAnsi="Times New Roman" w:cs="Times New Roman"/>
          <w:sz w:val="24"/>
          <w:szCs w:val="24"/>
        </w:rPr>
        <w:t xml:space="preserve"> like Hepcats Holiday</w:t>
      </w:r>
      <w:r w:rsidR="00CA4B5B">
        <w:rPr>
          <w:rFonts w:ascii="Times New Roman" w:hAnsi="Times New Roman" w:cs="Times New Roman"/>
          <w:sz w:val="24"/>
          <w:szCs w:val="24"/>
        </w:rPr>
        <w:t xml:space="preserve"> which is</w:t>
      </w:r>
      <w:r w:rsidR="003854D4" w:rsidRPr="00472B9D">
        <w:rPr>
          <w:rFonts w:ascii="Times New Roman" w:hAnsi="Times New Roman" w:cs="Times New Roman"/>
          <w:sz w:val="24"/>
          <w:szCs w:val="24"/>
        </w:rPr>
        <w:t xml:space="preserve"> </w:t>
      </w:r>
      <w:r w:rsidR="00CA4B5B">
        <w:rPr>
          <w:rFonts w:ascii="Times New Roman" w:hAnsi="Times New Roman" w:cs="Times New Roman"/>
          <w:sz w:val="24"/>
          <w:szCs w:val="24"/>
        </w:rPr>
        <w:t>a bi-</w:t>
      </w:r>
      <w:r w:rsidR="0084766E" w:rsidRPr="00472B9D">
        <w:rPr>
          <w:rFonts w:ascii="Times New Roman" w:hAnsi="Times New Roman" w:cs="Times New Roman"/>
          <w:sz w:val="24"/>
          <w:szCs w:val="24"/>
        </w:rPr>
        <w:t xml:space="preserve">annual weekend </w:t>
      </w:r>
      <w:r w:rsidR="00D323A7" w:rsidRPr="00472B9D">
        <w:rPr>
          <w:rFonts w:ascii="Times New Roman" w:hAnsi="Times New Roman" w:cs="Times New Roman"/>
          <w:sz w:val="24"/>
          <w:szCs w:val="24"/>
        </w:rPr>
        <w:t>of music</w:t>
      </w:r>
      <w:r w:rsidR="00CA4B5B">
        <w:rPr>
          <w:rFonts w:ascii="Times New Roman" w:hAnsi="Times New Roman" w:cs="Times New Roman"/>
          <w:sz w:val="24"/>
          <w:szCs w:val="24"/>
        </w:rPr>
        <w:t xml:space="preserve"> and </w:t>
      </w:r>
      <w:r w:rsidR="00ED3D4A">
        <w:rPr>
          <w:rFonts w:ascii="Times New Roman" w:hAnsi="Times New Roman" w:cs="Times New Roman"/>
          <w:sz w:val="24"/>
          <w:szCs w:val="24"/>
        </w:rPr>
        <w:t>dancing</w:t>
      </w:r>
      <w:r w:rsidR="00D323A7" w:rsidRPr="00472B9D">
        <w:rPr>
          <w:rFonts w:ascii="Times New Roman" w:hAnsi="Times New Roman" w:cs="Times New Roman"/>
          <w:sz w:val="24"/>
          <w:szCs w:val="24"/>
        </w:rPr>
        <w:t xml:space="preserve"> covering music from the 1930s to the early </w:t>
      </w:r>
      <w:r w:rsidR="00CA4B5B">
        <w:rPr>
          <w:rFonts w:ascii="Times New Roman" w:hAnsi="Times New Roman" w:cs="Times New Roman"/>
          <w:sz w:val="24"/>
          <w:szCs w:val="24"/>
        </w:rPr>
        <w:t>19</w:t>
      </w:r>
      <w:r w:rsidR="00D323A7" w:rsidRPr="00472B9D">
        <w:rPr>
          <w:rFonts w:ascii="Times New Roman" w:hAnsi="Times New Roman" w:cs="Times New Roman"/>
          <w:sz w:val="24"/>
          <w:szCs w:val="24"/>
        </w:rPr>
        <w:t>50s,</w:t>
      </w:r>
      <w:r w:rsidR="00B525E7" w:rsidRPr="00472B9D">
        <w:rPr>
          <w:rFonts w:ascii="Times New Roman" w:hAnsi="Times New Roman" w:cs="Times New Roman"/>
          <w:sz w:val="24"/>
          <w:szCs w:val="24"/>
        </w:rPr>
        <w:t xml:space="preserve"> </w:t>
      </w:r>
      <w:r w:rsidR="00595964" w:rsidRPr="00472B9D">
        <w:rPr>
          <w:rFonts w:ascii="Times New Roman" w:hAnsi="Times New Roman" w:cs="Times New Roman"/>
          <w:sz w:val="24"/>
          <w:szCs w:val="24"/>
        </w:rPr>
        <w:t xml:space="preserve">and the annual </w:t>
      </w:r>
      <w:r w:rsidR="00CA4B5B" w:rsidRPr="00472B9D">
        <w:rPr>
          <w:rFonts w:ascii="Times New Roman" w:hAnsi="Times New Roman" w:cs="Times New Roman"/>
          <w:sz w:val="24"/>
          <w:szCs w:val="24"/>
        </w:rPr>
        <w:t xml:space="preserve">Rhythm Riot </w:t>
      </w:r>
      <w:r w:rsidR="00CA4B5B">
        <w:rPr>
          <w:rFonts w:ascii="Times New Roman" w:hAnsi="Times New Roman" w:cs="Times New Roman"/>
          <w:sz w:val="24"/>
          <w:szCs w:val="24"/>
        </w:rPr>
        <w:t>weekender</w:t>
      </w:r>
      <w:r w:rsidR="00E87CC9" w:rsidRPr="00472B9D">
        <w:rPr>
          <w:rFonts w:ascii="Times New Roman" w:hAnsi="Times New Roman" w:cs="Times New Roman"/>
          <w:sz w:val="24"/>
          <w:szCs w:val="24"/>
        </w:rPr>
        <w:t xml:space="preserve"> </w:t>
      </w:r>
      <w:r w:rsidR="00ED3D4A" w:rsidRPr="00472B9D">
        <w:rPr>
          <w:rFonts w:ascii="Times New Roman" w:hAnsi="Times New Roman" w:cs="Times New Roman"/>
          <w:sz w:val="24"/>
          <w:szCs w:val="24"/>
        </w:rPr>
        <w:t>which</w:t>
      </w:r>
      <w:r w:rsidR="00E87CC9" w:rsidRPr="00472B9D">
        <w:rPr>
          <w:rFonts w:ascii="Times New Roman" w:hAnsi="Times New Roman" w:cs="Times New Roman"/>
          <w:sz w:val="24"/>
          <w:szCs w:val="24"/>
        </w:rPr>
        <w:t xml:space="preserve"> focusses on the 1950s</w:t>
      </w:r>
      <w:r w:rsidR="005076A1">
        <w:rPr>
          <w:rStyle w:val="EndnoteReference"/>
          <w:rFonts w:ascii="Times New Roman" w:hAnsi="Times New Roman" w:cs="Times New Roman"/>
          <w:sz w:val="24"/>
          <w:szCs w:val="24"/>
        </w:rPr>
        <w:endnoteReference w:id="2"/>
      </w:r>
      <w:r w:rsidR="00ED3D4A">
        <w:rPr>
          <w:rFonts w:ascii="Times New Roman" w:hAnsi="Times New Roman" w:cs="Times New Roman"/>
          <w:sz w:val="24"/>
          <w:szCs w:val="24"/>
        </w:rPr>
        <w:t xml:space="preserve"> . </w:t>
      </w:r>
      <w:r w:rsidR="00D323A7" w:rsidRPr="00472B9D">
        <w:rPr>
          <w:rFonts w:ascii="Times New Roman" w:hAnsi="Times New Roman" w:cs="Times New Roman"/>
          <w:sz w:val="24"/>
          <w:szCs w:val="24"/>
        </w:rPr>
        <w:t xml:space="preserve"> </w:t>
      </w:r>
      <w:r w:rsidR="00595964" w:rsidRPr="00472B9D">
        <w:rPr>
          <w:rFonts w:ascii="Times New Roman" w:hAnsi="Times New Roman" w:cs="Times New Roman"/>
          <w:sz w:val="24"/>
          <w:szCs w:val="24"/>
        </w:rPr>
        <w:t>In addition to these, there are</w:t>
      </w:r>
      <w:r w:rsidR="00E87CC9" w:rsidRPr="00472B9D">
        <w:rPr>
          <w:rFonts w:ascii="Times New Roman" w:hAnsi="Times New Roman" w:cs="Times New Roman"/>
          <w:sz w:val="24"/>
          <w:szCs w:val="24"/>
        </w:rPr>
        <w:t xml:space="preserve"> </w:t>
      </w:r>
      <w:r w:rsidR="00D323A7" w:rsidRPr="00472B9D">
        <w:rPr>
          <w:rFonts w:ascii="Times New Roman" w:hAnsi="Times New Roman" w:cs="Times New Roman"/>
          <w:sz w:val="24"/>
          <w:szCs w:val="24"/>
        </w:rPr>
        <w:t>one night even</w:t>
      </w:r>
      <w:r w:rsidR="00C9570D" w:rsidRPr="00472B9D">
        <w:rPr>
          <w:rFonts w:ascii="Times New Roman" w:hAnsi="Times New Roman" w:cs="Times New Roman"/>
          <w:sz w:val="24"/>
          <w:szCs w:val="24"/>
        </w:rPr>
        <w:t>ings</w:t>
      </w:r>
      <w:r w:rsidR="00E87CC9" w:rsidRPr="00472B9D">
        <w:rPr>
          <w:rFonts w:ascii="Times New Roman" w:hAnsi="Times New Roman" w:cs="Times New Roman"/>
          <w:sz w:val="24"/>
          <w:szCs w:val="24"/>
        </w:rPr>
        <w:t>, such as</w:t>
      </w:r>
      <w:r w:rsidR="00D323A7" w:rsidRPr="00472B9D">
        <w:rPr>
          <w:rFonts w:ascii="Times New Roman" w:hAnsi="Times New Roman" w:cs="Times New Roman"/>
          <w:sz w:val="24"/>
          <w:szCs w:val="24"/>
        </w:rPr>
        <w:t xml:space="preserve"> The Blitz Party </w:t>
      </w:r>
      <w:r w:rsidR="00C9570D" w:rsidRPr="00472B9D">
        <w:rPr>
          <w:rFonts w:ascii="Times New Roman" w:hAnsi="Times New Roman" w:cs="Times New Roman"/>
          <w:sz w:val="24"/>
          <w:szCs w:val="24"/>
        </w:rPr>
        <w:t xml:space="preserve"> or the Blackout Party,</w:t>
      </w:r>
      <w:r w:rsidR="00595964" w:rsidRPr="00472B9D">
        <w:rPr>
          <w:rFonts w:ascii="Times New Roman" w:hAnsi="Times New Roman" w:cs="Times New Roman"/>
          <w:sz w:val="24"/>
          <w:szCs w:val="24"/>
        </w:rPr>
        <w:t xml:space="preserve"> both</w:t>
      </w:r>
      <w:r w:rsidR="00C9570D" w:rsidRPr="00472B9D">
        <w:rPr>
          <w:rFonts w:ascii="Times New Roman" w:hAnsi="Times New Roman" w:cs="Times New Roman"/>
          <w:sz w:val="24"/>
          <w:szCs w:val="24"/>
        </w:rPr>
        <w:t xml:space="preserve"> of which are</w:t>
      </w:r>
      <w:r w:rsidR="00595964" w:rsidRPr="00472B9D">
        <w:rPr>
          <w:rFonts w:ascii="Times New Roman" w:hAnsi="Times New Roman" w:cs="Times New Roman"/>
          <w:sz w:val="24"/>
          <w:szCs w:val="24"/>
        </w:rPr>
        <w:t xml:space="preserve"> </w:t>
      </w:r>
      <w:r w:rsidR="00D323A7" w:rsidRPr="00472B9D">
        <w:rPr>
          <w:rFonts w:ascii="Times New Roman" w:hAnsi="Times New Roman" w:cs="Times New Roman"/>
          <w:sz w:val="24"/>
          <w:szCs w:val="24"/>
        </w:rPr>
        <w:t xml:space="preserve">World War </w:t>
      </w:r>
      <w:r w:rsidR="00CA4B5B">
        <w:rPr>
          <w:rFonts w:ascii="Times New Roman" w:hAnsi="Times New Roman" w:cs="Times New Roman"/>
          <w:sz w:val="24"/>
          <w:szCs w:val="24"/>
        </w:rPr>
        <w:t>Two</w:t>
      </w:r>
      <w:r w:rsidR="00D323A7" w:rsidRPr="00472B9D">
        <w:rPr>
          <w:rFonts w:ascii="Times New Roman" w:hAnsi="Times New Roman" w:cs="Times New Roman"/>
          <w:sz w:val="24"/>
          <w:szCs w:val="24"/>
        </w:rPr>
        <w:t xml:space="preserve"> themed night</w:t>
      </w:r>
      <w:r w:rsidR="00B525E7" w:rsidRPr="00472B9D">
        <w:rPr>
          <w:rFonts w:ascii="Times New Roman" w:hAnsi="Times New Roman" w:cs="Times New Roman"/>
          <w:sz w:val="24"/>
          <w:szCs w:val="24"/>
        </w:rPr>
        <w:t>s.</w:t>
      </w:r>
    </w:p>
    <w:p w:rsidR="002E5359" w:rsidRPr="00472B9D" w:rsidRDefault="002F76D6" w:rsidP="00775A95">
      <w:pPr>
        <w:spacing w:line="240" w:lineRule="auto"/>
        <w:rPr>
          <w:rFonts w:ascii="Times New Roman" w:hAnsi="Times New Roman" w:cs="Times New Roman"/>
          <w:sz w:val="24"/>
          <w:szCs w:val="24"/>
        </w:rPr>
      </w:pPr>
      <w:r>
        <w:rPr>
          <w:rFonts w:ascii="Times New Roman" w:hAnsi="Times New Roman" w:cs="Times New Roman"/>
          <w:noProof/>
          <w:sz w:val="24"/>
          <w:szCs w:val="24"/>
          <w:lang w:eastAsia="en-GB"/>
        </w:rPr>
        <mc:AlternateContent>
          <mc:Choice Requires="wps">
            <w:drawing>
              <wp:anchor distT="0" distB="0" distL="114300" distR="114300" simplePos="0" relativeHeight="251660288" behindDoc="0" locked="0" layoutInCell="1" allowOverlap="1">
                <wp:simplePos x="0" y="0"/>
                <wp:positionH relativeFrom="column">
                  <wp:posOffset>2677795</wp:posOffset>
                </wp:positionH>
                <wp:positionV relativeFrom="paragraph">
                  <wp:posOffset>1511300</wp:posOffset>
                </wp:positionV>
                <wp:extent cx="2785110" cy="1759585"/>
                <wp:effectExtent l="0" t="0" r="15240" b="1206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85110" cy="175958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2F0D51" w:rsidRPr="00775A95" w:rsidRDefault="002F0D51">
                            <w:pPr>
                              <w:rPr>
                                <w:b/>
                              </w:rPr>
                            </w:pPr>
                            <w:r w:rsidRPr="00775A95">
                              <w:rPr>
                                <w:b/>
                                <w:noProof/>
                                <w:lang w:eastAsia="en-GB"/>
                              </w:rPr>
                              <w:drawing>
                                <wp:inline distT="0" distB="0" distL="0" distR="0">
                                  <wp:extent cx="2639684" cy="1759789"/>
                                  <wp:effectExtent l="0" t="0" r="8890" b="0"/>
                                  <wp:docPr id="13" name="Picture 13" descr="C:\Users\cha\Desktop\288bpoldvi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descr="C:\Users\cha\Desktop\288bpoldvic.jpg"/>
                                          <pic:cNvPicPr>
                                            <a:picLocks noChangeAspect="1" noChangeArrowheads="1"/>
                                          </pic:cNvPicPr>
                                        </pic:nvPicPr>
                                        <pic:blipFill>
                                          <a:blip r:embed="rId9" cstate="print">
                                            <a:extLst>
                                              <a:ext uri="{28A0092B-C50C-407E-A947-70E740481C1C}">
                                                <a14:useLocalDpi xmlns:a14="http://schemas.microsoft.com/office/drawing/2010/main"/>
                                              </a:ext>
                                            </a:extLst>
                                          </a:blip>
                                          <a:srcRect/>
                                          <a:stretch>
                                            <a:fillRect/>
                                          </a:stretch>
                                        </pic:blipFill>
                                        <pic:spPr bwMode="auto">
                                          <a:xfrm>
                                            <a:off x="0" y="0"/>
                                            <a:ext cx="2652354" cy="1768235"/>
                                          </a:xfrm>
                                          <a:prstGeom prst="rect">
                                            <a:avLst/>
                                          </a:prstGeom>
                                          <a:noFill/>
                                          <a:extLst/>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210.85pt;margin-top:119pt;width:219.3pt;height:138.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" fillcolor="white [3201]" strokecolor="white [3212]" strokeweight=".5pt">
                <v:path arrowok="t"/>
                <v:textbox>
                  <w:txbxContent>
                    <w:p w:rsidR="002F0D51" w:rsidRPr="00775A95" w:rsidRDefault="002F0D51">
                      <w:pPr>
                        <w:rPr>
                          <w:b/>
                        </w:rPr>
                      </w:pPr>
                      <w:r w:rsidRPr="00775A95">
                        <w:rPr>
                          <w:b/>
                          <w:noProof/>
                          <w:lang w:eastAsia="en-GB"/>
                        </w:rPr>
                        <w:drawing>
                          <wp:inline distT="0" distB="0" distL="0" distR="0">
                            <wp:extent cx="2639684" cy="1759789"/>
                            <wp:effectExtent l="0" t="0" r="8890" b="0"/>
                            <wp:docPr id="13" name="Picture 13" descr="C:\Users\cha\Desktop\288bpoldvi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descr="C:\Users\cha\Desktop\288bpoldvic.jpg"/>
                                    <pic:cNvPicPr>
                                      <a:picLocks noChangeAspect="1" noChangeArrowheads="1"/>
                                    </pic:cNvPicPr>
                                  </pic:nvPicPr>
                                  <pic:blipFill>
                                    <a:blip r:embed="rId9" cstate="print">
                                      <a:extLst>
                                        <a:ext uri="{28A0092B-C50C-407E-A947-70E740481C1C}">
                                          <a14:useLocalDpi xmlns:a14="http://schemas.microsoft.com/office/drawing/2010/main"/>
                                        </a:ext>
                                      </a:extLst>
                                    </a:blip>
                                    <a:srcRect/>
                                    <a:stretch>
                                      <a:fillRect/>
                                    </a:stretch>
                                  </pic:blipFill>
                                  <pic:spPr bwMode="auto">
                                    <a:xfrm>
                                      <a:off x="0" y="0"/>
                                      <a:ext cx="2652354" cy="1768235"/>
                                    </a:xfrm>
                                    <a:prstGeom prst="rect">
                                      <a:avLst/>
                                    </a:prstGeom>
                                    <a:noFill/>
                                    <a:extLst/>
                                  </pic:spPr>
                                </pic:pic>
                              </a:graphicData>
                            </a:graphic>
                          </wp:inline>
                        </w:drawing>
                      </w:r>
                    </w:p>
                  </w:txbxContent>
                </v:textbox>
              </v:shape>
            </w:pict>
          </mc:Fallback>
        </mc:AlternateContent>
      </w:r>
      <w:r>
        <w:rPr>
          <w:rFonts w:ascii="Times New Roman" w:hAnsi="Times New Roman" w:cs="Times New Roman"/>
          <w:noProof/>
          <w:sz w:val="24"/>
          <w:szCs w:val="24"/>
          <w:lang w:eastAsia="en-GB"/>
        </w:rPr>
        <mc:AlternateContent>
          <mc:Choice Requires="wps">
            <w:drawing>
              <wp:anchor distT="0" distB="0" distL="114300" distR="114300" simplePos="0" relativeHeight="251659264" behindDoc="0" locked="0" layoutInCell="1" allowOverlap="1">
                <wp:simplePos x="0" y="0"/>
                <wp:positionH relativeFrom="column">
                  <wp:posOffset>39370</wp:posOffset>
                </wp:positionH>
                <wp:positionV relativeFrom="paragraph">
                  <wp:posOffset>1515745</wp:posOffset>
                </wp:positionV>
                <wp:extent cx="2371725" cy="1759585"/>
                <wp:effectExtent l="0" t="0" r="28575" b="1206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71725" cy="175958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2F0D51" w:rsidRDefault="002F0D51">
                            <w:r w:rsidRPr="002F0D51">
                              <w:rPr>
                                <w:noProof/>
                                <w:lang w:eastAsia="en-GB"/>
                              </w:rPr>
                              <w:drawing>
                                <wp:inline distT="0" distB="0" distL="0" distR="0">
                                  <wp:extent cx="2277374" cy="1708030"/>
                                  <wp:effectExtent l="0" t="0" r="8890" b="6985"/>
                                  <wp:docPr id="14" name="Picture 3" descr="C:\Users\cha\Desktop\an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C:\Users\cha\Desktop\anna.jpg"/>
                                          <pic:cNvPicPr>
                                            <a:picLocks noChangeAspect="1" noChangeArrowheads="1"/>
                                          </pic:cNvPicPr>
                                        </pic:nvPicPr>
                                        <pic:blipFill>
                                          <a:blip r:embed="rId10" cstate="print">
                                            <a:extLst>
                                              <a:ext uri="{28A0092B-C50C-407E-A947-70E740481C1C}">
                                                <a14:useLocalDpi xmlns:a14="http://schemas.microsoft.com/office/drawing/2010/main"/>
                                              </a:ext>
                                            </a:extLst>
                                          </a:blip>
                                          <a:srcRect/>
                                          <a:stretch>
                                            <a:fillRect/>
                                          </a:stretch>
                                        </pic:blipFill>
                                        <pic:spPr bwMode="auto">
                                          <a:xfrm>
                                            <a:off x="0" y="0"/>
                                            <a:ext cx="2281381" cy="1711035"/>
                                          </a:xfrm>
                                          <a:prstGeom prst="rect">
                                            <a:avLst/>
                                          </a:prstGeom>
                                          <a:noFill/>
                                          <a:extLst/>
                                        </pic:spPr>
                                      </pic:pic>
                                    </a:graphicData>
                                  </a:graphic>
                                </wp:inline>
                              </w:drawing>
                            </w:r>
                            <w:r w:rsidRPr="002F0D51">
                              <w:rPr>
                                <w:noProof/>
                                <w:lang w:eastAsia="en-GB"/>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o:spid="_x0000_s1027" type="#_x0000_t202" style="position:absolute;margin-left:3.1pt;margin-top:119.35pt;width:186.75pt;height:138.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" fillcolor="white [3201]" strokecolor="white [3212]" strokeweight=".5pt">
                <v:path arrowok="t"/>
                <v:textbox>
                  <w:txbxContent>
                    <w:p w:rsidR="002F0D51" w:rsidRDefault="002F0D51">
                      <w:r w:rsidRPr="002F0D51">
                        <w:rPr>
                          <w:noProof/>
                          <w:lang w:eastAsia="en-GB"/>
                        </w:rPr>
                        <w:drawing>
                          <wp:inline distT="0" distB="0" distL="0" distR="0">
                            <wp:extent cx="2277374" cy="1708030"/>
                            <wp:effectExtent l="0" t="0" r="8890" b="6985"/>
                            <wp:docPr id="14" name="Picture 3" descr="C:\Users\cha\Desktop\an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C:\Users\cha\Desktop\anna.jpg"/>
                                    <pic:cNvPicPr>
                                      <a:picLocks noChangeAspect="1" noChangeArrowheads="1"/>
                                    </pic:cNvPicPr>
                                  </pic:nvPicPr>
                                  <pic:blipFill>
                                    <a:blip r:embed="rId10" cstate="print">
                                      <a:extLst>
                                        <a:ext uri="{28A0092B-C50C-407E-A947-70E740481C1C}">
                                          <a14:useLocalDpi xmlns:a14="http://schemas.microsoft.com/office/drawing/2010/main"/>
                                        </a:ext>
                                      </a:extLst>
                                    </a:blip>
                                    <a:srcRect/>
                                    <a:stretch>
                                      <a:fillRect/>
                                    </a:stretch>
                                  </pic:blipFill>
                                  <pic:spPr bwMode="auto">
                                    <a:xfrm>
                                      <a:off x="0" y="0"/>
                                      <a:ext cx="2281381" cy="1711035"/>
                                    </a:xfrm>
                                    <a:prstGeom prst="rect">
                                      <a:avLst/>
                                    </a:prstGeom>
                                    <a:noFill/>
                                    <a:extLst/>
                                  </pic:spPr>
                                </pic:pic>
                              </a:graphicData>
                            </a:graphic>
                          </wp:inline>
                        </w:drawing>
                      </w:r>
                      <w:r w:rsidRPr="002F0D51">
                        <w:rPr>
                          <w:noProof/>
                          <w:lang w:eastAsia="en-GB"/>
                        </w:rPr>
                        <w:t xml:space="preserve"> </w:t>
                      </w:r>
                    </w:p>
                  </w:txbxContent>
                </v:textbox>
              </v:shape>
            </w:pict>
          </mc:Fallback>
        </mc:AlternateContent>
      </w:r>
      <w:r w:rsidR="00595964" w:rsidRPr="00472B9D">
        <w:rPr>
          <w:rFonts w:ascii="Times New Roman" w:hAnsi="Times New Roman" w:cs="Times New Roman"/>
          <w:sz w:val="24"/>
          <w:szCs w:val="24"/>
        </w:rPr>
        <w:t>At all of</w:t>
      </w:r>
      <w:r w:rsidR="00C60241" w:rsidRPr="00472B9D">
        <w:rPr>
          <w:rFonts w:ascii="Times New Roman" w:hAnsi="Times New Roman" w:cs="Times New Roman"/>
          <w:sz w:val="24"/>
          <w:szCs w:val="24"/>
        </w:rPr>
        <w:t xml:space="preserve"> these events </w:t>
      </w:r>
      <w:r w:rsidR="00B525E7" w:rsidRPr="00472B9D">
        <w:rPr>
          <w:rFonts w:ascii="Times New Roman" w:hAnsi="Times New Roman" w:cs="Times New Roman"/>
          <w:sz w:val="24"/>
          <w:szCs w:val="24"/>
        </w:rPr>
        <w:t>one can participate, spectate</w:t>
      </w:r>
      <w:r w:rsidR="00E87CC9" w:rsidRPr="00472B9D">
        <w:rPr>
          <w:rFonts w:ascii="Times New Roman" w:hAnsi="Times New Roman" w:cs="Times New Roman"/>
          <w:sz w:val="24"/>
          <w:szCs w:val="24"/>
        </w:rPr>
        <w:t>,</w:t>
      </w:r>
      <w:r w:rsidR="00B525E7" w:rsidRPr="00472B9D">
        <w:rPr>
          <w:rFonts w:ascii="Times New Roman" w:hAnsi="Times New Roman" w:cs="Times New Roman"/>
          <w:sz w:val="24"/>
          <w:szCs w:val="24"/>
        </w:rPr>
        <w:t xml:space="preserve"> consume and be entertained in a variety of ways.</w:t>
      </w:r>
      <w:r w:rsidR="00C60241" w:rsidRPr="00472B9D">
        <w:rPr>
          <w:rFonts w:ascii="Times New Roman" w:hAnsi="Times New Roman" w:cs="Times New Roman"/>
          <w:sz w:val="24"/>
          <w:szCs w:val="24"/>
        </w:rPr>
        <w:t xml:space="preserve"> I</w:t>
      </w:r>
      <w:r w:rsidR="00B525E7" w:rsidRPr="00472B9D">
        <w:rPr>
          <w:rFonts w:ascii="Times New Roman" w:hAnsi="Times New Roman" w:cs="Times New Roman"/>
          <w:sz w:val="24"/>
          <w:szCs w:val="24"/>
        </w:rPr>
        <w:t xml:space="preserve">n the case of the revival and </w:t>
      </w:r>
      <w:r w:rsidR="00CA4B5B">
        <w:rPr>
          <w:rFonts w:ascii="Times New Roman" w:hAnsi="Times New Roman" w:cs="Times New Roman"/>
          <w:sz w:val="24"/>
          <w:szCs w:val="24"/>
        </w:rPr>
        <w:t>World War Two p</w:t>
      </w:r>
      <w:r w:rsidR="00B525E7" w:rsidRPr="00472B9D">
        <w:rPr>
          <w:rFonts w:ascii="Times New Roman" w:hAnsi="Times New Roman" w:cs="Times New Roman"/>
          <w:sz w:val="24"/>
          <w:szCs w:val="24"/>
        </w:rPr>
        <w:t xml:space="preserve">arty </w:t>
      </w:r>
      <w:r w:rsidR="008C2326" w:rsidRPr="00472B9D">
        <w:rPr>
          <w:rFonts w:ascii="Times New Roman" w:hAnsi="Times New Roman" w:cs="Times New Roman"/>
          <w:sz w:val="24"/>
          <w:szCs w:val="24"/>
        </w:rPr>
        <w:t>occasions</w:t>
      </w:r>
      <w:r w:rsidR="00C60241" w:rsidRPr="00472B9D">
        <w:rPr>
          <w:rFonts w:ascii="Times New Roman" w:hAnsi="Times New Roman" w:cs="Times New Roman"/>
          <w:sz w:val="24"/>
          <w:szCs w:val="24"/>
        </w:rPr>
        <w:t xml:space="preserve"> there is often additional colour</w:t>
      </w:r>
      <w:r w:rsidR="008C2326" w:rsidRPr="00472B9D">
        <w:rPr>
          <w:rFonts w:ascii="Times New Roman" w:hAnsi="Times New Roman" w:cs="Times New Roman"/>
          <w:sz w:val="24"/>
          <w:szCs w:val="24"/>
        </w:rPr>
        <w:t xml:space="preserve"> or </w:t>
      </w:r>
      <w:r w:rsidR="00C60241" w:rsidRPr="00472B9D">
        <w:rPr>
          <w:rFonts w:ascii="Times New Roman" w:hAnsi="Times New Roman" w:cs="Times New Roman"/>
          <w:sz w:val="24"/>
          <w:szCs w:val="24"/>
        </w:rPr>
        <w:t xml:space="preserve">atmosphere added by </w:t>
      </w:r>
      <w:r w:rsidR="00B525E7" w:rsidRPr="00472B9D">
        <w:rPr>
          <w:rFonts w:ascii="Times New Roman" w:hAnsi="Times New Roman" w:cs="Times New Roman"/>
          <w:sz w:val="24"/>
          <w:szCs w:val="24"/>
        </w:rPr>
        <w:t>organ</w:t>
      </w:r>
      <w:r w:rsidR="001965B4" w:rsidRPr="00472B9D">
        <w:rPr>
          <w:rFonts w:ascii="Times New Roman" w:hAnsi="Times New Roman" w:cs="Times New Roman"/>
          <w:sz w:val="24"/>
          <w:szCs w:val="24"/>
        </w:rPr>
        <w:t>ised reproduction of the era thr</w:t>
      </w:r>
      <w:r w:rsidR="00B525E7" w:rsidRPr="00472B9D">
        <w:rPr>
          <w:rFonts w:ascii="Times New Roman" w:hAnsi="Times New Roman" w:cs="Times New Roman"/>
          <w:sz w:val="24"/>
          <w:szCs w:val="24"/>
        </w:rPr>
        <w:t>ough the construction of the setting, the use of props and displays and the presence of paid participants in appropriate vintage clothes and relevant allied military uniform.</w:t>
      </w:r>
      <w:r w:rsidR="001965B4" w:rsidRPr="00472B9D">
        <w:rPr>
          <w:rFonts w:ascii="Times New Roman" w:hAnsi="Times New Roman" w:cs="Times New Roman"/>
          <w:sz w:val="24"/>
          <w:szCs w:val="24"/>
        </w:rPr>
        <w:t xml:space="preserve"> </w:t>
      </w:r>
      <w:r w:rsidR="00C60241" w:rsidRPr="00472B9D">
        <w:rPr>
          <w:rFonts w:ascii="Times New Roman" w:hAnsi="Times New Roman" w:cs="Times New Roman"/>
          <w:sz w:val="24"/>
          <w:szCs w:val="24"/>
        </w:rPr>
        <w:t xml:space="preserve"> </w:t>
      </w:r>
      <w:r w:rsidR="001965B4" w:rsidRPr="00472B9D">
        <w:rPr>
          <w:rFonts w:ascii="Times New Roman" w:hAnsi="Times New Roman" w:cs="Times New Roman"/>
          <w:sz w:val="24"/>
          <w:szCs w:val="24"/>
        </w:rPr>
        <w:t>Further to</w:t>
      </w:r>
      <w:r w:rsidR="00C60241" w:rsidRPr="00472B9D">
        <w:rPr>
          <w:rFonts w:ascii="Times New Roman" w:hAnsi="Times New Roman" w:cs="Times New Roman"/>
          <w:sz w:val="24"/>
          <w:szCs w:val="24"/>
        </w:rPr>
        <w:t xml:space="preserve"> this offered simulation is the wearing of similar</w:t>
      </w:r>
      <w:r w:rsidR="004271FF">
        <w:rPr>
          <w:rFonts w:ascii="Times New Roman" w:hAnsi="Times New Roman" w:cs="Times New Roman"/>
          <w:sz w:val="24"/>
          <w:szCs w:val="24"/>
        </w:rPr>
        <w:t xml:space="preserve"> uniform type</w:t>
      </w:r>
      <w:r w:rsidR="00C60241" w:rsidRPr="00472B9D">
        <w:rPr>
          <w:rFonts w:ascii="Times New Roman" w:hAnsi="Times New Roman" w:cs="Times New Roman"/>
          <w:sz w:val="24"/>
          <w:szCs w:val="24"/>
        </w:rPr>
        <w:t xml:space="preserve"> attire by attendees</w:t>
      </w:r>
      <w:r w:rsidR="001965B4" w:rsidRPr="00472B9D">
        <w:rPr>
          <w:rFonts w:ascii="Times New Roman" w:hAnsi="Times New Roman" w:cs="Times New Roman"/>
          <w:sz w:val="24"/>
          <w:szCs w:val="24"/>
        </w:rPr>
        <w:t xml:space="preserve"> w</w:t>
      </w:r>
      <w:r w:rsidR="00C60241" w:rsidRPr="00472B9D">
        <w:rPr>
          <w:rFonts w:ascii="Times New Roman" w:hAnsi="Times New Roman" w:cs="Times New Roman"/>
          <w:sz w:val="24"/>
          <w:szCs w:val="24"/>
        </w:rPr>
        <w:t xml:space="preserve">ho </w:t>
      </w:r>
      <w:r w:rsidR="001965B4" w:rsidRPr="00472B9D">
        <w:rPr>
          <w:rFonts w:ascii="Times New Roman" w:hAnsi="Times New Roman" w:cs="Times New Roman"/>
          <w:sz w:val="24"/>
          <w:szCs w:val="24"/>
        </w:rPr>
        <w:t xml:space="preserve">for the purposes of this paper </w:t>
      </w:r>
      <w:r w:rsidR="00C60241" w:rsidRPr="00472B9D">
        <w:rPr>
          <w:rFonts w:ascii="Times New Roman" w:hAnsi="Times New Roman" w:cs="Times New Roman"/>
          <w:sz w:val="24"/>
          <w:szCs w:val="24"/>
        </w:rPr>
        <w:t>we can reasonably</w:t>
      </w:r>
      <w:r w:rsidR="001D0701" w:rsidRPr="00472B9D">
        <w:rPr>
          <w:rFonts w:ascii="Times New Roman" w:hAnsi="Times New Roman" w:cs="Times New Roman"/>
          <w:sz w:val="24"/>
          <w:szCs w:val="24"/>
        </w:rPr>
        <w:t xml:space="preserve"> </w:t>
      </w:r>
      <w:r w:rsidR="00C60241" w:rsidRPr="00472B9D">
        <w:rPr>
          <w:rFonts w:ascii="Times New Roman" w:hAnsi="Times New Roman" w:cs="Times New Roman"/>
          <w:sz w:val="24"/>
          <w:szCs w:val="24"/>
        </w:rPr>
        <w:t>consider as</w:t>
      </w:r>
      <w:r w:rsidR="001D0701" w:rsidRPr="00472B9D">
        <w:rPr>
          <w:rFonts w:ascii="Times New Roman" w:hAnsi="Times New Roman" w:cs="Times New Roman"/>
          <w:sz w:val="24"/>
          <w:szCs w:val="24"/>
        </w:rPr>
        <w:t xml:space="preserve"> distinct from those who attend these events in uniform as part of the</w:t>
      </w:r>
      <w:r w:rsidR="00C60241" w:rsidRPr="00472B9D">
        <w:rPr>
          <w:rFonts w:ascii="Times New Roman" w:hAnsi="Times New Roman" w:cs="Times New Roman"/>
          <w:sz w:val="24"/>
          <w:szCs w:val="24"/>
        </w:rPr>
        <w:t xml:space="preserve"> </w:t>
      </w:r>
      <w:r w:rsidR="002F0D51" w:rsidRPr="00472B9D">
        <w:rPr>
          <w:rFonts w:ascii="Times New Roman" w:hAnsi="Times New Roman" w:cs="Times New Roman"/>
          <w:sz w:val="24"/>
          <w:szCs w:val="24"/>
        </w:rPr>
        <w:t xml:space="preserve">organised </w:t>
      </w:r>
      <w:r w:rsidR="002F0D51">
        <w:rPr>
          <w:rFonts w:ascii="Times New Roman" w:hAnsi="Times New Roman" w:cs="Times New Roman"/>
          <w:sz w:val="24"/>
          <w:szCs w:val="24"/>
        </w:rPr>
        <w:t xml:space="preserve">event. </w:t>
      </w:r>
    </w:p>
    <w:p w:rsidR="002F0D51" w:rsidRDefault="002F0D51" w:rsidP="00775A95">
      <w:pPr>
        <w:spacing w:line="240" w:lineRule="auto"/>
        <w:rPr>
          <w:rFonts w:ascii="Times New Roman" w:hAnsi="Times New Roman" w:cs="Times New Roman"/>
          <w:sz w:val="24"/>
          <w:szCs w:val="24"/>
        </w:rPr>
      </w:pPr>
    </w:p>
    <w:p w:rsidR="002F0D51" w:rsidRDefault="002F0D51" w:rsidP="00775A95">
      <w:pPr>
        <w:spacing w:line="240" w:lineRule="auto"/>
        <w:rPr>
          <w:rFonts w:ascii="Times New Roman" w:hAnsi="Times New Roman" w:cs="Times New Roman"/>
          <w:sz w:val="24"/>
          <w:szCs w:val="24"/>
        </w:rPr>
      </w:pPr>
    </w:p>
    <w:p w:rsidR="002F0D51" w:rsidRDefault="002F0D51" w:rsidP="00775A95">
      <w:pPr>
        <w:spacing w:line="240" w:lineRule="auto"/>
        <w:rPr>
          <w:rFonts w:ascii="Times New Roman" w:hAnsi="Times New Roman" w:cs="Times New Roman"/>
          <w:sz w:val="24"/>
          <w:szCs w:val="24"/>
        </w:rPr>
      </w:pPr>
    </w:p>
    <w:p w:rsidR="002F0D51" w:rsidRDefault="002F0D51" w:rsidP="00775A95">
      <w:pPr>
        <w:spacing w:line="240" w:lineRule="auto"/>
        <w:rPr>
          <w:rFonts w:ascii="Times New Roman" w:hAnsi="Times New Roman" w:cs="Times New Roman"/>
          <w:sz w:val="24"/>
          <w:szCs w:val="24"/>
        </w:rPr>
      </w:pPr>
    </w:p>
    <w:p w:rsidR="00775A95" w:rsidRDefault="00775A95" w:rsidP="00775A95">
      <w:pPr>
        <w:spacing w:line="240" w:lineRule="auto"/>
        <w:rPr>
          <w:rFonts w:ascii="Times New Roman" w:hAnsi="Times New Roman" w:cs="Times New Roman"/>
          <w:sz w:val="24"/>
          <w:szCs w:val="24"/>
        </w:rPr>
      </w:pPr>
    </w:p>
    <w:p w:rsidR="00775A95" w:rsidRDefault="002F76D6" w:rsidP="00775A95">
      <w:pPr>
        <w:spacing w:line="240" w:lineRule="auto"/>
        <w:rPr>
          <w:rFonts w:ascii="Times New Roman" w:hAnsi="Times New Roman" w:cs="Times New Roman"/>
          <w:sz w:val="24"/>
          <w:szCs w:val="24"/>
        </w:rPr>
      </w:pPr>
      <w:r>
        <w:rPr>
          <w:rFonts w:ascii="Times New Roman" w:hAnsi="Times New Roman" w:cs="Times New Roman"/>
          <w:noProof/>
          <w:sz w:val="24"/>
          <w:szCs w:val="24"/>
          <w:lang w:eastAsia="en-GB"/>
        </w:rPr>
        <mc:AlternateContent>
          <mc:Choice Requires="wps">
            <w:drawing>
              <wp:anchor distT="0" distB="0" distL="114300" distR="114300" simplePos="0" relativeHeight="251678720" behindDoc="1" locked="0" layoutInCell="1" allowOverlap="1">
                <wp:simplePos x="0" y="0"/>
                <wp:positionH relativeFrom="column">
                  <wp:posOffset>2768600</wp:posOffset>
                </wp:positionH>
                <wp:positionV relativeFrom="paragraph">
                  <wp:posOffset>267335</wp:posOffset>
                </wp:positionV>
                <wp:extent cx="2561590" cy="361315"/>
                <wp:effectExtent l="0" t="0" r="10160" b="19685"/>
                <wp:wrapSquare wrapText="bothSides"/>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61590" cy="36131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6A4D81" w:rsidRPr="006A4D81" w:rsidRDefault="004138B3" w:rsidP="00D277FA">
                            <w:pPr>
                              <w:jc w:val="center"/>
                              <w:rPr>
                                <w:rFonts w:ascii="Times New Roman" w:hAnsi="Times New Roman" w:cs="Times New Roman"/>
                                <w:sz w:val="16"/>
                                <w:szCs w:val="16"/>
                              </w:rPr>
                            </w:pPr>
                            <w:r>
                              <w:rPr>
                                <w:rFonts w:ascii="Times New Roman" w:hAnsi="Times New Roman" w:cs="Times New Roman"/>
                                <w:sz w:val="16"/>
                                <w:szCs w:val="16"/>
                              </w:rPr>
                              <w:t>Fig.</w:t>
                            </w:r>
                            <w:r w:rsidR="006A4D81">
                              <w:rPr>
                                <w:rFonts w:ascii="Times New Roman" w:hAnsi="Times New Roman" w:cs="Times New Roman"/>
                                <w:sz w:val="16"/>
                                <w:szCs w:val="16"/>
                              </w:rPr>
                              <w:t>2</w:t>
                            </w:r>
                            <w:r w:rsidR="00E96E99">
                              <w:rPr>
                                <w:rFonts w:ascii="Times New Roman" w:hAnsi="Times New Roman" w:cs="Times New Roman"/>
                                <w:sz w:val="16"/>
                                <w:szCs w:val="16"/>
                              </w:rPr>
                              <w:t xml:space="preserve">  Blitz Party attendees </w:t>
                            </w:r>
                            <w:r>
                              <w:rPr>
                                <w:rFonts w:ascii="Times New Roman" w:hAnsi="Times New Roman" w:cs="Times New Roman"/>
                                <w:sz w:val="16"/>
                                <w:szCs w:val="16"/>
                              </w:rPr>
                              <w:t>(</w:t>
                            </w:r>
                            <w:r w:rsidR="006A4D81" w:rsidRPr="006A4D81">
                              <w:rPr>
                                <w:rFonts w:ascii="Times New Roman" w:hAnsi="Times New Roman" w:cs="Times New Roman"/>
                                <w:sz w:val="16"/>
                                <w:szCs w:val="16"/>
                              </w:rPr>
                              <w:t>facebook.com/theblitzparty/photos_stream</w:t>
                            </w:r>
                            <w:r>
                              <w:rPr>
                                <w:rFonts w:ascii="Times New Roman" w:hAnsi="Times New Roman" w:cs="Times New Roman"/>
                                <w:sz w:val="16"/>
                                <w:szCs w:val="16"/>
                              </w:rPr>
                              <w:t>)</w:t>
                            </w:r>
                          </w:p>
                          <w:p w:rsidR="006A4D81" w:rsidRPr="006A4D81" w:rsidRDefault="006A4D81">
                            <w:pPr>
                              <w:rPr>
                                <w:rFonts w:ascii="Times New Roman" w:hAnsi="Times New Roman" w:cs="Times New Roman"/>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7" o:spid="_x0000_s1028" type="#_x0000_t202" style="position:absolute;margin-left:218pt;margin-top:21.05pt;width:201.7pt;height:28.45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" fillcolor="white [3201]" strokecolor="white [3212]" strokeweight=".5pt">
                <v:path arrowok="t"/>
                <v:textbox>
                  <w:txbxContent>
                    <w:p w:rsidR="006A4D81" w:rsidRPr="006A4D81" w:rsidRDefault="004138B3" w:rsidP="00D277FA">
                      <w:pPr>
                        <w:jc w:val="center"/>
                        <w:rPr>
                          <w:rFonts w:ascii="Times New Roman" w:hAnsi="Times New Roman" w:cs="Times New Roman"/>
                          <w:sz w:val="16"/>
                          <w:szCs w:val="16"/>
                        </w:rPr>
                      </w:pPr>
                      <w:r>
                        <w:rPr>
                          <w:rFonts w:ascii="Times New Roman" w:hAnsi="Times New Roman" w:cs="Times New Roman"/>
                          <w:sz w:val="16"/>
                          <w:szCs w:val="16"/>
                        </w:rPr>
                        <w:t>Fig.</w:t>
                      </w:r>
                      <w:r w:rsidR="006A4D81">
                        <w:rPr>
                          <w:rFonts w:ascii="Times New Roman" w:hAnsi="Times New Roman" w:cs="Times New Roman"/>
                          <w:sz w:val="16"/>
                          <w:szCs w:val="16"/>
                        </w:rPr>
                        <w:t>2</w:t>
                      </w:r>
                      <w:r w:rsidR="00E96E99">
                        <w:rPr>
                          <w:rFonts w:ascii="Times New Roman" w:hAnsi="Times New Roman" w:cs="Times New Roman"/>
                          <w:sz w:val="16"/>
                          <w:szCs w:val="16"/>
                        </w:rPr>
                        <w:t xml:space="preserve">  Blitz Party attendees </w:t>
                      </w:r>
                      <w:r>
                        <w:rPr>
                          <w:rFonts w:ascii="Times New Roman" w:hAnsi="Times New Roman" w:cs="Times New Roman"/>
                          <w:sz w:val="16"/>
                          <w:szCs w:val="16"/>
                        </w:rPr>
                        <w:t>(</w:t>
                      </w:r>
                      <w:r w:rsidR="006A4D81" w:rsidRPr="006A4D81">
                        <w:rPr>
                          <w:rFonts w:ascii="Times New Roman" w:hAnsi="Times New Roman" w:cs="Times New Roman"/>
                          <w:sz w:val="16"/>
                          <w:szCs w:val="16"/>
                        </w:rPr>
                        <w:t>facebook.com/theblitzparty/photos_stream</w:t>
                      </w:r>
                      <w:r>
                        <w:rPr>
                          <w:rFonts w:ascii="Times New Roman" w:hAnsi="Times New Roman" w:cs="Times New Roman"/>
                          <w:sz w:val="16"/>
                          <w:szCs w:val="16"/>
                        </w:rPr>
                        <w:t>)</w:t>
                      </w:r>
                    </w:p>
                    <w:p w:rsidR="006A4D81" w:rsidRPr="006A4D81" w:rsidRDefault="006A4D81">
                      <w:pPr>
                        <w:rPr>
                          <w:rFonts w:ascii="Times New Roman" w:hAnsi="Times New Roman" w:cs="Times New Roman"/>
                          <w:sz w:val="16"/>
                          <w:szCs w:val="16"/>
                        </w:rPr>
                      </w:pPr>
                    </w:p>
                  </w:txbxContent>
                </v:textbox>
                <w10:wrap type="square"/>
              </v:shape>
            </w:pict>
          </mc:Fallback>
        </mc:AlternateContent>
      </w:r>
      <w:r>
        <w:rPr>
          <w:rFonts w:ascii="Times New Roman" w:hAnsi="Times New Roman" w:cs="Times New Roman"/>
          <w:noProof/>
          <w:sz w:val="24"/>
          <w:szCs w:val="24"/>
          <w:lang w:eastAsia="en-GB"/>
        </w:rPr>
        <mc:AlternateContent>
          <mc:Choice Requires="wps">
            <w:drawing>
              <wp:anchor distT="0" distB="0" distL="114300" distR="114300" simplePos="0" relativeHeight="251677696" behindDoc="0" locked="0" layoutInCell="1" allowOverlap="1">
                <wp:simplePos x="0" y="0"/>
                <wp:positionH relativeFrom="column">
                  <wp:posOffset>0</wp:posOffset>
                </wp:positionH>
                <wp:positionV relativeFrom="paragraph">
                  <wp:posOffset>226060</wp:posOffset>
                </wp:positionV>
                <wp:extent cx="2592070" cy="412750"/>
                <wp:effectExtent l="0" t="0" r="17780" b="25400"/>
                <wp:wrapSquare wrapText="bothSides"/>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92070" cy="4127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6A4D81" w:rsidRPr="006A4D81" w:rsidRDefault="006A4D81">
                            <w:pPr>
                              <w:rPr>
                                <w:rFonts w:ascii="Times New Roman" w:hAnsi="Times New Roman" w:cs="Times New Roman"/>
                                <w:sz w:val="16"/>
                                <w:szCs w:val="16"/>
                              </w:rPr>
                            </w:pPr>
                            <w:r>
                              <w:rPr>
                                <w:rFonts w:ascii="Times New Roman" w:hAnsi="Times New Roman" w:cs="Times New Roman"/>
                                <w:sz w:val="16"/>
                                <w:szCs w:val="16"/>
                              </w:rPr>
                              <w:t>Fig. 1</w:t>
                            </w:r>
                            <w:r w:rsidR="004138B3">
                              <w:rPr>
                                <w:rFonts w:ascii="Times New Roman" w:hAnsi="Times New Roman" w:cs="Times New Roman"/>
                                <w:sz w:val="16"/>
                                <w:szCs w:val="16"/>
                              </w:rPr>
                              <w:t>Event attendee and event’s re-enactors (</w:t>
                            </w:r>
                            <w:r w:rsidRPr="006A4D81">
                              <w:rPr>
                                <w:rFonts w:ascii="Times New Roman" w:hAnsi="Times New Roman" w:cs="Times New Roman"/>
                                <w:sz w:val="16"/>
                                <w:szCs w:val="16"/>
                              </w:rPr>
                              <w:t>authors own</w:t>
                            </w:r>
                            <w:r w:rsidR="004138B3">
                              <w:rPr>
                                <w:rFonts w:ascii="Times New Roman" w:hAnsi="Times New Roman" w:cs="Times New Roman"/>
                                <w:sz w:val="16"/>
                                <w:szCs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6" o:spid="_x0000_s1029" type="#_x0000_t202" style="position:absolute;margin-left:0;margin-top:17.8pt;width:204.1pt;height:3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" fillcolor="white [3201]" strokecolor="white [3212]" strokeweight=".5pt">
                <v:path arrowok="t"/>
                <v:textbox>
                  <w:txbxContent>
                    <w:p w:rsidR="006A4D81" w:rsidRPr="006A4D81" w:rsidRDefault="006A4D81">
                      <w:pPr>
                        <w:rPr>
                          <w:rFonts w:ascii="Times New Roman" w:hAnsi="Times New Roman" w:cs="Times New Roman"/>
                          <w:sz w:val="16"/>
                          <w:szCs w:val="16"/>
                        </w:rPr>
                      </w:pPr>
                      <w:r>
                        <w:rPr>
                          <w:rFonts w:ascii="Times New Roman" w:hAnsi="Times New Roman" w:cs="Times New Roman"/>
                          <w:sz w:val="16"/>
                          <w:szCs w:val="16"/>
                        </w:rPr>
                        <w:t>Fig. 1</w:t>
                      </w:r>
                      <w:r w:rsidR="004138B3">
                        <w:rPr>
                          <w:rFonts w:ascii="Times New Roman" w:hAnsi="Times New Roman" w:cs="Times New Roman"/>
                          <w:sz w:val="16"/>
                          <w:szCs w:val="16"/>
                        </w:rPr>
                        <w:t>Event attendee and event’s re-enactors (</w:t>
                      </w:r>
                      <w:r w:rsidRPr="006A4D81">
                        <w:rPr>
                          <w:rFonts w:ascii="Times New Roman" w:hAnsi="Times New Roman" w:cs="Times New Roman"/>
                          <w:sz w:val="16"/>
                          <w:szCs w:val="16"/>
                        </w:rPr>
                        <w:t>authors own</w:t>
                      </w:r>
                      <w:r w:rsidR="004138B3">
                        <w:rPr>
                          <w:rFonts w:ascii="Times New Roman" w:hAnsi="Times New Roman" w:cs="Times New Roman"/>
                          <w:sz w:val="16"/>
                          <w:szCs w:val="16"/>
                        </w:rPr>
                        <w:t>)</w:t>
                      </w:r>
                    </w:p>
                  </w:txbxContent>
                </v:textbox>
                <w10:wrap type="square"/>
              </v:shape>
            </w:pict>
          </mc:Fallback>
        </mc:AlternateContent>
      </w:r>
    </w:p>
    <w:p w:rsidR="00775A95" w:rsidRDefault="00775A95" w:rsidP="00775A95">
      <w:pPr>
        <w:spacing w:line="240" w:lineRule="auto"/>
        <w:rPr>
          <w:rFonts w:ascii="Times New Roman" w:hAnsi="Times New Roman" w:cs="Times New Roman"/>
          <w:sz w:val="24"/>
          <w:szCs w:val="24"/>
        </w:rPr>
      </w:pPr>
    </w:p>
    <w:p w:rsidR="00B9483F" w:rsidRPr="00472B9D" w:rsidRDefault="003219EE" w:rsidP="00775A95">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006178ED" w:rsidRPr="00472B9D">
        <w:rPr>
          <w:rFonts w:ascii="Times New Roman" w:hAnsi="Times New Roman" w:cs="Times New Roman"/>
          <w:sz w:val="24"/>
          <w:szCs w:val="24"/>
        </w:rPr>
        <w:lastRenderedPageBreak/>
        <w:t>I w</w:t>
      </w:r>
      <w:r w:rsidR="008C2326" w:rsidRPr="00472B9D">
        <w:rPr>
          <w:rFonts w:ascii="Times New Roman" w:hAnsi="Times New Roman" w:cs="Times New Roman"/>
          <w:sz w:val="24"/>
          <w:szCs w:val="24"/>
        </w:rPr>
        <w:t>ish to show how the motivation for</w:t>
      </w:r>
      <w:r w:rsidR="004271FF">
        <w:rPr>
          <w:rFonts w:ascii="Times New Roman" w:hAnsi="Times New Roman" w:cs="Times New Roman"/>
          <w:sz w:val="24"/>
          <w:szCs w:val="24"/>
        </w:rPr>
        <w:t>,</w:t>
      </w:r>
      <w:r w:rsidR="008C2326" w:rsidRPr="00472B9D">
        <w:rPr>
          <w:rFonts w:ascii="Times New Roman" w:hAnsi="Times New Roman" w:cs="Times New Roman"/>
          <w:sz w:val="24"/>
          <w:szCs w:val="24"/>
        </w:rPr>
        <w:t xml:space="preserve"> and the perception </w:t>
      </w:r>
      <w:r w:rsidR="006178ED" w:rsidRPr="00472B9D">
        <w:rPr>
          <w:rFonts w:ascii="Times New Roman" w:hAnsi="Times New Roman" w:cs="Times New Roman"/>
          <w:sz w:val="24"/>
          <w:szCs w:val="24"/>
        </w:rPr>
        <w:t>of</w:t>
      </w:r>
      <w:r w:rsidR="004271FF">
        <w:rPr>
          <w:rFonts w:ascii="Times New Roman" w:hAnsi="Times New Roman" w:cs="Times New Roman"/>
          <w:sz w:val="24"/>
          <w:szCs w:val="24"/>
        </w:rPr>
        <w:t>,</w:t>
      </w:r>
      <w:r w:rsidR="006178ED" w:rsidRPr="00472B9D">
        <w:rPr>
          <w:rFonts w:ascii="Times New Roman" w:hAnsi="Times New Roman" w:cs="Times New Roman"/>
          <w:sz w:val="24"/>
          <w:szCs w:val="24"/>
        </w:rPr>
        <w:t xml:space="preserve"> those in uniform appear to differ depending on the </w:t>
      </w:r>
      <w:r w:rsidR="008C2326" w:rsidRPr="00472B9D">
        <w:rPr>
          <w:rFonts w:ascii="Times New Roman" w:hAnsi="Times New Roman" w:cs="Times New Roman"/>
          <w:sz w:val="24"/>
          <w:szCs w:val="24"/>
        </w:rPr>
        <w:t xml:space="preserve">context in which </w:t>
      </w:r>
      <w:r w:rsidR="005A0BC4">
        <w:rPr>
          <w:rFonts w:ascii="Times New Roman" w:hAnsi="Times New Roman" w:cs="Times New Roman"/>
          <w:sz w:val="24"/>
          <w:szCs w:val="24"/>
        </w:rPr>
        <w:t>the uniform</w:t>
      </w:r>
      <w:r w:rsidR="008C2326" w:rsidRPr="00472B9D">
        <w:rPr>
          <w:rFonts w:ascii="Times New Roman" w:hAnsi="Times New Roman" w:cs="Times New Roman"/>
          <w:sz w:val="24"/>
          <w:szCs w:val="24"/>
        </w:rPr>
        <w:t xml:space="preserve"> is worn</w:t>
      </w:r>
      <w:r w:rsidR="006178ED" w:rsidRPr="00472B9D">
        <w:rPr>
          <w:rFonts w:ascii="Times New Roman" w:hAnsi="Times New Roman" w:cs="Times New Roman"/>
          <w:sz w:val="24"/>
          <w:szCs w:val="24"/>
        </w:rPr>
        <w:t>, which in turn reflect the level o</w:t>
      </w:r>
      <w:r>
        <w:rPr>
          <w:rFonts w:ascii="Times New Roman" w:hAnsi="Times New Roman" w:cs="Times New Roman"/>
          <w:sz w:val="24"/>
          <w:szCs w:val="24"/>
        </w:rPr>
        <w:t xml:space="preserve">f immersion  or </w:t>
      </w:r>
      <w:r w:rsidR="004B6166">
        <w:rPr>
          <w:rFonts w:ascii="Times New Roman" w:hAnsi="Times New Roman" w:cs="Times New Roman"/>
          <w:sz w:val="24"/>
          <w:szCs w:val="24"/>
        </w:rPr>
        <w:t xml:space="preserve"> involvement with </w:t>
      </w:r>
      <w:r w:rsidR="006178ED" w:rsidRPr="004B6166">
        <w:rPr>
          <w:rFonts w:ascii="Times New Roman" w:hAnsi="Times New Roman" w:cs="Times New Roman"/>
          <w:i/>
          <w:sz w:val="24"/>
          <w:szCs w:val="24"/>
        </w:rPr>
        <w:t>the scene</w:t>
      </w:r>
      <w:r w:rsidR="00B11822" w:rsidRPr="00472B9D">
        <w:rPr>
          <w:rFonts w:ascii="Times New Roman" w:hAnsi="Times New Roman" w:cs="Times New Roman"/>
          <w:sz w:val="24"/>
          <w:szCs w:val="24"/>
        </w:rPr>
        <w:t>.</w:t>
      </w:r>
      <w:r w:rsidR="006178ED" w:rsidRPr="00472B9D">
        <w:rPr>
          <w:rFonts w:ascii="Times New Roman" w:hAnsi="Times New Roman" w:cs="Times New Roman"/>
          <w:sz w:val="24"/>
          <w:szCs w:val="24"/>
        </w:rPr>
        <w:t xml:space="preserve"> I will attempt to demonstrate these differences by first looking at the war themed one-night events which are more marketed towards the public, and then move on to the more </w:t>
      </w:r>
      <w:r w:rsidR="004B6166" w:rsidRPr="004B6166">
        <w:rPr>
          <w:rFonts w:ascii="Times New Roman" w:hAnsi="Times New Roman" w:cs="Times New Roman"/>
          <w:i/>
          <w:sz w:val="24"/>
          <w:szCs w:val="24"/>
        </w:rPr>
        <w:t>s</w:t>
      </w:r>
      <w:r w:rsidR="00C813E5" w:rsidRPr="004B6166">
        <w:rPr>
          <w:rFonts w:ascii="Times New Roman" w:hAnsi="Times New Roman" w:cs="Times New Roman"/>
          <w:i/>
          <w:sz w:val="24"/>
          <w:szCs w:val="24"/>
        </w:rPr>
        <w:t>cene</w:t>
      </w:r>
      <w:r w:rsidR="00C813E5" w:rsidRPr="00472B9D">
        <w:rPr>
          <w:rFonts w:ascii="Times New Roman" w:hAnsi="Times New Roman" w:cs="Times New Roman"/>
          <w:sz w:val="24"/>
          <w:szCs w:val="24"/>
        </w:rPr>
        <w:t xml:space="preserve"> type events, like the weekenders before lastly considering revivals that are a confluence of </w:t>
      </w:r>
      <w:r w:rsidR="004C4ED6" w:rsidRPr="00472B9D">
        <w:rPr>
          <w:rFonts w:ascii="Times New Roman" w:hAnsi="Times New Roman" w:cs="Times New Roman"/>
          <w:sz w:val="24"/>
          <w:szCs w:val="24"/>
        </w:rPr>
        <w:t xml:space="preserve">these </w:t>
      </w:r>
      <w:r w:rsidR="00C813E5" w:rsidRPr="00472B9D">
        <w:rPr>
          <w:rFonts w:ascii="Times New Roman" w:hAnsi="Times New Roman" w:cs="Times New Roman"/>
          <w:sz w:val="24"/>
          <w:szCs w:val="24"/>
        </w:rPr>
        <w:t>different groups.</w:t>
      </w:r>
    </w:p>
    <w:p w:rsidR="00C56D6F" w:rsidRPr="00472B9D" w:rsidRDefault="00E5049C" w:rsidP="00775A95">
      <w:pPr>
        <w:spacing w:line="240" w:lineRule="auto"/>
        <w:rPr>
          <w:rStyle w:val="textexposedshow"/>
          <w:rFonts w:ascii="Times New Roman" w:hAnsi="Times New Roman" w:cs="Times New Roman"/>
          <w:sz w:val="24"/>
          <w:szCs w:val="24"/>
        </w:rPr>
      </w:pPr>
      <w:r w:rsidRPr="00472B9D">
        <w:rPr>
          <w:rFonts w:ascii="Times New Roman" w:hAnsi="Times New Roman" w:cs="Times New Roman"/>
          <w:sz w:val="24"/>
          <w:szCs w:val="24"/>
        </w:rPr>
        <w:t>The Blitz Par</w:t>
      </w:r>
      <w:r w:rsidR="000C4E0C" w:rsidRPr="00472B9D">
        <w:rPr>
          <w:rFonts w:ascii="Times New Roman" w:hAnsi="Times New Roman" w:cs="Times New Roman"/>
          <w:sz w:val="24"/>
          <w:szCs w:val="24"/>
        </w:rPr>
        <w:t>ty is a monthly night in London which takes place in</w:t>
      </w:r>
      <w:r w:rsidR="005A0BC4">
        <w:rPr>
          <w:rFonts w:ascii="Times New Roman" w:hAnsi="Times New Roman" w:cs="Times New Roman"/>
          <w:sz w:val="24"/>
          <w:szCs w:val="24"/>
        </w:rPr>
        <w:t xml:space="preserve"> what is described by the organisers as</w:t>
      </w:r>
      <w:r w:rsidR="000C4E0C" w:rsidRPr="00472B9D">
        <w:rPr>
          <w:rFonts w:ascii="Times New Roman" w:hAnsi="Times New Roman" w:cs="Times New Roman"/>
          <w:sz w:val="24"/>
          <w:szCs w:val="24"/>
        </w:rPr>
        <w:t xml:space="preserve"> </w:t>
      </w:r>
      <w:r w:rsidR="00ED3D4A">
        <w:rPr>
          <w:rFonts w:ascii="Times New Roman" w:hAnsi="Times New Roman" w:cs="Times New Roman"/>
          <w:sz w:val="24"/>
          <w:szCs w:val="24"/>
        </w:rPr>
        <w:t>‘</w:t>
      </w:r>
      <w:r w:rsidR="000C4E0C" w:rsidRPr="00472B9D">
        <w:rPr>
          <w:rFonts w:ascii="Times New Roman" w:hAnsi="Times New Roman" w:cs="Times New Roman"/>
          <w:sz w:val="24"/>
          <w:szCs w:val="24"/>
        </w:rPr>
        <w:t>a wartime East End air shelter, co</w:t>
      </w:r>
      <w:r w:rsidR="000C4E0C" w:rsidRPr="00472B9D">
        <w:rPr>
          <w:rStyle w:val="textexposedshow"/>
          <w:rFonts w:ascii="Times New Roman" w:hAnsi="Times New Roman" w:cs="Times New Roman"/>
          <w:sz w:val="24"/>
          <w:szCs w:val="24"/>
        </w:rPr>
        <w:t>mplete with sandbags, searchlights, blackout curtains, oil lamps and military bunk beds</w:t>
      </w:r>
      <w:r w:rsidR="00D465D1" w:rsidRPr="00472B9D">
        <w:rPr>
          <w:rStyle w:val="textexposedshow"/>
          <w:rFonts w:ascii="Times New Roman" w:hAnsi="Times New Roman" w:cs="Times New Roman"/>
          <w:sz w:val="24"/>
          <w:szCs w:val="24"/>
        </w:rPr>
        <w:t>… [</w:t>
      </w:r>
      <w:r w:rsidR="006178ED" w:rsidRPr="00472B9D">
        <w:rPr>
          <w:rStyle w:val="textexposedshow"/>
          <w:rFonts w:ascii="Times New Roman" w:hAnsi="Times New Roman" w:cs="Times New Roman"/>
          <w:sz w:val="24"/>
          <w:szCs w:val="24"/>
        </w:rPr>
        <w:t>where]</w:t>
      </w:r>
      <w:r w:rsidR="000C4E0C" w:rsidRPr="00472B9D">
        <w:rPr>
          <w:rStyle w:val="textexposedshow"/>
          <w:rFonts w:ascii="Times New Roman" w:hAnsi="Times New Roman" w:cs="Times New Roman"/>
          <w:sz w:val="24"/>
          <w:szCs w:val="24"/>
        </w:rPr>
        <w:t xml:space="preserve"> Ration books replace bar tabs and scarce provisions line the walls</w:t>
      </w:r>
      <w:r w:rsidR="00ED3D4A">
        <w:rPr>
          <w:rStyle w:val="textexposedshow"/>
          <w:rFonts w:ascii="Times New Roman" w:hAnsi="Times New Roman" w:cs="Times New Roman"/>
          <w:sz w:val="24"/>
          <w:szCs w:val="24"/>
        </w:rPr>
        <w:t>’</w:t>
      </w:r>
      <w:r w:rsidR="00373085">
        <w:rPr>
          <w:rStyle w:val="textexposedshow"/>
          <w:rFonts w:ascii="Times New Roman" w:hAnsi="Times New Roman" w:cs="Times New Roman"/>
          <w:sz w:val="24"/>
          <w:szCs w:val="24"/>
        </w:rPr>
        <w:t xml:space="preserve"> </w:t>
      </w:r>
      <w:r w:rsidR="00373085" w:rsidRPr="00472B9D">
        <w:rPr>
          <w:rStyle w:val="textexposedshow"/>
          <w:rFonts w:ascii="Times New Roman" w:hAnsi="Times New Roman" w:cs="Times New Roman"/>
          <w:sz w:val="24"/>
          <w:szCs w:val="24"/>
        </w:rPr>
        <w:t xml:space="preserve"> </w:t>
      </w:r>
      <w:r w:rsidR="00915D17" w:rsidRPr="00472B9D">
        <w:rPr>
          <w:rStyle w:val="FootnoteReference"/>
          <w:rFonts w:ascii="Times New Roman" w:hAnsi="Times New Roman" w:cs="Times New Roman"/>
          <w:sz w:val="24"/>
          <w:szCs w:val="24"/>
        </w:rPr>
        <w:t xml:space="preserve"> </w:t>
      </w:r>
      <w:r w:rsidR="00915D17" w:rsidRPr="00472B9D">
        <w:rPr>
          <w:rStyle w:val="textexposedshow"/>
          <w:rFonts w:ascii="Times New Roman" w:hAnsi="Times New Roman" w:cs="Times New Roman"/>
          <w:sz w:val="24"/>
          <w:szCs w:val="24"/>
        </w:rPr>
        <w:t>(facebook.com/theblitzparty/info)</w:t>
      </w:r>
      <w:r w:rsidR="006178ED" w:rsidRPr="00472B9D">
        <w:rPr>
          <w:rStyle w:val="textexposedshow"/>
          <w:rFonts w:ascii="Times New Roman" w:hAnsi="Times New Roman" w:cs="Times New Roman"/>
          <w:sz w:val="24"/>
          <w:szCs w:val="24"/>
        </w:rPr>
        <w:t>. W</w:t>
      </w:r>
      <w:r w:rsidR="000C4E0C" w:rsidRPr="00472B9D">
        <w:rPr>
          <w:rStyle w:val="textexposedshow"/>
          <w:rFonts w:ascii="Times New Roman" w:hAnsi="Times New Roman" w:cs="Times New Roman"/>
          <w:sz w:val="24"/>
          <w:szCs w:val="24"/>
        </w:rPr>
        <w:t xml:space="preserve">ithin this space there is </w:t>
      </w:r>
      <w:r w:rsidR="00EC041D" w:rsidRPr="00472B9D">
        <w:rPr>
          <w:rStyle w:val="textexposedshow"/>
          <w:rFonts w:ascii="Times New Roman" w:hAnsi="Times New Roman" w:cs="Times New Roman"/>
          <w:sz w:val="24"/>
          <w:szCs w:val="24"/>
        </w:rPr>
        <w:t xml:space="preserve">swing </w:t>
      </w:r>
      <w:r w:rsidR="000C4E0C" w:rsidRPr="00472B9D">
        <w:rPr>
          <w:rStyle w:val="textexposedshow"/>
          <w:rFonts w:ascii="Times New Roman" w:hAnsi="Times New Roman" w:cs="Times New Roman"/>
          <w:sz w:val="24"/>
          <w:szCs w:val="24"/>
        </w:rPr>
        <w:t xml:space="preserve">music from </w:t>
      </w:r>
      <w:r w:rsidR="00EC041D" w:rsidRPr="00472B9D">
        <w:rPr>
          <w:rStyle w:val="textexposedshow"/>
          <w:rFonts w:ascii="Times New Roman" w:hAnsi="Times New Roman" w:cs="Times New Roman"/>
          <w:sz w:val="24"/>
          <w:szCs w:val="24"/>
        </w:rPr>
        <w:t>live</w:t>
      </w:r>
      <w:r w:rsidR="000C4E0C" w:rsidRPr="00472B9D">
        <w:rPr>
          <w:rStyle w:val="textexposedshow"/>
          <w:rFonts w:ascii="Times New Roman" w:hAnsi="Times New Roman" w:cs="Times New Roman"/>
          <w:sz w:val="24"/>
          <w:szCs w:val="24"/>
        </w:rPr>
        <w:t xml:space="preserve"> bands and DJs, drinking and dancing, </w:t>
      </w:r>
      <w:r w:rsidR="00EC041D" w:rsidRPr="00472B9D">
        <w:rPr>
          <w:rStyle w:val="textexposedshow"/>
          <w:rFonts w:ascii="Times New Roman" w:hAnsi="Times New Roman" w:cs="Times New Roman"/>
          <w:sz w:val="24"/>
          <w:szCs w:val="24"/>
        </w:rPr>
        <w:t>and</w:t>
      </w:r>
      <w:r w:rsidR="006178ED" w:rsidRPr="00472B9D">
        <w:rPr>
          <w:rStyle w:val="textexposedshow"/>
          <w:rFonts w:ascii="Times New Roman" w:hAnsi="Times New Roman" w:cs="Times New Roman"/>
          <w:sz w:val="24"/>
          <w:szCs w:val="24"/>
        </w:rPr>
        <w:t xml:space="preserve"> </w:t>
      </w:r>
      <w:r w:rsidR="000C4E0C" w:rsidRPr="00472B9D">
        <w:rPr>
          <w:rStyle w:val="textexposedshow"/>
          <w:rFonts w:ascii="Times New Roman" w:hAnsi="Times New Roman" w:cs="Times New Roman"/>
          <w:sz w:val="24"/>
          <w:szCs w:val="24"/>
        </w:rPr>
        <w:t xml:space="preserve">the dress code is defined as </w:t>
      </w:r>
      <w:r w:rsidR="00ED3D4A">
        <w:rPr>
          <w:rStyle w:val="textexposedshow"/>
          <w:rFonts w:ascii="Times New Roman" w:hAnsi="Times New Roman" w:cs="Times New Roman"/>
          <w:sz w:val="24"/>
          <w:szCs w:val="24"/>
        </w:rPr>
        <w:t>‘</w:t>
      </w:r>
      <w:r w:rsidR="000C4E0C" w:rsidRPr="00472B9D">
        <w:rPr>
          <w:rStyle w:val="textexposedshow"/>
          <w:rFonts w:ascii="Times New Roman" w:hAnsi="Times New Roman" w:cs="Times New Roman"/>
          <w:sz w:val="24"/>
          <w:szCs w:val="24"/>
        </w:rPr>
        <w:t xml:space="preserve">1940s glam, home front utility clothing and </w:t>
      </w:r>
      <w:r w:rsidR="00E26D82" w:rsidRPr="00472B9D">
        <w:rPr>
          <w:rStyle w:val="textexposedshow"/>
          <w:rFonts w:ascii="Times New Roman" w:hAnsi="Times New Roman" w:cs="Times New Roman"/>
          <w:sz w:val="24"/>
          <w:szCs w:val="24"/>
        </w:rPr>
        <w:t>allied uniform</w:t>
      </w:r>
      <w:r w:rsidR="00ED3D4A">
        <w:rPr>
          <w:rStyle w:val="textexposedshow"/>
          <w:rFonts w:ascii="Times New Roman" w:hAnsi="Times New Roman" w:cs="Times New Roman"/>
          <w:sz w:val="24"/>
          <w:szCs w:val="24"/>
        </w:rPr>
        <w:t>’</w:t>
      </w:r>
      <w:r w:rsidR="00915D17" w:rsidRPr="00472B9D">
        <w:rPr>
          <w:rStyle w:val="textexposedshow"/>
          <w:rFonts w:ascii="Times New Roman" w:hAnsi="Times New Roman" w:cs="Times New Roman"/>
          <w:sz w:val="24"/>
          <w:szCs w:val="24"/>
        </w:rPr>
        <w:t xml:space="preserve"> </w:t>
      </w:r>
      <w:r w:rsidR="00915D17" w:rsidRPr="00472B9D">
        <w:rPr>
          <w:rFonts w:ascii="Times New Roman" w:hAnsi="Times New Roman" w:cs="Times New Roman"/>
          <w:sz w:val="24"/>
          <w:szCs w:val="24"/>
        </w:rPr>
        <w:t>(ibid)</w:t>
      </w:r>
      <w:r w:rsidR="00E26D82" w:rsidRPr="00472B9D">
        <w:rPr>
          <w:rStyle w:val="textexposedshow"/>
          <w:rFonts w:ascii="Times New Roman" w:hAnsi="Times New Roman" w:cs="Times New Roman"/>
          <w:sz w:val="24"/>
          <w:szCs w:val="24"/>
        </w:rPr>
        <w:t>. This</w:t>
      </w:r>
      <w:r w:rsidR="000C4E0C" w:rsidRPr="00472B9D">
        <w:rPr>
          <w:rStyle w:val="textexposedshow"/>
          <w:rFonts w:ascii="Times New Roman" w:hAnsi="Times New Roman" w:cs="Times New Roman"/>
          <w:sz w:val="24"/>
          <w:szCs w:val="24"/>
        </w:rPr>
        <w:t xml:space="preserve"> event</w:t>
      </w:r>
      <w:r w:rsidR="005A0BC4">
        <w:rPr>
          <w:rStyle w:val="textexposedshow"/>
          <w:rFonts w:ascii="Times New Roman" w:hAnsi="Times New Roman" w:cs="Times New Roman"/>
          <w:sz w:val="24"/>
          <w:szCs w:val="24"/>
        </w:rPr>
        <w:t xml:space="preserve"> </w:t>
      </w:r>
      <w:r w:rsidR="000C4E0C" w:rsidRPr="00472B9D">
        <w:rPr>
          <w:rStyle w:val="textexposedshow"/>
          <w:rFonts w:ascii="Times New Roman" w:hAnsi="Times New Roman" w:cs="Times New Roman"/>
          <w:sz w:val="24"/>
          <w:szCs w:val="24"/>
        </w:rPr>
        <w:t>explicitly uses the associations and language of the era using props</w:t>
      </w:r>
      <w:r w:rsidR="00226AFA" w:rsidRPr="00472B9D">
        <w:rPr>
          <w:rStyle w:val="textexposedshow"/>
          <w:rFonts w:ascii="Times New Roman" w:hAnsi="Times New Roman" w:cs="Times New Roman"/>
          <w:sz w:val="24"/>
          <w:szCs w:val="24"/>
        </w:rPr>
        <w:t>, setting, audio and visual additions</w:t>
      </w:r>
      <w:r w:rsidR="000C4E0C" w:rsidRPr="00472B9D">
        <w:rPr>
          <w:rStyle w:val="textexposedshow"/>
          <w:rFonts w:ascii="Times New Roman" w:hAnsi="Times New Roman" w:cs="Times New Roman"/>
          <w:sz w:val="24"/>
          <w:szCs w:val="24"/>
        </w:rPr>
        <w:t xml:space="preserve"> </w:t>
      </w:r>
      <w:r w:rsidR="00516264" w:rsidRPr="00472B9D">
        <w:rPr>
          <w:rStyle w:val="textexposedshow"/>
          <w:rFonts w:ascii="Times New Roman" w:hAnsi="Times New Roman" w:cs="Times New Roman"/>
          <w:sz w:val="24"/>
          <w:szCs w:val="24"/>
        </w:rPr>
        <w:t>to add to the experience and simulation. Many attendees to these partie</w:t>
      </w:r>
      <w:r w:rsidR="005A0BC4">
        <w:rPr>
          <w:rStyle w:val="textexposedshow"/>
          <w:rFonts w:ascii="Times New Roman" w:hAnsi="Times New Roman" w:cs="Times New Roman"/>
          <w:sz w:val="24"/>
          <w:szCs w:val="24"/>
        </w:rPr>
        <w:t>s wear vintage clothes and hair</w:t>
      </w:r>
      <w:r w:rsidR="00516264" w:rsidRPr="00472B9D">
        <w:rPr>
          <w:rStyle w:val="textexposedshow"/>
          <w:rFonts w:ascii="Times New Roman" w:hAnsi="Times New Roman" w:cs="Times New Roman"/>
          <w:sz w:val="24"/>
          <w:szCs w:val="24"/>
        </w:rPr>
        <w:t xml:space="preserve"> and a good number</w:t>
      </w:r>
      <w:r w:rsidR="00915D17" w:rsidRPr="00472B9D">
        <w:rPr>
          <w:rStyle w:val="textexposedshow"/>
          <w:rFonts w:ascii="Times New Roman" w:hAnsi="Times New Roman" w:cs="Times New Roman"/>
          <w:sz w:val="24"/>
          <w:szCs w:val="24"/>
        </w:rPr>
        <w:t xml:space="preserve"> of the attendees</w:t>
      </w:r>
      <w:r w:rsidR="00516264" w:rsidRPr="00472B9D">
        <w:rPr>
          <w:rStyle w:val="textexposedshow"/>
          <w:rFonts w:ascii="Times New Roman" w:hAnsi="Times New Roman" w:cs="Times New Roman"/>
          <w:sz w:val="24"/>
          <w:szCs w:val="24"/>
        </w:rPr>
        <w:t xml:space="preserve"> wear uniforms of one branch of the armed forces or other.</w:t>
      </w:r>
      <w:r w:rsidR="00FF0975" w:rsidRPr="00472B9D">
        <w:rPr>
          <w:rStyle w:val="textexposedshow"/>
          <w:rFonts w:ascii="Times New Roman" w:hAnsi="Times New Roman" w:cs="Times New Roman"/>
          <w:sz w:val="24"/>
          <w:szCs w:val="24"/>
        </w:rPr>
        <w:t xml:space="preserve"> These events are very popular, always sell out and are attended by people from a range of nationalities. </w:t>
      </w:r>
      <w:r w:rsidR="005A0BC4">
        <w:rPr>
          <w:rStyle w:val="textexposedshow"/>
          <w:rFonts w:ascii="Times New Roman" w:hAnsi="Times New Roman" w:cs="Times New Roman"/>
          <w:sz w:val="24"/>
          <w:szCs w:val="24"/>
        </w:rPr>
        <w:t>As is evident</w:t>
      </w:r>
      <w:r w:rsidR="00FF0975" w:rsidRPr="00472B9D">
        <w:rPr>
          <w:rStyle w:val="textexposedshow"/>
          <w:rFonts w:ascii="Times New Roman" w:hAnsi="Times New Roman" w:cs="Times New Roman"/>
          <w:sz w:val="24"/>
          <w:szCs w:val="24"/>
        </w:rPr>
        <w:t xml:space="preserve"> from the name of the event and the setting there is an explicit association with a specific period of </w:t>
      </w:r>
      <w:r w:rsidR="00595964" w:rsidRPr="00472B9D">
        <w:rPr>
          <w:rStyle w:val="textexposedshow"/>
          <w:rFonts w:ascii="Times New Roman" w:hAnsi="Times New Roman" w:cs="Times New Roman"/>
          <w:sz w:val="24"/>
          <w:szCs w:val="24"/>
        </w:rPr>
        <w:t>the Second World War</w:t>
      </w:r>
      <w:r w:rsidR="00FF0975" w:rsidRPr="00472B9D">
        <w:rPr>
          <w:rStyle w:val="textexposedshow"/>
          <w:rFonts w:ascii="Times New Roman" w:hAnsi="Times New Roman" w:cs="Times New Roman"/>
          <w:sz w:val="24"/>
          <w:szCs w:val="24"/>
        </w:rPr>
        <w:t>.</w:t>
      </w:r>
      <w:r w:rsidR="00595964" w:rsidRPr="00472B9D">
        <w:rPr>
          <w:rStyle w:val="textexposedshow"/>
          <w:rFonts w:ascii="Times New Roman" w:hAnsi="Times New Roman" w:cs="Times New Roman"/>
          <w:sz w:val="24"/>
          <w:szCs w:val="24"/>
        </w:rPr>
        <w:t xml:space="preserve"> </w:t>
      </w:r>
      <w:r w:rsidR="00FF0975" w:rsidRPr="00472B9D">
        <w:rPr>
          <w:rStyle w:val="textexposedshow"/>
          <w:rFonts w:ascii="Times New Roman" w:hAnsi="Times New Roman" w:cs="Times New Roman"/>
          <w:sz w:val="24"/>
          <w:szCs w:val="24"/>
        </w:rPr>
        <w:t>It is perhaps expected that there will be people in attendance who have chosen to don uniforms for the evening,</w:t>
      </w:r>
      <w:r w:rsidR="00AC6AD9" w:rsidRPr="00472B9D">
        <w:rPr>
          <w:rStyle w:val="textexposedshow"/>
          <w:rFonts w:ascii="Times New Roman" w:hAnsi="Times New Roman" w:cs="Times New Roman"/>
          <w:sz w:val="24"/>
          <w:szCs w:val="24"/>
        </w:rPr>
        <w:t xml:space="preserve"> indeed</w:t>
      </w:r>
      <w:r w:rsidR="00FF0975" w:rsidRPr="00472B9D">
        <w:rPr>
          <w:rStyle w:val="textexposedshow"/>
          <w:rFonts w:ascii="Times New Roman" w:hAnsi="Times New Roman" w:cs="Times New Roman"/>
          <w:sz w:val="24"/>
          <w:szCs w:val="24"/>
        </w:rPr>
        <w:t xml:space="preserve"> the</w:t>
      </w:r>
      <w:r w:rsidR="00704BDB" w:rsidRPr="00472B9D">
        <w:rPr>
          <w:rStyle w:val="textexposedshow"/>
          <w:rFonts w:ascii="Times New Roman" w:hAnsi="Times New Roman" w:cs="Times New Roman"/>
          <w:sz w:val="24"/>
          <w:szCs w:val="24"/>
        </w:rPr>
        <w:t xml:space="preserve"> organiser</w:t>
      </w:r>
      <w:r w:rsidR="00595964" w:rsidRPr="00472B9D">
        <w:rPr>
          <w:rStyle w:val="textexposedshow"/>
          <w:rFonts w:ascii="Times New Roman" w:hAnsi="Times New Roman" w:cs="Times New Roman"/>
          <w:sz w:val="24"/>
          <w:szCs w:val="24"/>
        </w:rPr>
        <w:t>’</w:t>
      </w:r>
      <w:r w:rsidR="00704BDB" w:rsidRPr="00472B9D">
        <w:rPr>
          <w:rStyle w:val="textexposedshow"/>
          <w:rFonts w:ascii="Times New Roman" w:hAnsi="Times New Roman" w:cs="Times New Roman"/>
          <w:sz w:val="24"/>
          <w:szCs w:val="24"/>
        </w:rPr>
        <w:t xml:space="preserve">s </w:t>
      </w:r>
      <w:r w:rsidR="00FF0975" w:rsidRPr="00472B9D">
        <w:rPr>
          <w:rStyle w:val="textexposedshow"/>
          <w:rFonts w:ascii="Times New Roman" w:hAnsi="Times New Roman" w:cs="Times New Roman"/>
          <w:sz w:val="24"/>
          <w:szCs w:val="24"/>
        </w:rPr>
        <w:t xml:space="preserve">marketing </w:t>
      </w:r>
      <w:r w:rsidR="005A0BC4" w:rsidRPr="00472B9D">
        <w:rPr>
          <w:rStyle w:val="textexposedshow"/>
          <w:rFonts w:ascii="Times New Roman" w:hAnsi="Times New Roman" w:cs="Times New Roman"/>
          <w:sz w:val="24"/>
          <w:szCs w:val="24"/>
        </w:rPr>
        <w:t>pitch</w:t>
      </w:r>
      <w:r w:rsidR="00FF0975" w:rsidRPr="00472B9D">
        <w:rPr>
          <w:rStyle w:val="textexposedshow"/>
          <w:rFonts w:ascii="Times New Roman" w:hAnsi="Times New Roman" w:cs="Times New Roman"/>
          <w:sz w:val="24"/>
          <w:szCs w:val="24"/>
        </w:rPr>
        <w:t xml:space="preserve"> includes the call for men to ‘dust off their medals’</w:t>
      </w:r>
      <w:r w:rsidR="003933BE" w:rsidRPr="00472B9D">
        <w:rPr>
          <w:rStyle w:val="textexposedshow"/>
          <w:rFonts w:ascii="Times New Roman" w:hAnsi="Times New Roman" w:cs="Times New Roman"/>
          <w:sz w:val="24"/>
          <w:szCs w:val="24"/>
        </w:rPr>
        <w:t xml:space="preserve"> (ibid)</w:t>
      </w:r>
      <w:r w:rsidR="00AC6AD9" w:rsidRPr="00472B9D">
        <w:rPr>
          <w:rStyle w:val="textexposedshow"/>
          <w:rFonts w:ascii="Times New Roman" w:hAnsi="Times New Roman" w:cs="Times New Roman"/>
          <w:sz w:val="24"/>
          <w:szCs w:val="24"/>
        </w:rPr>
        <w:t>.</w:t>
      </w:r>
      <w:r w:rsidR="00D465D1" w:rsidRPr="00472B9D">
        <w:rPr>
          <w:rStyle w:val="textexposedshow"/>
          <w:rFonts w:ascii="Times New Roman" w:hAnsi="Times New Roman" w:cs="Times New Roman"/>
          <w:sz w:val="24"/>
          <w:szCs w:val="24"/>
        </w:rPr>
        <w:t xml:space="preserve"> </w:t>
      </w:r>
      <w:r w:rsidR="00191DA3">
        <w:rPr>
          <w:rStyle w:val="textexposedshow"/>
          <w:rFonts w:ascii="Times New Roman" w:hAnsi="Times New Roman" w:cs="Times New Roman"/>
          <w:sz w:val="24"/>
          <w:szCs w:val="24"/>
        </w:rPr>
        <w:t xml:space="preserve">In this example we have a very immediate and </w:t>
      </w:r>
      <w:r w:rsidR="00D465D1" w:rsidRPr="00191DA3">
        <w:rPr>
          <w:rStyle w:val="textexposedshow"/>
          <w:rFonts w:ascii="Times New Roman" w:hAnsi="Times New Roman" w:cs="Times New Roman"/>
          <w:sz w:val="24"/>
          <w:szCs w:val="24"/>
        </w:rPr>
        <w:t>explicit exer</w:t>
      </w:r>
      <w:r w:rsidR="00D465D1" w:rsidRPr="00472B9D">
        <w:rPr>
          <w:rStyle w:val="textexposedshow"/>
          <w:rFonts w:ascii="Times New Roman" w:hAnsi="Times New Roman" w:cs="Times New Roman"/>
          <w:sz w:val="24"/>
          <w:szCs w:val="24"/>
        </w:rPr>
        <w:t>cise in the commodification of this aspect of the past.</w:t>
      </w:r>
      <w:r w:rsidR="00AC6AD9" w:rsidRPr="00472B9D">
        <w:rPr>
          <w:rStyle w:val="textexposedshow"/>
          <w:rFonts w:ascii="Times New Roman" w:hAnsi="Times New Roman" w:cs="Times New Roman"/>
          <w:sz w:val="24"/>
          <w:szCs w:val="24"/>
        </w:rPr>
        <w:t xml:space="preserve"> </w:t>
      </w:r>
      <w:r w:rsidR="005A0BC4">
        <w:rPr>
          <w:rStyle w:val="textexposedshow"/>
          <w:rFonts w:ascii="Times New Roman" w:hAnsi="Times New Roman" w:cs="Times New Roman"/>
          <w:sz w:val="24"/>
          <w:szCs w:val="24"/>
        </w:rPr>
        <w:t>We</w:t>
      </w:r>
      <w:r w:rsidR="00AC6AD9" w:rsidRPr="00472B9D">
        <w:rPr>
          <w:rStyle w:val="textexposedshow"/>
          <w:rFonts w:ascii="Times New Roman" w:hAnsi="Times New Roman" w:cs="Times New Roman"/>
          <w:sz w:val="24"/>
          <w:szCs w:val="24"/>
        </w:rPr>
        <w:t xml:space="preserve"> see the appropriation of the uniform as an extension of the experience but also </w:t>
      </w:r>
      <w:r w:rsidR="00C56D6F" w:rsidRPr="00472B9D">
        <w:rPr>
          <w:rStyle w:val="textexposedshow"/>
          <w:rFonts w:ascii="Times New Roman" w:hAnsi="Times New Roman" w:cs="Times New Roman"/>
          <w:sz w:val="24"/>
          <w:szCs w:val="24"/>
        </w:rPr>
        <w:t xml:space="preserve">one that </w:t>
      </w:r>
      <w:r w:rsidR="00DB2D4C" w:rsidRPr="00472B9D">
        <w:rPr>
          <w:rStyle w:val="textexposedshow"/>
          <w:rFonts w:ascii="Times New Roman" w:hAnsi="Times New Roman" w:cs="Times New Roman"/>
          <w:sz w:val="24"/>
          <w:szCs w:val="24"/>
        </w:rPr>
        <w:t xml:space="preserve">adds to </w:t>
      </w:r>
      <w:r w:rsidR="00191DA3">
        <w:rPr>
          <w:rStyle w:val="textexposedshow"/>
          <w:rFonts w:ascii="Times New Roman" w:hAnsi="Times New Roman" w:cs="Times New Roman"/>
          <w:sz w:val="24"/>
          <w:szCs w:val="24"/>
        </w:rPr>
        <w:t>a</w:t>
      </w:r>
      <w:r w:rsidR="00DB2D4C" w:rsidRPr="00472B9D">
        <w:rPr>
          <w:rStyle w:val="textexposedshow"/>
          <w:rFonts w:ascii="Times New Roman" w:hAnsi="Times New Roman" w:cs="Times New Roman"/>
          <w:sz w:val="24"/>
          <w:szCs w:val="24"/>
        </w:rPr>
        <w:t xml:space="preserve"> metonymic clash in terms of the event type and the language and visual signifiers used. There are the immediate associations with </w:t>
      </w:r>
      <w:r w:rsidR="00D465D1" w:rsidRPr="00472B9D">
        <w:rPr>
          <w:rStyle w:val="textexposedshow"/>
          <w:rFonts w:ascii="Times New Roman" w:hAnsi="Times New Roman" w:cs="Times New Roman"/>
          <w:sz w:val="24"/>
          <w:szCs w:val="24"/>
        </w:rPr>
        <w:t xml:space="preserve">what we might </w:t>
      </w:r>
      <w:r w:rsidR="003933BE" w:rsidRPr="00472B9D">
        <w:rPr>
          <w:rStyle w:val="textexposedshow"/>
          <w:rFonts w:ascii="Times New Roman" w:hAnsi="Times New Roman" w:cs="Times New Roman"/>
          <w:sz w:val="24"/>
          <w:szCs w:val="24"/>
        </w:rPr>
        <w:t xml:space="preserve">ordinarily </w:t>
      </w:r>
      <w:r w:rsidR="00D465D1" w:rsidRPr="00472B9D">
        <w:rPr>
          <w:rStyle w:val="textexposedshow"/>
          <w:rFonts w:ascii="Times New Roman" w:hAnsi="Times New Roman" w:cs="Times New Roman"/>
          <w:sz w:val="24"/>
          <w:szCs w:val="24"/>
        </w:rPr>
        <w:t xml:space="preserve">conceive of as </w:t>
      </w:r>
      <w:r w:rsidR="004B1B0E" w:rsidRPr="00472B9D">
        <w:rPr>
          <w:rStyle w:val="textexposedshow"/>
          <w:rFonts w:ascii="Times New Roman" w:hAnsi="Times New Roman" w:cs="Times New Roman"/>
          <w:sz w:val="24"/>
          <w:szCs w:val="24"/>
        </w:rPr>
        <w:t>subject material for a</w:t>
      </w:r>
      <w:r w:rsidR="00DB2D4C" w:rsidRPr="00472B9D">
        <w:rPr>
          <w:rStyle w:val="textexposedshow"/>
          <w:rFonts w:ascii="Times New Roman" w:hAnsi="Times New Roman" w:cs="Times New Roman"/>
          <w:sz w:val="24"/>
          <w:szCs w:val="24"/>
        </w:rPr>
        <w:t xml:space="preserve"> party event that clash with a consideration of both the Blitz as a historical event and </w:t>
      </w:r>
      <w:r w:rsidR="004B1B0E" w:rsidRPr="00472B9D">
        <w:rPr>
          <w:rStyle w:val="textexposedshow"/>
          <w:rFonts w:ascii="Times New Roman" w:hAnsi="Times New Roman" w:cs="Times New Roman"/>
          <w:sz w:val="24"/>
          <w:szCs w:val="24"/>
        </w:rPr>
        <w:t xml:space="preserve">with </w:t>
      </w:r>
      <w:r w:rsidR="00DB2D4C" w:rsidRPr="00472B9D">
        <w:rPr>
          <w:rStyle w:val="textexposedshow"/>
          <w:rFonts w:ascii="Times New Roman" w:hAnsi="Times New Roman" w:cs="Times New Roman"/>
          <w:sz w:val="24"/>
          <w:szCs w:val="24"/>
        </w:rPr>
        <w:t xml:space="preserve">the connotations of </w:t>
      </w:r>
      <w:r w:rsidR="004B1B0E" w:rsidRPr="00472B9D">
        <w:rPr>
          <w:rStyle w:val="textexposedshow"/>
          <w:rFonts w:ascii="Times New Roman" w:hAnsi="Times New Roman" w:cs="Times New Roman"/>
          <w:sz w:val="24"/>
          <w:szCs w:val="24"/>
        </w:rPr>
        <w:t xml:space="preserve">a </w:t>
      </w:r>
      <w:r w:rsidR="00DB2D4C" w:rsidRPr="00472B9D">
        <w:rPr>
          <w:rStyle w:val="textexposedshow"/>
          <w:rFonts w:ascii="Times New Roman" w:hAnsi="Times New Roman" w:cs="Times New Roman"/>
          <w:sz w:val="24"/>
          <w:szCs w:val="24"/>
        </w:rPr>
        <w:t>military uniform.</w:t>
      </w:r>
      <w:r w:rsidR="004D15E9" w:rsidRPr="00472B9D">
        <w:rPr>
          <w:rStyle w:val="textexposedshow"/>
          <w:rFonts w:ascii="Times New Roman" w:hAnsi="Times New Roman" w:cs="Times New Roman"/>
          <w:sz w:val="24"/>
          <w:szCs w:val="24"/>
        </w:rPr>
        <w:t xml:space="preserve"> </w:t>
      </w:r>
      <w:r w:rsidR="002C6FD9" w:rsidRPr="00472B9D">
        <w:rPr>
          <w:rStyle w:val="textexposedshow"/>
          <w:rFonts w:ascii="Times New Roman" w:hAnsi="Times New Roman" w:cs="Times New Roman"/>
          <w:sz w:val="24"/>
          <w:szCs w:val="24"/>
        </w:rPr>
        <w:t>The</w:t>
      </w:r>
      <w:r w:rsidR="000E04D7" w:rsidRPr="00472B9D">
        <w:rPr>
          <w:rStyle w:val="textexposedshow"/>
          <w:rFonts w:ascii="Times New Roman" w:hAnsi="Times New Roman" w:cs="Times New Roman"/>
          <w:sz w:val="24"/>
          <w:szCs w:val="24"/>
        </w:rPr>
        <w:t xml:space="preserve"> most immediate</w:t>
      </w:r>
      <w:r w:rsidR="002C6FD9" w:rsidRPr="00472B9D">
        <w:rPr>
          <w:rStyle w:val="textexposedshow"/>
          <w:rFonts w:ascii="Times New Roman" w:hAnsi="Times New Roman" w:cs="Times New Roman"/>
          <w:sz w:val="24"/>
          <w:szCs w:val="24"/>
        </w:rPr>
        <w:t xml:space="preserve"> association of party and the context of the Second World War are arguably typically limited to the VE</w:t>
      </w:r>
      <w:r w:rsidR="003933BE" w:rsidRPr="00472B9D">
        <w:rPr>
          <w:rStyle w:val="textexposedshow"/>
          <w:rFonts w:ascii="Times New Roman" w:hAnsi="Times New Roman" w:cs="Times New Roman"/>
          <w:sz w:val="24"/>
          <w:szCs w:val="24"/>
        </w:rPr>
        <w:t xml:space="preserve"> </w:t>
      </w:r>
      <w:r w:rsidR="006C2C73">
        <w:rPr>
          <w:rStyle w:val="textexposedshow"/>
          <w:rFonts w:ascii="Times New Roman" w:hAnsi="Times New Roman" w:cs="Times New Roman"/>
          <w:sz w:val="24"/>
          <w:szCs w:val="24"/>
        </w:rPr>
        <w:t xml:space="preserve">Day </w:t>
      </w:r>
      <w:r w:rsidR="003933BE" w:rsidRPr="00472B9D">
        <w:rPr>
          <w:rStyle w:val="textexposedshow"/>
          <w:rFonts w:ascii="Times New Roman" w:hAnsi="Times New Roman" w:cs="Times New Roman"/>
          <w:sz w:val="24"/>
          <w:szCs w:val="24"/>
        </w:rPr>
        <w:t>and</w:t>
      </w:r>
      <w:r w:rsidR="002C6FD9" w:rsidRPr="00472B9D">
        <w:rPr>
          <w:rStyle w:val="textexposedshow"/>
          <w:rFonts w:ascii="Times New Roman" w:hAnsi="Times New Roman" w:cs="Times New Roman"/>
          <w:sz w:val="24"/>
          <w:szCs w:val="24"/>
        </w:rPr>
        <w:t xml:space="preserve"> VJ</w:t>
      </w:r>
      <w:r w:rsidR="006C2C73">
        <w:rPr>
          <w:rStyle w:val="textexposedshow"/>
          <w:rFonts w:ascii="Times New Roman" w:hAnsi="Times New Roman" w:cs="Times New Roman"/>
          <w:sz w:val="24"/>
          <w:szCs w:val="24"/>
        </w:rPr>
        <w:t xml:space="preserve"> D</w:t>
      </w:r>
      <w:r w:rsidR="006C2C73" w:rsidRPr="00472B9D">
        <w:rPr>
          <w:rStyle w:val="textexposedshow"/>
          <w:rFonts w:ascii="Times New Roman" w:hAnsi="Times New Roman" w:cs="Times New Roman"/>
          <w:sz w:val="24"/>
          <w:szCs w:val="24"/>
        </w:rPr>
        <w:t>ay</w:t>
      </w:r>
      <w:r w:rsidR="006C2C73">
        <w:rPr>
          <w:rStyle w:val="EndnoteReference"/>
          <w:rFonts w:ascii="Times New Roman" w:hAnsi="Times New Roman" w:cs="Times New Roman"/>
          <w:sz w:val="24"/>
          <w:szCs w:val="24"/>
        </w:rPr>
        <w:t xml:space="preserve"> </w:t>
      </w:r>
      <w:r w:rsidR="00E66437">
        <w:rPr>
          <w:rStyle w:val="EndnoteReference"/>
          <w:rFonts w:ascii="Times New Roman" w:hAnsi="Times New Roman" w:cs="Times New Roman"/>
          <w:sz w:val="24"/>
          <w:szCs w:val="24"/>
        </w:rPr>
        <w:endnoteReference w:id="3"/>
      </w:r>
      <w:r w:rsidR="002C6FD9" w:rsidRPr="00472B9D">
        <w:rPr>
          <w:rStyle w:val="textexposedshow"/>
          <w:rFonts w:ascii="Times New Roman" w:hAnsi="Times New Roman" w:cs="Times New Roman"/>
          <w:sz w:val="24"/>
          <w:szCs w:val="24"/>
        </w:rPr>
        <w:t xml:space="preserve"> celebrations rather than that of a period of a</w:t>
      </w:r>
      <w:r w:rsidR="00D03F24" w:rsidRPr="00472B9D">
        <w:rPr>
          <w:rStyle w:val="textexposedshow"/>
          <w:rFonts w:ascii="Times New Roman" w:hAnsi="Times New Roman" w:cs="Times New Roman"/>
          <w:sz w:val="24"/>
          <w:szCs w:val="24"/>
        </w:rPr>
        <w:t>eria</w:t>
      </w:r>
      <w:r w:rsidR="002C6FD9" w:rsidRPr="00472B9D">
        <w:rPr>
          <w:rStyle w:val="textexposedshow"/>
          <w:rFonts w:ascii="Times New Roman" w:hAnsi="Times New Roman" w:cs="Times New Roman"/>
          <w:sz w:val="24"/>
          <w:szCs w:val="24"/>
        </w:rPr>
        <w:t>l bombardment much earlier in the war.</w:t>
      </w:r>
    </w:p>
    <w:p w:rsidR="00A12B18" w:rsidRPr="00472B9D" w:rsidRDefault="002F76D6" w:rsidP="00775A95">
      <w:pPr>
        <w:spacing w:line="240" w:lineRule="auto"/>
        <w:rPr>
          <w:rStyle w:val="textexposedshow"/>
          <w:rFonts w:ascii="Times New Roman" w:hAnsi="Times New Roman" w:cs="Times New Roman"/>
          <w:sz w:val="24"/>
          <w:szCs w:val="24"/>
        </w:rPr>
      </w:pPr>
      <w:r>
        <w:rPr>
          <w:rFonts w:ascii="Times New Roman" w:hAnsi="Times New Roman" w:cs="Times New Roman"/>
          <w:noProof/>
          <w:sz w:val="24"/>
          <w:szCs w:val="24"/>
          <w:lang w:eastAsia="en-GB"/>
        </w:rPr>
        <mc:AlternateContent>
          <mc:Choice Requires="wps">
            <w:drawing>
              <wp:anchor distT="0" distB="0" distL="114300" distR="114300" simplePos="0" relativeHeight="251676672" behindDoc="0" locked="0" layoutInCell="1" allowOverlap="1">
                <wp:simplePos x="0" y="0"/>
                <wp:positionH relativeFrom="column">
                  <wp:posOffset>1889125</wp:posOffset>
                </wp:positionH>
                <wp:positionV relativeFrom="paragraph">
                  <wp:posOffset>3083560</wp:posOffset>
                </wp:positionV>
                <wp:extent cx="3774440" cy="250190"/>
                <wp:effectExtent l="0" t="0" r="16510" b="1651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74440" cy="25019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6A4D81" w:rsidRPr="006A4D81" w:rsidRDefault="00AB6236" w:rsidP="006A4D81">
                            <w:pPr>
                              <w:rPr>
                                <w:rFonts w:ascii="Times New Roman" w:hAnsi="Times New Roman" w:cs="Times New Roman"/>
                                <w:sz w:val="16"/>
                                <w:szCs w:val="16"/>
                              </w:rPr>
                            </w:pPr>
                            <w:r>
                              <w:rPr>
                                <w:rFonts w:ascii="Times New Roman" w:hAnsi="Times New Roman" w:cs="Times New Roman"/>
                                <w:sz w:val="16"/>
                                <w:szCs w:val="16"/>
                              </w:rPr>
                              <w:t>Fig. 3 Fig 4.Blitz</w:t>
                            </w:r>
                            <w:r w:rsidR="004138B3">
                              <w:rPr>
                                <w:rFonts w:ascii="Times New Roman" w:hAnsi="Times New Roman" w:cs="Times New Roman"/>
                                <w:sz w:val="16"/>
                                <w:szCs w:val="16"/>
                              </w:rPr>
                              <w:t xml:space="preserve"> Party attendees ( </w:t>
                            </w:r>
                            <w:r w:rsidR="006A4D81" w:rsidRPr="006A4D81">
                              <w:rPr>
                                <w:rFonts w:ascii="Times New Roman" w:hAnsi="Times New Roman" w:cs="Times New Roman"/>
                                <w:sz w:val="16"/>
                                <w:szCs w:val="16"/>
                              </w:rPr>
                              <w:t>facebook.com/theblitzparty/photos_stream</w:t>
                            </w:r>
                            <w:r w:rsidR="004138B3">
                              <w:rPr>
                                <w:rFonts w:ascii="Times New Roman" w:hAnsi="Times New Roman" w:cs="Times New Roman"/>
                                <w:sz w:val="16"/>
                                <w:szCs w:val="16"/>
                              </w:rPr>
                              <w:t>)</w:t>
                            </w:r>
                          </w:p>
                          <w:p w:rsidR="006A4D81" w:rsidRPr="006A4D81" w:rsidRDefault="006A4D81">
                            <w:pPr>
                              <w:rPr>
                                <w:rFonts w:ascii="Times New Roman" w:hAnsi="Times New Roman" w:cs="Times New Roman"/>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2" o:spid="_x0000_s1030" type="#_x0000_t202" style="position:absolute;margin-left:148.75pt;margin-top:242.8pt;width:297.2pt;height:19.7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" fillcolor="white [3201]" strokecolor="white [3212]" strokeweight=".5pt">
                <v:path arrowok="t"/>
                <v:textbox>
                  <w:txbxContent>
                    <w:p w:rsidR="006A4D81" w:rsidRPr="006A4D81" w:rsidRDefault="00AB6236" w:rsidP="006A4D81">
                      <w:pPr>
                        <w:rPr>
                          <w:rFonts w:ascii="Times New Roman" w:hAnsi="Times New Roman" w:cs="Times New Roman"/>
                          <w:sz w:val="16"/>
                          <w:szCs w:val="16"/>
                        </w:rPr>
                      </w:pPr>
                      <w:r>
                        <w:rPr>
                          <w:rFonts w:ascii="Times New Roman" w:hAnsi="Times New Roman" w:cs="Times New Roman"/>
                          <w:sz w:val="16"/>
                          <w:szCs w:val="16"/>
                        </w:rPr>
                        <w:t>Fig. 3 Fig 4.Blitz</w:t>
                      </w:r>
                      <w:r w:rsidR="004138B3">
                        <w:rPr>
                          <w:rFonts w:ascii="Times New Roman" w:hAnsi="Times New Roman" w:cs="Times New Roman"/>
                          <w:sz w:val="16"/>
                          <w:szCs w:val="16"/>
                        </w:rPr>
                        <w:t xml:space="preserve"> Party attendees ( </w:t>
                      </w:r>
                      <w:r w:rsidR="006A4D81" w:rsidRPr="006A4D81">
                        <w:rPr>
                          <w:rFonts w:ascii="Times New Roman" w:hAnsi="Times New Roman" w:cs="Times New Roman"/>
                          <w:sz w:val="16"/>
                          <w:szCs w:val="16"/>
                        </w:rPr>
                        <w:t>facebook.com/theblitzparty/photos_stream</w:t>
                      </w:r>
                      <w:r w:rsidR="004138B3">
                        <w:rPr>
                          <w:rFonts w:ascii="Times New Roman" w:hAnsi="Times New Roman" w:cs="Times New Roman"/>
                          <w:sz w:val="16"/>
                          <w:szCs w:val="16"/>
                        </w:rPr>
                        <w:t>)</w:t>
                      </w:r>
                    </w:p>
                    <w:p w:rsidR="006A4D81" w:rsidRPr="006A4D81" w:rsidRDefault="006A4D81">
                      <w:pPr>
                        <w:rPr>
                          <w:rFonts w:ascii="Times New Roman" w:hAnsi="Times New Roman" w:cs="Times New Roman"/>
                          <w:sz w:val="16"/>
                          <w:szCs w:val="16"/>
                        </w:rPr>
                      </w:pPr>
                    </w:p>
                  </w:txbxContent>
                </v:textbox>
              </v:shape>
            </w:pict>
          </mc:Fallback>
        </mc:AlternateContent>
      </w:r>
      <w:r>
        <w:rPr>
          <w:rFonts w:ascii="Times New Roman" w:hAnsi="Times New Roman" w:cs="Times New Roman"/>
          <w:noProof/>
          <w:sz w:val="24"/>
          <w:szCs w:val="24"/>
          <w:lang w:eastAsia="en-GB"/>
        </w:rPr>
        <mc:AlternateContent>
          <mc:Choice Requires="wps">
            <w:drawing>
              <wp:anchor distT="0" distB="0" distL="114300" distR="114300" simplePos="0" relativeHeight="251661312" behindDoc="0" locked="0" layoutInCell="1" allowOverlap="1">
                <wp:simplePos x="0" y="0"/>
                <wp:positionH relativeFrom="column">
                  <wp:posOffset>1731010</wp:posOffset>
                </wp:positionH>
                <wp:positionV relativeFrom="paragraph">
                  <wp:posOffset>1264920</wp:posOffset>
                </wp:positionV>
                <wp:extent cx="2317750" cy="1924050"/>
                <wp:effectExtent l="0" t="0" r="25400" b="19050"/>
                <wp:wrapSquare wrapText="bothSides"/>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17750" cy="19240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AC2681" w:rsidRDefault="00362D64">
                            <w:r w:rsidRPr="00362D64">
                              <w:rPr>
                                <w:noProof/>
                                <w:lang w:eastAsia="en-GB"/>
                              </w:rPr>
                              <w:drawing>
                                <wp:inline distT="0" distB="0" distL="0" distR="0">
                                  <wp:extent cx="2082550" cy="1767720"/>
                                  <wp:effectExtent l="0" t="0" r="0" b="4445"/>
                                  <wp:docPr id="10242" name="Picture 2" descr="http://sphotos-c.ak.fbcdn.net/hphotos-ak-ash3/602489_449363471766879_529944935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42" name="Picture 2" descr="http://sphotos-c.ak.fbcdn.net/hphotos-ak-ash3/602489_449363471766879_529944935_n.jpg"/>
                                          <pic:cNvPicPr>
                                            <a:picLocks noChangeAspect="1" noChangeArrowheads="1"/>
                                          </pic:cNvPicPr>
                                        </pic:nvPicPr>
                                        <pic:blipFill rotWithShape="1">
                                          <a:blip r:embed="rId11" cstate="print">
                                            <a:extLst>
                                              <a:ext uri="{28A0092B-C50C-407E-A947-70E740481C1C}">
                                                <a14:useLocalDpi xmlns:a14="http://schemas.microsoft.com/office/drawing/2010/main"/>
                                              </a:ext>
                                            </a:extLst>
                                          </a:blip>
                                          <a:srcRect l="22099" r="-378"/>
                                          <a:stretch/>
                                        </pic:blipFill>
                                        <pic:spPr bwMode="auto">
                                          <a:xfrm>
                                            <a:off x="0" y="0"/>
                                            <a:ext cx="2086574" cy="1771135"/>
                                          </a:xfrm>
                                          <a:prstGeom prst="rect">
                                            <a:avLst/>
                                          </a:prstGeom>
                                          <a:noFill/>
                                          <a:extLst/>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6" o:spid="_x0000_s1031" type="#_x0000_t202" style="position:absolute;margin-left:136.3pt;margin-top:99.6pt;width:182.5pt;height:15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" fillcolor="white [3201]" strokecolor="white [3212]" strokeweight=".5pt">
                <v:path arrowok="t"/>
                <v:textbox>
                  <w:txbxContent>
                    <w:p w:rsidR="00AC2681" w:rsidRDefault="00362D64">
                      <w:r w:rsidRPr="00362D64">
                        <w:rPr>
                          <w:noProof/>
                          <w:lang w:eastAsia="en-GB"/>
                        </w:rPr>
                        <w:drawing>
                          <wp:inline distT="0" distB="0" distL="0" distR="0">
                            <wp:extent cx="2082550" cy="1767720"/>
                            <wp:effectExtent l="0" t="0" r="0" b="4445"/>
                            <wp:docPr id="10242" name="Picture 2" descr="http://sphotos-c.ak.fbcdn.net/hphotos-ak-ash3/602489_449363471766879_529944935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42" name="Picture 2" descr="http://sphotos-c.ak.fbcdn.net/hphotos-ak-ash3/602489_449363471766879_529944935_n.jpg"/>
                                    <pic:cNvPicPr>
                                      <a:picLocks noChangeAspect="1" noChangeArrowheads="1"/>
                                    </pic:cNvPicPr>
                                  </pic:nvPicPr>
                                  <pic:blipFill rotWithShape="1">
                                    <a:blip r:embed="rId11" cstate="print">
                                      <a:extLst>
                                        <a:ext uri="{28A0092B-C50C-407E-A947-70E740481C1C}">
                                          <a14:useLocalDpi xmlns:a14="http://schemas.microsoft.com/office/drawing/2010/main"/>
                                        </a:ext>
                                      </a:extLst>
                                    </a:blip>
                                    <a:srcRect l="22099" r="-378"/>
                                    <a:stretch/>
                                  </pic:blipFill>
                                  <pic:spPr bwMode="auto">
                                    <a:xfrm>
                                      <a:off x="0" y="0"/>
                                      <a:ext cx="2086574" cy="1771135"/>
                                    </a:xfrm>
                                    <a:prstGeom prst="rect">
                                      <a:avLst/>
                                    </a:prstGeom>
                                    <a:noFill/>
                                    <a:extLst/>
                                  </pic:spPr>
                                </pic:pic>
                              </a:graphicData>
                            </a:graphic>
                          </wp:inline>
                        </w:drawing>
                      </w:r>
                    </w:p>
                  </w:txbxContent>
                </v:textbox>
                <w10:wrap type="square"/>
              </v:shape>
            </w:pict>
          </mc:Fallback>
        </mc:AlternateContent>
      </w:r>
      <w:r>
        <w:rPr>
          <w:rFonts w:ascii="Times New Roman" w:hAnsi="Times New Roman" w:cs="Times New Roman"/>
          <w:noProof/>
          <w:sz w:val="24"/>
          <w:szCs w:val="24"/>
          <w:lang w:eastAsia="en-GB"/>
        </w:rPr>
        <mc:AlternateContent>
          <mc:Choice Requires="wps">
            <w:drawing>
              <wp:anchor distT="0" distB="0" distL="114300" distR="114300" simplePos="0" relativeHeight="251665408" behindDoc="0" locked="0" layoutInCell="1" allowOverlap="1">
                <wp:simplePos x="0" y="0"/>
                <wp:positionH relativeFrom="column">
                  <wp:posOffset>4050030</wp:posOffset>
                </wp:positionH>
                <wp:positionV relativeFrom="paragraph">
                  <wp:posOffset>1264920</wp:posOffset>
                </wp:positionV>
                <wp:extent cx="1498600" cy="2019935"/>
                <wp:effectExtent l="0" t="0" r="25400" b="18415"/>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98600" cy="201993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EF2641" w:rsidRDefault="00EF2641">
                            <w:r w:rsidRPr="00EF2641">
                              <w:rPr>
                                <w:noProof/>
                                <w:lang w:eastAsia="en-GB"/>
                              </w:rPr>
                              <w:drawing>
                                <wp:inline distT="0" distB="0" distL="0" distR="0">
                                  <wp:extent cx="1219266" cy="1775637"/>
                                  <wp:effectExtent l="0" t="0" r="0" b="0"/>
                                  <wp:docPr id="13314" name="Picture 2" descr="C:\Users\cha\Desktop\img_726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14" name="Picture 2" descr="C:\Users\cha\Desktop\img_7268.jpg"/>
                                          <pic:cNvPicPr>
                                            <a:picLocks noChangeAspect="1" noChangeArrowheads="1"/>
                                          </pic:cNvPicPr>
                                        </pic:nvPicPr>
                                        <pic:blipFill>
                                          <a:blip r:embed="rId12" cstate="print">
                                            <a:extLst>
                                              <a:ext uri="{28A0092B-C50C-407E-A947-70E740481C1C}">
                                                <a14:useLocalDpi xmlns:a14="http://schemas.microsoft.com/office/drawing/2010/main"/>
                                              </a:ext>
                                            </a:extLst>
                                          </a:blip>
                                          <a:srcRect/>
                                          <a:stretch>
                                            <a:fillRect/>
                                          </a:stretch>
                                        </pic:blipFill>
                                        <pic:spPr bwMode="auto">
                                          <a:xfrm>
                                            <a:off x="0" y="0"/>
                                            <a:ext cx="1227570" cy="1787730"/>
                                          </a:xfrm>
                                          <a:prstGeom prst="rect">
                                            <a:avLst/>
                                          </a:prstGeom>
                                          <a:noFill/>
                                          <a:extLst/>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0" o:spid="_x0000_s1032" type="#_x0000_t202" style="position:absolute;margin-left:318.9pt;margin-top:99.6pt;width:118pt;height:159.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" fillcolor="white [3201]" strokecolor="white [3212]" strokeweight=".5pt">
                <v:path arrowok="t"/>
                <v:textbox>
                  <w:txbxContent>
                    <w:p w:rsidR="00EF2641" w:rsidRDefault="00EF2641">
                      <w:r w:rsidRPr="00EF2641">
                        <w:rPr>
                          <w:noProof/>
                          <w:lang w:eastAsia="en-GB"/>
                        </w:rPr>
                        <w:drawing>
                          <wp:inline distT="0" distB="0" distL="0" distR="0">
                            <wp:extent cx="1219266" cy="1775637"/>
                            <wp:effectExtent l="0" t="0" r="0" b="0"/>
                            <wp:docPr id="13314" name="Picture 2" descr="C:\Users\cha\Desktop\img_726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14" name="Picture 2" descr="C:\Users\cha\Desktop\img_7268.jpg"/>
                                    <pic:cNvPicPr>
                                      <a:picLocks noChangeAspect="1" noChangeArrowheads="1"/>
                                    </pic:cNvPicPr>
                                  </pic:nvPicPr>
                                  <pic:blipFill>
                                    <a:blip r:embed="rId12" cstate="print">
                                      <a:extLst>
                                        <a:ext uri="{28A0092B-C50C-407E-A947-70E740481C1C}">
                                          <a14:useLocalDpi xmlns:a14="http://schemas.microsoft.com/office/drawing/2010/main"/>
                                        </a:ext>
                                      </a:extLst>
                                    </a:blip>
                                    <a:srcRect/>
                                    <a:stretch>
                                      <a:fillRect/>
                                    </a:stretch>
                                  </pic:blipFill>
                                  <pic:spPr bwMode="auto">
                                    <a:xfrm>
                                      <a:off x="0" y="0"/>
                                      <a:ext cx="1227570" cy="1787730"/>
                                    </a:xfrm>
                                    <a:prstGeom prst="rect">
                                      <a:avLst/>
                                    </a:prstGeom>
                                    <a:noFill/>
                                    <a:extLst/>
                                  </pic:spPr>
                                </pic:pic>
                              </a:graphicData>
                            </a:graphic>
                          </wp:inline>
                        </w:drawing>
                      </w:r>
                    </w:p>
                  </w:txbxContent>
                </v:textbox>
                <w10:wrap type="square"/>
              </v:shape>
            </w:pict>
          </mc:Fallback>
        </mc:AlternateContent>
      </w:r>
      <w:r w:rsidR="00AC6AD9" w:rsidRPr="00472B9D">
        <w:rPr>
          <w:rStyle w:val="textexposedshow"/>
          <w:rFonts w:ascii="Times New Roman" w:hAnsi="Times New Roman" w:cs="Times New Roman"/>
          <w:sz w:val="24"/>
          <w:szCs w:val="24"/>
        </w:rPr>
        <w:t>In a video testimonial on the Blitz Party website</w:t>
      </w:r>
      <w:r w:rsidR="003933BE" w:rsidRPr="00472B9D">
        <w:rPr>
          <w:rStyle w:val="textexposedshow"/>
          <w:rFonts w:ascii="Times New Roman" w:hAnsi="Times New Roman" w:cs="Times New Roman"/>
          <w:sz w:val="24"/>
          <w:szCs w:val="24"/>
        </w:rPr>
        <w:t xml:space="preserve"> (theblitzparty.com) there</w:t>
      </w:r>
      <w:r w:rsidR="00AC6AD9" w:rsidRPr="00472B9D">
        <w:rPr>
          <w:rStyle w:val="textexposedshow"/>
          <w:rFonts w:ascii="Times New Roman" w:hAnsi="Times New Roman" w:cs="Times New Roman"/>
          <w:sz w:val="24"/>
          <w:szCs w:val="24"/>
        </w:rPr>
        <w:t xml:space="preserve"> is repeated mention of </w:t>
      </w:r>
      <w:r w:rsidR="00142915" w:rsidRPr="00472B9D">
        <w:rPr>
          <w:rStyle w:val="textexposedshow"/>
          <w:rFonts w:ascii="Times New Roman" w:hAnsi="Times New Roman" w:cs="Times New Roman"/>
          <w:sz w:val="24"/>
          <w:szCs w:val="24"/>
        </w:rPr>
        <w:t>the word</w:t>
      </w:r>
      <w:r w:rsidR="00F11FD8" w:rsidRPr="00472B9D">
        <w:rPr>
          <w:rStyle w:val="textexposedshow"/>
          <w:rFonts w:ascii="Times New Roman" w:hAnsi="Times New Roman" w:cs="Times New Roman"/>
          <w:sz w:val="24"/>
          <w:szCs w:val="24"/>
        </w:rPr>
        <w:t xml:space="preserve"> ‘</w:t>
      </w:r>
      <w:r w:rsidR="00AC6AD9" w:rsidRPr="00472B9D">
        <w:rPr>
          <w:rStyle w:val="textexposedshow"/>
          <w:rFonts w:ascii="Times New Roman" w:hAnsi="Times New Roman" w:cs="Times New Roman"/>
          <w:sz w:val="24"/>
          <w:szCs w:val="24"/>
        </w:rPr>
        <w:t>glamour</w:t>
      </w:r>
      <w:r w:rsidR="00F11FD8" w:rsidRPr="00472B9D">
        <w:rPr>
          <w:rStyle w:val="textexposedshow"/>
          <w:rFonts w:ascii="Times New Roman" w:hAnsi="Times New Roman" w:cs="Times New Roman"/>
          <w:sz w:val="24"/>
          <w:szCs w:val="24"/>
        </w:rPr>
        <w:t>’</w:t>
      </w:r>
      <w:r w:rsidR="00A12B18" w:rsidRPr="00472B9D">
        <w:rPr>
          <w:rStyle w:val="textexposedshow"/>
          <w:rFonts w:ascii="Times New Roman" w:hAnsi="Times New Roman" w:cs="Times New Roman"/>
          <w:sz w:val="24"/>
          <w:szCs w:val="24"/>
        </w:rPr>
        <w:t xml:space="preserve"> in the context of the evening and by extension the period for which it stands</w:t>
      </w:r>
      <w:r w:rsidR="003933BE" w:rsidRPr="00472B9D">
        <w:rPr>
          <w:rStyle w:val="textexposedshow"/>
          <w:rFonts w:ascii="Times New Roman" w:hAnsi="Times New Roman" w:cs="Times New Roman"/>
          <w:sz w:val="24"/>
          <w:szCs w:val="24"/>
        </w:rPr>
        <w:t xml:space="preserve">. </w:t>
      </w:r>
      <w:r w:rsidR="00A12B18" w:rsidRPr="00472B9D">
        <w:rPr>
          <w:rStyle w:val="textexposedshow"/>
          <w:rFonts w:ascii="Times New Roman" w:hAnsi="Times New Roman" w:cs="Times New Roman"/>
          <w:sz w:val="24"/>
          <w:szCs w:val="24"/>
        </w:rPr>
        <w:t>There is mention of the evening as fancy dress and an exercise in escapism</w:t>
      </w:r>
      <w:r w:rsidR="00D465D1" w:rsidRPr="00472B9D">
        <w:rPr>
          <w:rStyle w:val="textexposedshow"/>
          <w:rFonts w:ascii="Times New Roman" w:hAnsi="Times New Roman" w:cs="Times New Roman"/>
          <w:sz w:val="24"/>
          <w:szCs w:val="24"/>
        </w:rPr>
        <w:t>.</w:t>
      </w:r>
      <w:r w:rsidR="00A12B18" w:rsidRPr="00472B9D">
        <w:rPr>
          <w:rStyle w:val="textexposedshow"/>
          <w:rFonts w:ascii="Times New Roman" w:hAnsi="Times New Roman" w:cs="Times New Roman"/>
          <w:sz w:val="24"/>
          <w:szCs w:val="24"/>
        </w:rPr>
        <w:t xml:space="preserve"> In the costumes and fashions worn by the att</w:t>
      </w:r>
      <w:r w:rsidR="00C56D6F" w:rsidRPr="00472B9D">
        <w:rPr>
          <w:rStyle w:val="textexposedshow"/>
          <w:rFonts w:ascii="Times New Roman" w:hAnsi="Times New Roman" w:cs="Times New Roman"/>
          <w:sz w:val="24"/>
          <w:szCs w:val="24"/>
        </w:rPr>
        <w:t xml:space="preserve">endees we can see this pastiche </w:t>
      </w:r>
      <w:r w:rsidR="00A12B18" w:rsidRPr="00472B9D">
        <w:rPr>
          <w:rStyle w:val="textexposedshow"/>
          <w:rFonts w:ascii="Times New Roman" w:hAnsi="Times New Roman" w:cs="Times New Roman"/>
          <w:sz w:val="24"/>
          <w:szCs w:val="24"/>
        </w:rPr>
        <w:t>of the fashions</w:t>
      </w:r>
      <w:r w:rsidR="00D20A65" w:rsidRPr="00472B9D">
        <w:rPr>
          <w:rStyle w:val="textexposedshow"/>
          <w:rFonts w:ascii="Times New Roman" w:hAnsi="Times New Roman" w:cs="Times New Roman"/>
          <w:sz w:val="24"/>
          <w:szCs w:val="24"/>
        </w:rPr>
        <w:t xml:space="preserve"> and uniforms</w:t>
      </w:r>
      <w:r w:rsidR="00C56D6F" w:rsidRPr="00472B9D">
        <w:rPr>
          <w:rStyle w:val="textexposedshow"/>
          <w:rFonts w:ascii="Times New Roman" w:hAnsi="Times New Roman" w:cs="Times New Roman"/>
          <w:sz w:val="24"/>
          <w:szCs w:val="24"/>
        </w:rPr>
        <w:t xml:space="preserve"> of the time in t</w:t>
      </w:r>
      <w:r w:rsidR="00A12B18" w:rsidRPr="00472B9D">
        <w:rPr>
          <w:rStyle w:val="textexposedshow"/>
          <w:rFonts w:ascii="Times New Roman" w:hAnsi="Times New Roman" w:cs="Times New Roman"/>
          <w:sz w:val="24"/>
          <w:szCs w:val="24"/>
        </w:rPr>
        <w:t xml:space="preserve">he anachronistic elements of what is worn, </w:t>
      </w:r>
      <w:r w:rsidR="00C56D6F" w:rsidRPr="00472B9D">
        <w:rPr>
          <w:rStyle w:val="textexposedshow"/>
          <w:rFonts w:ascii="Times New Roman" w:hAnsi="Times New Roman" w:cs="Times New Roman"/>
          <w:sz w:val="24"/>
          <w:szCs w:val="24"/>
        </w:rPr>
        <w:t xml:space="preserve">with mismatched kit, </w:t>
      </w:r>
      <w:r w:rsidR="004D15E9" w:rsidRPr="00472B9D">
        <w:rPr>
          <w:rStyle w:val="textexposedshow"/>
          <w:rFonts w:ascii="Times New Roman" w:hAnsi="Times New Roman" w:cs="Times New Roman"/>
          <w:sz w:val="24"/>
          <w:szCs w:val="24"/>
        </w:rPr>
        <w:t xml:space="preserve">the inclusion of </w:t>
      </w:r>
      <w:r w:rsidR="00A12B18" w:rsidRPr="00472B9D">
        <w:rPr>
          <w:rStyle w:val="textexposedshow"/>
          <w:rFonts w:ascii="Times New Roman" w:hAnsi="Times New Roman" w:cs="Times New Roman"/>
          <w:sz w:val="24"/>
          <w:szCs w:val="24"/>
        </w:rPr>
        <w:t>more contemporary</w:t>
      </w:r>
      <w:r w:rsidR="004D15E9" w:rsidRPr="00472B9D">
        <w:rPr>
          <w:rStyle w:val="textexposedshow"/>
          <w:rFonts w:ascii="Times New Roman" w:hAnsi="Times New Roman" w:cs="Times New Roman"/>
          <w:sz w:val="24"/>
          <w:szCs w:val="24"/>
        </w:rPr>
        <w:t xml:space="preserve"> cuts and</w:t>
      </w:r>
      <w:r w:rsidR="00A12B18" w:rsidRPr="00472B9D">
        <w:rPr>
          <w:rStyle w:val="textexposedshow"/>
          <w:rFonts w:ascii="Times New Roman" w:hAnsi="Times New Roman" w:cs="Times New Roman"/>
          <w:sz w:val="24"/>
          <w:szCs w:val="24"/>
        </w:rPr>
        <w:t xml:space="preserve"> fabrics</w:t>
      </w:r>
      <w:r w:rsidR="00C56D6F" w:rsidRPr="00472B9D">
        <w:rPr>
          <w:rStyle w:val="textexposedshow"/>
          <w:rFonts w:ascii="Times New Roman" w:hAnsi="Times New Roman" w:cs="Times New Roman"/>
          <w:sz w:val="24"/>
          <w:szCs w:val="24"/>
        </w:rPr>
        <w:t>.</w:t>
      </w:r>
      <w:r w:rsidR="00A12B18" w:rsidRPr="00472B9D">
        <w:rPr>
          <w:rStyle w:val="textexposedshow"/>
          <w:rFonts w:ascii="Times New Roman" w:hAnsi="Times New Roman" w:cs="Times New Roman"/>
          <w:sz w:val="24"/>
          <w:szCs w:val="24"/>
        </w:rPr>
        <w:t xml:space="preserve"> </w:t>
      </w:r>
      <w:r w:rsidR="00C56D6F" w:rsidRPr="00472B9D">
        <w:rPr>
          <w:rStyle w:val="textexposedshow"/>
          <w:rFonts w:ascii="Times New Roman" w:hAnsi="Times New Roman" w:cs="Times New Roman"/>
          <w:sz w:val="24"/>
          <w:szCs w:val="24"/>
        </w:rPr>
        <w:t>Further we have the evidence</w:t>
      </w:r>
      <w:r w:rsidR="00ED3D4A">
        <w:rPr>
          <w:rStyle w:val="textexposedshow"/>
          <w:rFonts w:ascii="Times New Roman" w:hAnsi="Times New Roman" w:cs="Times New Roman"/>
          <w:sz w:val="24"/>
          <w:szCs w:val="24"/>
        </w:rPr>
        <w:t xml:space="preserve"> what one might consider as a ‘sexing up’</w:t>
      </w:r>
      <w:r w:rsidR="00D20A65" w:rsidRPr="00472B9D">
        <w:rPr>
          <w:rStyle w:val="textexposedshow"/>
          <w:rFonts w:ascii="Times New Roman" w:hAnsi="Times New Roman" w:cs="Times New Roman"/>
          <w:sz w:val="24"/>
          <w:szCs w:val="24"/>
        </w:rPr>
        <w:t xml:space="preserve"> of the </w:t>
      </w:r>
      <w:r w:rsidR="0082021F" w:rsidRPr="00472B9D">
        <w:rPr>
          <w:rStyle w:val="textexposedshow"/>
          <w:rFonts w:ascii="Times New Roman" w:hAnsi="Times New Roman" w:cs="Times New Roman"/>
          <w:sz w:val="24"/>
          <w:szCs w:val="24"/>
        </w:rPr>
        <w:t>uniform drawing</w:t>
      </w:r>
      <w:r w:rsidR="00C56D6F" w:rsidRPr="00472B9D">
        <w:rPr>
          <w:rStyle w:val="textexposedshow"/>
          <w:rFonts w:ascii="Times New Roman" w:hAnsi="Times New Roman" w:cs="Times New Roman"/>
          <w:sz w:val="24"/>
          <w:szCs w:val="24"/>
        </w:rPr>
        <w:t xml:space="preserve"> fuller</w:t>
      </w:r>
      <w:r w:rsidR="00D20A65" w:rsidRPr="00472B9D">
        <w:rPr>
          <w:rStyle w:val="textexposedshow"/>
          <w:rFonts w:ascii="Times New Roman" w:hAnsi="Times New Roman" w:cs="Times New Roman"/>
          <w:sz w:val="24"/>
          <w:szCs w:val="24"/>
        </w:rPr>
        <w:t xml:space="preserve"> attention to the artifice of the occasion</w:t>
      </w:r>
      <w:r w:rsidR="00C56D6F" w:rsidRPr="00472B9D">
        <w:rPr>
          <w:rStyle w:val="textexposedshow"/>
          <w:rFonts w:ascii="Times New Roman" w:hAnsi="Times New Roman" w:cs="Times New Roman"/>
          <w:sz w:val="24"/>
          <w:szCs w:val="24"/>
        </w:rPr>
        <w:t>.</w:t>
      </w:r>
      <w:r w:rsidR="00D20A65" w:rsidRPr="00472B9D">
        <w:rPr>
          <w:rStyle w:val="textexposedshow"/>
          <w:rFonts w:ascii="Times New Roman" w:hAnsi="Times New Roman" w:cs="Times New Roman"/>
          <w:sz w:val="24"/>
          <w:szCs w:val="24"/>
        </w:rPr>
        <w:t xml:space="preserve"> </w:t>
      </w:r>
      <w:r w:rsidR="00E7388F">
        <w:rPr>
          <w:rStyle w:val="textexposedshow"/>
          <w:rFonts w:ascii="Times New Roman" w:hAnsi="Times New Roman" w:cs="Times New Roman"/>
          <w:sz w:val="24"/>
          <w:szCs w:val="24"/>
        </w:rPr>
        <w:t>O</w:t>
      </w:r>
      <w:r w:rsidR="00C56D6F" w:rsidRPr="00472B9D">
        <w:rPr>
          <w:rStyle w:val="textexposedshow"/>
          <w:rFonts w:ascii="Times New Roman" w:hAnsi="Times New Roman" w:cs="Times New Roman"/>
          <w:sz w:val="24"/>
          <w:szCs w:val="24"/>
        </w:rPr>
        <w:t>verall here we see what</w:t>
      </w:r>
      <w:r w:rsidR="00D20A65" w:rsidRPr="00472B9D">
        <w:rPr>
          <w:rStyle w:val="textexposedshow"/>
          <w:rFonts w:ascii="Times New Roman" w:hAnsi="Times New Roman" w:cs="Times New Roman"/>
          <w:sz w:val="24"/>
          <w:szCs w:val="24"/>
        </w:rPr>
        <w:t xml:space="preserve"> can be read as a nostalgic treatment of the age. There is the sense of a utopian reproduction of the period at play. There is no </w:t>
      </w:r>
      <w:r w:rsidR="00C56D6F" w:rsidRPr="00472B9D">
        <w:rPr>
          <w:rStyle w:val="textexposedshow"/>
          <w:rFonts w:ascii="Times New Roman" w:hAnsi="Times New Roman" w:cs="Times New Roman"/>
          <w:sz w:val="24"/>
          <w:szCs w:val="24"/>
        </w:rPr>
        <w:t xml:space="preserve">meaningful </w:t>
      </w:r>
      <w:r w:rsidR="00D20A65" w:rsidRPr="00472B9D">
        <w:rPr>
          <w:rStyle w:val="textexposedshow"/>
          <w:rFonts w:ascii="Times New Roman" w:hAnsi="Times New Roman" w:cs="Times New Roman"/>
          <w:sz w:val="24"/>
          <w:szCs w:val="24"/>
        </w:rPr>
        <w:t>claim to veracity</w:t>
      </w:r>
      <w:r w:rsidR="00C56D6F" w:rsidRPr="00472B9D">
        <w:rPr>
          <w:rStyle w:val="textexposedshow"/>
          <w:rFonts w:ascii="Times New Roman" w:hAnsi="Times New Roman" w:cs="Times New Roman"/>
          <w:sz w:val="24"/>
          <w:szCs w:val="24"/>
        </w:rPr>
        <w:t xml:space="preserve"> here</w:t>
      </w:r>
      <w:r w:rsidR="00D20A65" w:rsidRPr="00472B9D">
        <w:rPr>
          <w:rStyle w:val="textexposedshow"/>
          <w:rFonts w:ascii="Times New Roman" w:hAnsi="Times New Roman" w:cs="Times New Roman"/>
          <w:sz w:val="24"/>
          <w:szCs w:val="24"/>
        </w:rPr>
        <w:t>, no educative intent as we might get at a re-enactment event</w:t>
      </w:r>
      <w:r w:rsidR="004271FF">
        <w:rPr>
          <w:rStyle w:val="textexposedshow"/>
          <w:rFonts w:ascii="Times New Roman" w:hAnsi="Times New Roman" w:cs="Times New Roman"/>
          <w:sz w:val="24"/>
          <w:szCs w:val="24"/>
        </w:rPr>
        <w:t xml:space="preserve"> </w:t>
      </w:r>
      <w:r w:rsidR="004271FF" w:rsidRPr="00472B9D">
        <w:rPr>
          <w:rFonts w:ascii="Times New Roman" w:hAnsi="Times New Roman" w:cs="Times New Roman"/>
          <w:sz w:val="24"/>
          <w:szCs w:val="24"/>
        </w:rPr>
        <w:t>(De Groot, 2009)</w:t>
      </w:r>
      <w:r w:rsidR="00D20A65" w:rsidRPr="00472B9D">
        <w:rPr>
          <w:rStyle w:val="textexposedshow"/>
          <w:rFonts w:ascii="Times New Roman" w:hAnsi="Times New Roman" w:cs="Times New Roman"/>
          <w:sz w:val="24"/>
          <w:szCs w:val="24"/>
        </w:rPr>
        <w:t>. The same video testimony refers to the evening as ‘</w:t>
      </w:r>
      <w:r w:rsidR="005148A0" w:rsidRPr="00472B9D">
        <w:rPr>
          <w:rStyle w:val="textexposedshow"/>
          <w:rFonts w:ascii="Times New Roman" w:hAnsi="Times New Roman" w:cs="Times New Roman"/>
          <w:sz w:val="24"/>
          <w:szCs w:val="24"/>
        </w:rPr>
        <w:t>escapism</w:t>
      </w:r>
      <w:r w:rsidR="00D20A65" w:rsidRPr="00472B9D">
        <w:rPr>
          <w:rStyle w:val="textexposedshow"/>
          <w:rFonts w:ascii="Times New Roman" w:hAnsi="Times New Roman" w:cs="Times New Roman"/>
          <w:sz w:val="24"/>
          <w:szCs w:val="24"/>
        </w:rPr>
        <w:t>’ contrasting the glamour on show to the 9-</w:t>
      </w:r>
      <w:r w:rsidR="00D20A65" w:rsidRPr="00472B9D">
        <w:rPr>
          <w:rStyle w:val="textexposedshow"/>
          <w:rFonts w:ascii="Times New Roman" w:hAnsi="Times New Roman" w:cs="Times New Roman"/>
          <w:sz w:val="24"/>
          <w:szCs w:val="24"/>
        </w:rPr>
        <w:lastRenderedPageBreak/>
        <w:t>5 of the day to day world. In this we have the iteration of a temporary rejection of modernity</w:t>
      </w:r>
      <w:r w:rsidR="00142915" w:rsidRPr="00472B9D">
        <w:rPr>
          <w:rStyle w:val="textexposedshow"/>
          <w:rFonts w:ascii="Times New Roman" w:hAnsi="Times New Roman" w:cs="Times New Roman"/>
          <w:sz w:val="24"/>
          <w:szCs w:val="24"/>
        </w:rPr>
        <w:t xml:space="preserve"> and the rose tinted perception of the past</w:t>
      </w:r>
      <w:r w:rsidR="00D20A65" w:rsidRPr="00472B9D">
        <w:rPr>
          <w:rStyle w:val="textexposedshow"/>
          <w:rFonts w:ascii="Times New Roman" w:hAnsi="Times New Roman" w:cs="Times New Roman"/>
          <w:sz w:val="24"/>
          <w:szCs w:val="24"/>
        </w:rPr>
        <w:t xml:space="preserve"> inherent in so many considerations of nostalgia</w:t>
      </w:r>
      <w:r w:rsidR="0082021F" w:rsidRPr="00472B9D">
        <w:rPr>
          <w:rFonts w:ascii="Times New Roman" w:hAnsi="Times New Roman" w:cs="Times New Roman"/>
          <w:sz w:val="24"/>
          <w:szCs w:val="24"/>
        </w:rPr>
        <w:t xml:space="preserve"> (Pickering and Keightley, 2006)</w:t>
      </w:r>
      <w:r w:rsidR="00D20A65" w:rsidRPr="00472B9D">
        <w:rPr>
          <w:rStyle w:val="textexposedshow"/>
          <w:rFonts w:ascii="Times New Roman" w:hAnsi="Times New Roman" w:cs="Times New Roman"/>
          <w:sz w:val="24"/>
          <w:szCs w:val="24"/>
        </w:rPr>
        <w:t>.</w:t>
      </w:r>
      <w:r w:rsidR="005148A0" w:rsidRPr="00472B9D">
        <w:rPr>
          <w:rStyle w:val="textexposedshow"/>
          <w:rFonts w:ascii="Times New Roman" w:hAnsi="Times New Roman" w:cs="Times New Roman"/>
          <w:sz w:val="24"/>
          <w:szCs w:val="24"/>
        </w:rPr>
        <w:t xml:space="preserve"> </w:t>
      </w:r>
    </w:p>
    <w:p w:rsidR="00050D6F" w:rsidRDefault="00D20A65" w:rsidP="00775A95">
      <w:pPr>
        <w:spacing w:line="240" w:lineRule="auto"/>
        <w:rPr>
          <w:rStyle w:val="textexposedshow"/>
          <w:rFonts w:ascii="Times New Roman" w:hAnsi="Times New Roman" w:cs="Times New Roman"/>
          <w:sz w:val="24"/>
          <w:szCs w:val="24"/>
        </w:rPr>
      </w:pPr>
      <w:r w:rsidRPr="00472B9D">
        <w:rPr>
          <w:rStyle w:val="textexposedshow"/>
          <w:rFonts w:ascii="Times New Roman" w:hAnsi="Times New Roman" w:cs="Times New Roman"/>
          <w:sz w:val="24"/>
          <w:szCs w:val="24"/>
        </w:rPr>
        <w:t xml:space="preserve">In the context of this type of event we see uniforms as part of the </w:t>
      </w:r>
      <w:r w:rsidR="00984AF8" w:rsidRPr="00472B9D">
        <w:rPr>
          <w:rStyle w:val="textexposedshow"/>
          <w:rFonts w:ascii="Times New Roman" w:hAnsi="Times New Roman" w:cs="Times New Roman"/>
          <w:sz w:val="24"/>
          <w:szCs w:val="24"/>
        </w:rPr>
        <w:t>costuming. There is little to suggest it</w:t>
      </w:r>
      <w:r w:rsidR="00E7388F">
        <w:rPr>
          <w:rStyle w:val="textexposedshow"/>
          <w:rFonts w:ascii="Times New Roman" w:hAnsi="Times New Roman" w:cs="Times New Roman"/>
          <w:sz w:val="24"/>
          <w:szCs w:val="24"/>
        </w:rPr>
        <w:t xml:space="preserve"> is</w:t>
      </w:r>
      <w:r w:rsidR="00984AF8" w:rsidRPr="00472B9D">
        <w:rPr>
          <w:rStyle w:val="textexposedshow"/>
          <w:rFonts w:ascii="Times New Roman" w:hAnsi="Times New Roman" w:cs="Times New Roman"/>
          <w:sz w:val="24"/>
          <w:szCs w:val="24"/>
        </w:rPr>
        <w:t xml:space="preserve"> any different</w:t>
      </w:r>
      <w:r w:rsidR="00044D72" w:rsidRPr="00472B9D">
        <w:rPr>
          <w:rStyle w:val="textexposedshow"/>
          <w:rFonts w:ascii="Times New Roman" w:hAnsi="Times New Roman" w:cs="Times New Roman"/>
          <w:sz w:val="24"/>
          <w:szCs w:val="24"/>
        </w:rPr>
        <w:t xml:space="preserve">, for example, </w:t>
      </w:r>
      <w:r w:rsidR="00984AF8" w:rsidRPr="00472B9D">
        <w:rPr>
          <w:rStyle w:val="textexposedshow"/>
          <w:rFonts w:ascii="Times New Roman" w:hAnsi="Times New Roman" w:cs="Times New Roman"/>
          <w:sz w:val="24"/>
          <w:szCs w:val="24"/>
        </w:rPr>
        <w:t>from those who attend with their hair in</w:t>
      </w:r>
      <w:r w:rsidR="00E7388F">
        <w:rPr>
          <w:rStyle w:val="textexposedshow"/>
          <w:rFonts w:ascii="Times New Roman" w:hAnsi="Times New Roman" w:cs="Times New Roman"/>
          <w:sz w:val="24"/>
          <w:szCs w:val="24"/>
        </w:rPr>
        <w:t xml:space="preserve"> so-called</w:t>
      </w:r>
      <w:r w:rsidR="00984AF8" w:rsidRPr="00472B9D">
        <w:rPr>
          <w:rStyle w:val="textexposedshow"/>
          <w:rFonts w:ascii="Times New Roman" w:hAnsi="Times New Roman" w:cs="Times New Roman"/>
          <w:sz w:val="24"/>
          <w:szCs w:val="24"/>
        </w:rPr>
        <w:t xml:space="preserve"> victory </w:t>
      </w:r>
      <w:r w:rsidR="00472B9D" w:rsidRPr="00472B9D">
        <w:rPr>
          <w:rStyle w:val="textexposedshow"/>
          <w:rFonts w:ascii="Times New Roman" w:hAnsi="Times New Roman" w:cs="Times New Roman"/>
          <w:sz w:val="24"/>
          <w:szCs w:val="24"/>
        </w:rPr>
        <w:t>rolls for</w:t>
      </w:r>
      <w:r w:rsidR="00984AF8" w:rsidRPr="00472B9D">
        <w:rPr>
          <w:rStyle w:val="textexposedshow"/>
          <w:rFonts w:ascii="Times New Roman" w:hAnsi="Times New Roman" w:cs="Times New Roman"/>
          <w:sz w:val="24"/>
          <w:szCs w:val="24"/>
        </w:rPr>
        <w:t xml:space="preserve"> the first and only time. </w:t>
      </w:r>
      <w:r w:rsidR="005148A0" w:rsidRPr="00472B9D">
        <w:rPr>
          <w:rStyle w:val="textexposedshow"/>
          <w:rFonts w:ascii="Times New Roman" w:hAnsi="Times New Roman" w:cs="Times New Roman"/>
          <w:sz w:val="24"/>
          <w:szCs w:val="24"/>
        </w:rPr>
        <w:t>As with the more considered and applied contexts of re-enactment events there is here</w:t>
      </w:r>
      <w:r w:rsidR="00A038BA">
        <w:rPr>
          <w:rStyle w:val="textexposedshow"/>
          <w:rFonts w:ascii="Times New Roman" w:hAnsi="Times New Roman" w:cs="Times New Roman"/>
          <w:sz w:val="24"/>
          <w:szCs w:val="24"/>
        </w:rPr>
        <w:t xml:space="preserve"> even more fully</w:t>
      </w:r>
      <w:r w:rsidR="00044D72" w:rsidRPr="00472B9D">
        <w:rPr>
          <w:rStyle w:val="textexposedshow"/>
          <w:rFonts w:ascii="Times New Roman" w:hAnsi="Times New Roman" w:cs="Times New Roman"/>
          <w:sz w:val="24"/>
          <w:szCs w:val="24"/>
        </w:rPr>
        <w:t xml:space="preserve"> </w:t>
      </w:r>
      <w:r w:rsidR="005148A0" w:rsidRPr="00472B9D">
        <w:rPr>
          <w:rStyle w:val="textexposedshow"/>
          <w:rFonts w:ascii="Times New Roman" w:hAnsi="Times New Roman" w:cs="Times New Roman"/>
          <w:sz w:val="24"/>
          <w:szCs w:val="24"/>
        </w:rPr>
        <w:t xml:space="preserve"> </w:t>
      </w:r>
      <w:r w:rsidR="00EC041D" w:rsidRPr="00472B9D">
        <w:rPr>
          <w:rStyle w:val="textexposedshow"/>
          <w:rFonts w:ascii="Times New Roman" w:hAnsi="Times New Roman" w:cs="Times New Roman"/>
          <w:sz w:val="24"/>
          <w:szCs w:val="24"/>
        </w:rPr>
        <w:t>‘the spectre of trivialisation’</w:t>
      </w:r>
      <w:r w:rsidR="0082021F" w:rsidRPr="00472B9D">
        <w:rPr>
          <w:rFonts w:ascii="Times New Roman" w:hAnsi="Times New Roman" w:cs="Times New Roman"/>
          <w:sz w:val="24"/>
          <w:szCs w:val="24"/>
        </w:rPr>
        <w:t xml:space="preserve"> (</w:t>
      </w:r>
      <w:r w:rsidR="00472B9D" w:rsidRPr="00472B9D">
        <w:rPr>
          <w:rFonts w:ascii="Times New Roman" w:hAnsi="Times New Roman" w:cs="Times New Roman"/>
          <w:sz w:val="24"/>
          <w:szCs w:val="24"/>
        </w:rPr>
        <w:t xml:space="preserve">De Groot, 2009: </w:t>
      </w:r>
      <w:r w:rsidR="0082021F" w:rsidRPr="00472B9D">
        <w:rPr>
          <w:rFonts w:ascii="Times New Roman" w:hAnsi="Times New Roman" w:cs="Times New Roman"/>
          <w:sz w:val="24"/>
          <w:szCs w:val="24"/>
        </w:rPr>
        <w:t>107)</w:t>
      </w:r>
      <w:r w:rsidR="00EC041D" w:rsidRPr="00472B9D">
        <w:rPr>
          <w:rStyle w:val="textexposedshow"/>
          <w:rFonts w:ascii="Times New Roman" w:hAnsi="Times New Roman" w:cs="Times New Roman"/>
          <w:sz w:val="24"/>
          <w:szCs w:val="24"/>
        </w:rPr>
        <w:t>,</w:t>
      </w:r>
      <w:r w:rsidR="00050D6F" w:rsidRPr="00472B9D">
        <w:rPr>
          <w:rStyle w:val="textexposedshow"/>
          <w:rFonts w:ascii="Times New Roman" w:hAnsi="Times New Roman" w:cs="Times New Roman"/>
          <w:sz w:val="24"/>
          <w:szCs w:val="24"/>
        </w:rPr>
        <w:t xml:space="preserve"> </w:t>
      </w:r>
      <w:r w:rsidR="0034006A" w:rsidRPr="00472B9D">
        <w:rPr>
          <w:rStyle w:val="textexposedshow"/>
          <w:rFonts w:ascii="Times New Roman" w:hAnsi="Times New Roman" w:cs="Times New Roman"/>
          <w:sz w:val="24"/>
          <w:szCs w:val="24"/>
        </w:rPr>
        <w:t>t</w:t>
      </w:r>
      <w:r w:rsidR="005148A0" w:rsidRPr="00472B9D">
        <w:rPr>
          <w:rStyle w:val="textexposedshow"/>
          <w:rFonts w:ascii="Times New Roman" w:hAnsi="Times New Roman" w:cs="Times New Roman"/>
          <w:sz w:val="24"/>
          <w:szCs w:val="24"/>
        </w:rPr>
        <w:t xml:space="preserve">he manner in which the occasion is treated and the ‘celebration’ </w:t>
      </w:r>
      <w:r w:rsidR="00FE7F95" w:rsidRPr="00472B9D">
        <w:rPr>
          <w:rStyle w:val="textexposedshow"/>
          <w:rFonts w:ascii="Times New Roman" w:hAnsi="Times New Roman" w:cs="Times New Roman"/>
          <w:color w:val="FF0000"/>
          <w:sz w:val="24"/>
          <w:szCs w:val="24"/>
        </w:rPr>
        <w:t xml:space="preserve"> </w:t>
      </w:r>
      <w:r w:rsidR="005148A0" w:rsidRPr="00472B9D">
        <w:rPr>
          <w:rStyle w:val="textexposedshow"/>
          <w:rFonts w:ascii="Times New Roman" w:hAnsi="Times New Roman" w:cs="Times New Roman"/>
          <w:sz w:val="24"/>
          <w:szCs w:val="24"/>
        </w:rPr>
        <w:t>of this peri</w:t>
      </w:r>
      <w:r w:rsidR="00142915" w:rsidRPr="00472B9D">
        <w:rPr>
          <w:rStyle w:val="textexposedshow"/>
          <w:rFonts w:ascii="Times New Roman" w:hAnsi="Times New Roman" w:cs="Times New Roman"/>
          <w:sz w:val="24"/>
          <w:szCs w:val="24"/>
        </w:rPr>
        <w:t>od of the war sits uncomfortably</w:t>
      </w:r>
      <w:r w:rsidR="005148A0" w:rsidRPr="00472B9D">
        <w:rPr>
          <w:rStyle w:val="textexposedshow"/>
          <w:rFonts w:ascii="Times New Roman" w:hAnsi="Times New Roman" w:cs="Times New Roman"/>
          <w:sz w:val="24"/>
          <w:szCs w:val="24"/>
        </w:rPr>
        <w:t xml:space="preserve"> with many. Respondents to my survey</w:t>
      </w:r>
      <w:r w:rsidR="00E7388F">
        <w:rPr>
          <w:rStyle w:val="textexposedshow"/>
          <w:rFonts w:ascii="Times New Roman" w:hAnsi="Times New Roman" w:cs="Times New Roman"/>
          <w:sz w:val="24"/>
          <w:szCs w:val="24"/>
        </w:rPr>
        <w:t xml:space="preserve"> I undertook as part of my research for this investigation</w:t>
      </w:r>
      <w:r w:rsidR="005148A0" w:rsidRPr="00472B9D">
        <w:rPr>
          <w:rStyle w:val="textexposedshow"/>
          <w:rFonts w:ascii="Times New Roman" w:hAnsi="Times New Roman" w:cs="Times New Roman"/>
          <w:sz w:val="24"/>
          <w:szCs w:val="24"/>
        </w:rPr>
        <w:t xml:space="preserve"> cited this event specifically </w:t>
      </w:r>
      <w:r w:rsidR="00050D6F" w:rsidRPr="00472B9D">
        <w:rPr>
          <w:rStyle w:val="textexposedshow"/>
          <w:rFonts w:ascii="Times New Roman" w:hAnsi="Times New Roman" w:cs="Times New Roman"/>
          <w:sz w:val="24"/>
          <w:szCs w:val="24"/>
        </w:rPr>
        <w:t>as ‘offensive’ and the pretence of there being a war on for simple entertainment purposes as ‘upsetting’</w:t>
      </w:r>
      <w:r w:rsidR="00142915" w:rsidRPr="00472B9D">
        <w:rPr>
          <w:rStyle w:val="textexposedshow"/>
          <w:rFonts w:ascii="Times New Roman" w:hAnsi="Times New Roman" w:cs="Times New Roman"/>
          <w:sz w:val="24"/>
          <w:szCs w:val="24"/>
        </w:rPr>
        <w:t xml:space="preserve">. The perceived trivialisation of a period to which many of the respondents could </w:t>
      </w:r>
      <w:r w:rsidR="00044D72" w:rsidRPr="00472B9D">
        <w:rPr>
          <w:rStyle w:val="textexposedshow"/>
          <w:rFonts w:ascii="Times New Roman" w:hAnsi="Times New Roman" w:cs="Times New Roman"/>
          <w:sz w:val="24"/>
          <w:szCs w:val="24"/>
        </w:rPr>
        <w:t>connect through grandparents and great grandparents was</w:t>
      </w:r>
      <w:r w:rsidR="00142915" w:rsidRPr="00472B9D">
        <w:rPr>
          <w:rStyle w:val="textexposedshow"/>
          <w:rFonts w:ascii="Times New Roman" w:hAnsi="Times New Roman" w:cs="Times New Roman"/>
          <w:sz w:val="24"/>
          <w:szCs w:val="24"/>
        </w:rPr>
        <w:t xml:space="preserve"> deemed inappropria</w:t>
      </w:r>
      <w:r w:rsidR="00142915" w:rsidRPr="00233B4F">
        <w:rPr>
          <w:rStyle w:val="textexposedshow"/>
          <w:rFonts w:ascii="Times New Roman" w:hAnsi="Times New Roman" w:cs="Times New Roman"/>
          <w:sz w:val="24"/>
          <w:szCs w:val="24"/>
        </w:rPr>
        <w:t>te.</w:t>
      </w:r>
      <w:r w:rsidR="00233B4F">
        <w:rPr>
          <w:rStyle w:val="textexposedshow"/>
          <w:rFonts w:ascii="Times New Roman" w:hAnsi="Times New Roman" w:cs="Times New Roman"/>
          <w:sz w:val="24"/>
          <w:szCs w:val="24"/>
        </w:rPr>
        <w:t xml:space="preserve"> (Glavey, questionnaire, 2013)</w:t>
      </w:r>
      <w:r w:rsidR="00E7388F">
        <w:rPr>
          <w:rStyle w:val="textexposedshow"/>
          <w:rFonts w:ascii="Times New Roman" w:hAnsi="Times New Roman" w:cs="Times New Roman"/>
          <w:sz w:val="24"/>
          <w:szCs w:val="24"/>
        </w:rPr>
        <w:t>.</w:t>
      </w:r>
      <w:r w:rsidR="00AC2681">
        <w:rPr>
          <w:rStyle w:val="textexposedshow"/>
          <w:rFonts w:ascii="Times New Roman" w:hAnsi="Times New Roman" w:cs="Times New Roman"/>
          <w:sz w:val="24"/>
          <w:szCs w:val="24"/>
        </w:rPr>
        <w:t xml:space="preserve"> </w:t>
      </w:r>
    </w:p>
    <w:p w:rsidR="00152BD6" w:rsidRPr="00472B9D" w:rsidRDefault="002F76D6" w:rsidP="00775A95">
      <w:pPr>
        <w:spacing w:line="240" w:lineRule="auto"/>
        <w:rPr>
          <w:rStyle w:val="textexposedshow"/>
          <w:rFonts w:ascii="Times New Roman" w:hAnsi="Times New Roman" w:cs="Times New Roman"/>
          <w:sz w:val="24"/>
          <w:szCs w:val="24"/>
        </w:rPr>
      </w:pPr>
      <w:r>
        <w:rPr>
          <w:rFonts w:ascii="Times New Roman" w:hAnsi="Times New Roman" w:cs="Times New Roman"/>
          <w:noProof/>
          <w:sz w:val="24"/>
          <w:szCs w:val="24"/>
          <w:lang w:eastAsia="en-GB"/>
        </w:rPr>
        <mc:AlternateContent>
          <mc:Choice Requires="wps">
            <w:drawing>
              <wp:anchor distT="0" distB="0" distL="114300" distR="114300" simplePos="0" relativeHeight="251675648" behindDoc="0" locked="0" layoutInCell="1" allowOverlap="1">
                <wp:simplePos x="0" y="0"/>
                <wp:positionH relativeFrom="column">
                  <wp:posOffset>3338195</wp:posOffset>
                </wp:positionH>
                <wp:positionV relativeFrom="paragraph">
                  <wp:posOffset>1586230</wp:posOffset>
                </wp:positionV>
                <wp:extent cx="2179320" cy="350520"/>
                <wp:effectExtent l="0" t="0" r="11430" b="11430"/>
                <wp:wrapSquare wrapText="bothSides"/>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79320" cy="35052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6A4D81" w:rsidRPr="006A4D81" w:rsidRDefault="004138B3" w:rsidP="00D277FA">
                            <w:pPr>
                              <w:jc w:val="center"/>
                              <w:rPr>
                                <w:rFonts w:ascii="Times New Roman" w:hAnsi="Times New Roman" w:cs="Times New Roman"/>
                                <w:sz w:val="16"/>
                                <w:szCs w:val="16"/>
                              </w:rPr>
                            </w:pPr>
                            <w:r>
                              <w:rPr>
                                <w:rFonts w:ascii="Times New Roman" w:hAnsi="Times New Roman" w:cs="Times New Roman"/>
                                <w:sz w:val="16"/>
                                <w:szCs w:val="16"/>
                              </w:rPr>
                              <w:t>Fig. 5 Celebratory atmosphere at Blitz Party (</w:t>
                            </w:r>
                            <w:r w:rsidR="006A4D81" w:rsidRPr="006A4D81">
                              <w:rPr>
                                <w:rFonts w:ascii="Times New Roman" w:hAnsi="Times New Roman" w:cs="Times New Roman"/>
                                <w:sz w:val="16"/>
                                <w:szCs w:val="16"/>
                              </w:rPr>
                              <w:t>facebook.com/theblitzparty/photos_stream</w:t>
                            </w:r>
                            <w:r>
                              <w:rPr>
                                <w:rFonts w:ascii="Times New Roman" w:hAnsi="Times New Roman" w:cs="Times New Roman"/>
                                <w:sz w:val="16"/>
                                <w:szCs w:val="16"/>
                              </w:rPr>
                              <w:t>)</w:t>
                            </w:r>
                          </w:p>
                          <w:p w:rsidR="006A4D81" w:rsidRPr="006A4D81" w:rsidRDefault="006A4D81">
                            <w:pPr>
                              <w:rPr>
                                <w:rFonts w:ascii="Times New Roman" w:hAnsi="Times New Roman" w:cs="Times New Roman"/>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11" o:spid="_x0000_s1033" type="#_x0000_t202" style="position:absolute;margin-left:262.85pt;margin-top:124.9pt;width:171.6pt;height:27.6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" fillcolor="white [3201]" strokecolor="white [3212]" strokeweight=".5pt">
                <v:path arrowok="t"/>
                <v:textbox>
                  <w:txbxContent>
                    <w:p w:rsidR="006A4D81" w:rsidRPr="006A4D81" w:rsidRDefault="004138B3" w:rsidP="00D277FA">
                      <w:pPr>
                        <w:jc w:val="center"/>
                        <w:rPr>
                          <w:rFonts w:ascii="Times New Roman" w:hAnsi="Times New Roman" w:cs="Times New Roman"/>
                          <w:sz w:val="16"/>
                          <w:szCs w:val="16"/>
                        </w:rPr>
                      </w:pPr>
                      <w:r>
                        <w:rPr>
                          <w:rFonts w:ascii="Times New Roman" w:hAnsi="Times New Roman" w:cs="Times New Roman"/>
                          <w:sz w:val="16"/>
                          <w:szCs w:val="16"/>
                        </w:rPr>
                        <w:t>Fig. 5 Celebratory atmosphere at Blitz Party (</w:t>
                      </w:r>
                      <w:r w:rsidR="006A4D81" w:rsidRPr="006A4D81">
                        <w:rPr>
                          <w:rFonts w:ascii="Times New Roman" w:hAnsi="Times New Roman" w:cs="Times New Roman"/>
                          <w:sz w:val="16"/>
                          <w:szCs w:val="16"/>
                        </w:rPr>
                        <w:t>facebook.com/theblitzparty/photos_stream</w:t>
                      </w:r>
                      <w:r>
                        <w:rPr>
                          <w:rFonts w:ascii="Times New Roman" w:hAnsi="Times New Roman" w:cs="Times New Roman"/>
                          <w:sz w:val="16"/>
                          <w:szCs w:val="16"/>
                        </w:rPr>
                        <w:t>)</w:t>
                      </w:r>
                    </w:p>
                    <w:p w:rsidR="006A4D81" w:rsidRPr="006A4D81" w:rsidRDefault="006A4D81">
                      <w:pPr>
                        <w:rPr>
                          <w:rFonts w:ascii="Times New Roman" w:hAnsi="Times New Roman" w:cs="Times New Roman"/>
                          <w:sz w:val="16"/>
                          <w:szCs w:val="16"/>
                        </w:rPr>
                      </w:pPr>
                    </w:p>
                  </w:txbxContent>
                </v:textbox>
                <w10:wrap type="square"/>
              </v:shape>
            </w:pict>
          </mc:Fallback>
        </mc:AlternateContent>
      </w:r>
      <w:r>
        <w:rPr>
          <w:rFonts w:ascii="Times New Roman" w:hAnsi="Times New Roman" w:cs="Times New Roman"/>
          <w:noProof/>
          <w:sz w:val="24"/>
          <w:szCs w:val="24"/>
          <w:lang w:eastAsia="en-GB"/>
        </w:rPr>
        <mc:AlternateContent>
          <mc:Choice Requires="wps">
            <w:drawing>
              <wp:anchor distT="0" distB="0" distL="114300" distR="114300" simplePos="0" relativeHeight="251667456" behindDoc="1" locked="0" layoutInCell="1" allowOverlap="1">
                <wp:simplePos x="0" y="0"/>
                <wp:positionH relativeFrom="column">
                  <wp:posOffset>3199130</wp:posOffset>
                </wp:positionH>
                <wp:positionV relativeFrom="paragraph">
                  <wp:posOffset>76200</wp:posOffset>
                </wp:positionV>
                <wp:extent cx="2317115" cy="1605280"/>
                <wp:effectExtent l="0" t="0" r="26035" b="13970"/>
                <wp:wrapTight wrapText="bothSides">
                  <wp:wrapPolygon edited="0">
                    <wp:start x="0" y="0"/>
                    <wp:lineTo x="0" y="21532"/>
                    <wp:lineTo x="21665" y="21532"/>
                    <wp:lineTo x="21665" y="0"/>
                    <wp:lineTo x="0" y="0"/>
                  </wp:wrapPolygon>
                </wp:wrapTight>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17115" cy="160528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C53C5B" w:rsidRDefault="00C53C5B" w:rsidP="00C53C5B">
                            <w:r w:rsidRPr="00AC2681">
                              <w:rPr>
                                <w:noProof/>
                                <w:lang w:eastAsia="en-GB"/>
                              </w:rPr>
                              <w:drawing>
                                <wp:inline distT="0" distB="0" distL="0" distR="0">
                                  <wp:extent cx="2184992" cy="1456661"/>
                                  <wp:effectExtent l="0" t="0" r="6350" b="0"/>
                                  <wp:docPr id="21" name="Picture 2" descr="http://sphotos-h.ak.fbcdn.net/hphotos-ak-prn1/544138_499908293379063_1957848592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90" name="Picture 2" descr="http://sphotos-h.ak.fbcdn.net/hphotos-ak-prn1/544138_499908293379063_1957848592_n.jpg"/>
                                          <pic:cNvPicPr>
                                            <a:picLocks noChangeAspect="1" noChangeArrowheads="1"/>
                                          </pic:cNvPicPr>
                                        </pic:nvPicPr>
                                        <pic:blipFill>
                                          <a:blip r:embed="rId13" cstate="print">
                                            <a:extLst>
                                              <a:ext uri="{28A0092B-C50C-407E-A947-70E740481C1C}">
                                                <a14:useLocalDpi xmlns:a14="http://schemas.microsoft.com/office/drawing/2010/main"/>
                                              </a:ext>
                                            </a:extLst>
                                          </a:blip>
                                          <a:srcRect/>
                                          <a:stretch>
                                            <a:fillRect/>
                                          </a:stretch>
                                        </pic:blipFill>
                                        <pic:spPr bwMode="auto">
                                          <a:xfrm>
                                            <a:off x="0" y="0"/>
                                            <a:ext cx="2193118" cy="1462078"/>
                                          </a:xfrm>
                                          <a:prstGeom prst="rect">
                                            <a:avLst/>
                                          </a:prstGeom>
                                          <a:noFill/>
                                          <a:extLst/>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5" o:spid="_x0000_s1034" type="#_x0000_t202" style="position:absolute;margin-left:251.9pt;margin-top:6pt;width:182.45pt;height:126.4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" fillcolor="white [3201]" strokecolor="white [3212]" strokeweight=".5pt">
                <v:path arrowok="t"/>
                <v:textbox>
                  <w:txbxContent>
                    <w:p w:rsidR="00C53C5B" w:rsidRDefault="00C53C5B" w:rsidP="00C53C5B">
                      <w:r w:rsidRPr="00AC2681">
                        <w:rPr>
                          <w:noProof/>
                          <w:lang w:eastAsia="en-GB"/>
                        </w:rPr>
                        <w:drawing>
                          <wp:inline distT="0" distB="0" distL="0" distR="0">
                            <wp:extent cx="2184992" cy="1456661"/>
                            <wp:effectExtent l="0" t="0" r="6350" b="0"/>
                            <wp:docPr id="21" name="Picture 2" descr="http://sphotos-h.ak.fbcdn.net/hphotos-ak-prn1/544138_499908293379063_1957848592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90" name="Picture 2" descr="http://sphotos-h.ak.fbcdn.net/hphotos-ak-prn1/544138_499908293379063_1957848592_n.jpg"/>
                                    <pic:cNvPicPr>
                                      <a:picLocks noChangeAspect="1" noChangeArrowheads="1"/>
                                    </pic:cNvPicPr>
                                  </pic:nvPicPr>
                                  <pic:blipFill>
                                    <a:blip r:embed="rId13" cstate="print">
                                      <a:extLst>
                                        <a:ext uri="{28A0092B-C50C-407E-A947-70E740481C1C}">
                                          <a14:useLocalDpi xmlns:a14="http://schemas.microsoft.com/office/drawing/2010/main"/>
                                        </a:ext>
                                      </a:extLst>
                                    </a:blip>
                                    <a:srcRect/>
                                    <a:stretch>
                                      <a:fillRect/>
                                    </a:stretch>
                                  </pic:blipFill>
                                  <pic:spPr bwMode="auto">
                                    <a:xfrm>
                                      <a:off x="0" y="0"/>
                                      <a:ext cx="2193118" cy="1462078"/>
                                    </a:xfrm>
                                    <a:prstGeom prst="rect">
                                      <a:avLst/>
                                    </a:prstGeom>
                                    <a:noFill/>
                                    <a:extLst/>
                                  </pic:spPr>
                                </pic:pic>
                              </a:graphicData>
                            </a:graphic>
                          </wp:inline>
                        </w:drawing>
                      </w:r>
                    </w:p>
                  </w:txbxContent>
                </v:textbox>
                <w10:wrap type="tight"/>
              </v:shape>
            </w:pict>
          </mc:Fallback>
        </mc:AlternateContent>
      </w:r>
      <w:r w:rsidR="00373D1B">
        <w:rPr>
          <w:rStyle w:val="textexposedshow"/>
          <w:rFonts w:ascii="Times New Roman" w:hAnsi="Times New Roman" w:cs="Times New Roman"/>
          <w:sz w:val="24"/>
          <w:szCs w:val="24"/>
        </w:rPr>
        <w:t>W</w:t>
      </w:r>
      <w:r w:rsidR="00152BD6" w:rsidRPr="00472B9D">
        <w:rPr>
          <w:rStyle w:val="textexposedshow"/>
          <w:rFonts w:ascii="Times New Roman" w:hAnsi="Times New Roman" w:cs="Times New Roman"/>
          <w:sz w:val="24"/>
          <w:szCs w:val="24"/>
        </w:rPr>
        <w:t>ithin the context of this type of event we might recognise a casu</w:t>
      </w:r>
      <w:r w:rsidR="00BE5B1D">
        <w:rPr>
          <w:rStyle w:val="textexposedshow"/>
          <w:rFonts w:ascii="Times New Roman" w:hAnsi="Times New Roman" w:cs="Times New Roman"/>
          <w:sz w:val="24"/>
          <w:szCs w:val="24"/>
        </w:rPr>
        <w:t xml:space="preserve">al appropriation of the uniform as merely a </w:t>
      </w:r>
      <w:r w:rsidR="00152BD6" w:rsidRPr="00472B9D">
        <w:rPr>
          <w:rStyle w:val="textexposedshow"/>
          <w:rFonts w:ascii="Times New Roman" w:hAnsi="Times New Roman" w:cs="Times New Roman"/>
          <w:sz w:val="24"/>
          <w:szCs w:val="24"/>
        </w:rPr>
        <w:t>commitment to a night of fun and ‘escapism’ within which the uniform serves as an extension of the leisure experience</w:t>
      </w:r>
      <w:r w:rsidR="00BE5B1D">
        <w:rPr>
          <w:rStyle w:val="textexposedshow"/>
          <w:rFonts w:ascii="Times New Roman" w:hAnsi="Times New Roman" w:cs="Times New Roman"/>
          <w:sz w:val="24"/>
          <w:szCs w:val="24"/>
        </w:rPr>
        <w:t xml:space="preserve">. We might read the uniform as </w:t>
      </w:r>
      <w:r w:rsidR="00152BD6" w:rsidRPr="00472B9D">
        <w:rPr>
          <w:rStyle w:val="textexposedshow"/>
          <w:rFonts w:ascii="Times New Roman" w:hAnsi="Times New Roman" w:cs="Times New Roman"/>
          <w:sz w:val="24"/>
          <w:szCs w:val="24"/>
        </w:rPr>
        <w:t xml:space="preserve">a costume of convenience requiring </w:t>
      </w:r>
      <w:r w:rsidR="00CE6F84" w:rsidRPr="00472B9D">
        <w:rPr>
          <w:rStyle w:val="textexposedshow"/>
          <w:rFonts w:ascii="Times New Roman" w:hAnsi="Times New Roman" w:cs="Times New Roman"/>
          <w:sz w:val="24"/>
          <w:szCs w:val="24"/>
        </w:rPr>
        <w:t>little</w:t>
      </w:r>
      <w:r w:rsidR="00152BD6" w:rsidRPr="00472B9D">
        <w:rPr>
          <w:rStyle w:val="textexposedshow"/>
          <w:rFonts w:ascii="Times New Roman" w:hAnsi="Times New Roman" w:cs="Times New Roman"/>
          <w:sz w:val="24"/>
          <w:szCs w:val="24"/>
        </w:rPr>
        <w:t xml:space="preserve"> commitment, consideration or acknowledgement of the codes; the social, historical and political contexts in which it sits.  </w:t>
      </w:r>
    </w:p>
    <w:p w:rsidR="004271FF" w:rsidRPr="00472B9D" w:rsidRDefault="00142915" w:rsidP="00775A95">
      <w:pPr>
        <w:spacing w:line="240" w:lineRule="auto"/>
        <w:rPr>
          <w:rStyle w:val="textexposedshow"/>
          <w:rFonts w:ascii="Times New Roman" w:hAnsi="Times New Roman" w:cs="Times New Roman"/>
          <w:sz w:val="24"/>
          <w:szCs w:val="24"/>
        </w:rPr>
      </w:pPr>
      <w:r w:rsidRPr="00472B9D">
        <w:rPr>
          <w:rStyle w:val="textexposedshow"/>
          <w:rFonts w:ascii="Times New Roman" w:hAnsi="Times New Roman" w:cs="Times New Roman"/>
          <w:sz w:val="24"/>
          <w:szCs w:val="24"/>
        </w:rPr>
        <w:t xml:space="preserve">Within the sphere of attendees there seems to be no issue with the attire, the references made to historical events or any issue of trivialisation. The attitude to uniform </w:t>
      </w:r>
      <w:r w:rsidR="0018299E" w:rsidRPr="00472B9D">
        <w:rPr>
          <w:rStyle w:val="textexposedshow"/>
          <w:rFonts w:ascii="Times New Roman" w:hAnsi="Times New Roman" w:cs="Times New Roman"/>
          <w:sz w:val="24"/>
          <w:szCs w:val="24"/>
        </w:rPr>
        <w:t xml:space="preserve">in some cases </w:t>
      </w:r>
      <w:r w:rsidRPr="00472B9D">
        <w:rPr>
          <w:rStyle w:val="textexposedshow"/>
          <w:rFonts w:ascii="Times New Roman" w:hAnsi="Times New Roman" w:cs="Times New Roman"/>
          <w:sz w:val="24"/>
          <w:szCs w:val="24"/>
        </w:rPr>
        <w:t xml:space="preserve">is quite loose and the evening is seemingly read </w:t>
      </w:r>
      <w:r w:rsidR="006B1257" w:rsidRPr="00472B9D">
        <w:rPr>
          <w:rStyle w:val="textexposedshow"/>
          <w:rFonts w:ascii="Times New Roman" w:hAnsi="Times New Roman" w:cs="Times New Roman"/>
          <w:sz w:val="24"/>
          <w:szCs w:val="24"/>
        </w:rPr>
        <w:t>as fancy dress with no associated responsibilities or obligations in terms of what should be worn and how it should be worn.</w:t>
      </w:r>
      <w:r w:rsidR="00D176C0">
        <w:rPr>
          <w:rStyle w:val="textexposedshow"/>
          <w:rFonts w:ascii="Times New Roman" w:hAnsi="Times New Roman" w:cs="Times New Roman"/>
          <w:sz w:val="24"/>
          <w:szCs w:val="24"/>
        </w:rPr>
        <w:t xml:space="preserve"> </w:t>
      </w:r>
    </w:p>
    <w:p w:rsidR="00D176C0" w:rsidRDefault="00D176C0" w:rsidP="00775A95">
      <w:pPr>
        <w:spacing w:line="240" w:lineRule="auto"/>
        <w:rPr>
          <w:rFonts w:ascii="Times New Roman" w:hAnsi="Times New Roman" w:cs="Times New Roman"/>
          <w:sz w:val="24"/>
          <w:szCs w:val="24"/>
        </w:rPr>
      </w:pPr>
      <w:r>
        <w:rPr>
          <w:rFonts w:ascii="Times New Roman" w:hAnsi="Times New Roman" w:cs="Times New Roman"/>
          <w:sz w:val="24"/>
          <w:szCs w:val="24"/>
        </w:rPr>
        <w:t xml:space="preserve">Outside of this one off type event </w:t>
      </w:r>
      <w:r w:rsidR="006B6BDC" w:rsidRPr="00D176C0">
        <w:rPr>
          <w:rFonts w:ascii="Times New Roman" w:hAnsi="Times New Roman" w:cs="Times New Roman"/>
          <w:sz w:val="24"/>
          <w:szCs w:val="24"/>
        </w:rPr>
        <w:t>t</w:t>
      </w:r>
      <w:r w:rsidR="006E18B0" w:rsidRPr="00D176C0">
        <w:rPr>
          <w:rFonts w:ascii="Times New Roman" w:hAnsi="Times New Roman" w:cs="Times New Roman"/>
          <w:sz w:val="24"/>
          <w:szCs w:val="24"/>
        </w:rPr>
        <w:t xml:space="preserve">here is </w:t>
      </w:r>
      <w:r w:rsidR="00AB6236">
        <w:rPr>
          <w:rFonts w:ascii="Times New Roman" w:hAnsi="Times New Roman" w:cs="Times New Roman"/>
          <w:sz w:val="24"/>
          <w:szCs w:val="24"/>
        </w:rPr>
        <w:t>a cohort who attends</w:t>
      </w:r>
      <w:r w:rsidR="006E18B0" w:rsidRPr="00D176C0">
        <w:rPr>
          <w:rFonts w:ascii="Times New Roman" w:hAnsi="Times New Roman" w:cs="Times New Roman"/>
          <w:sz w:val="24"/>
          <w:szCs w:val="24"/>
        </w:rPr>
        <w:t xml:space="preserve"> and</w:t>
      </w:r>
      <w:r w:rsidR="00EB2959" w:rsidRPr="00D176C0">
        <w:rPr>
          <w:rFonts w:ascii="Times New Roman" w:hAnsi="Times New Roman" w:cs="Times New Roman"/>
          <w:sz w:val="24"/>
          <w:szCs w:val="24"/>
        </w:rPr>
        <w:t xml:space="preserve"> participate</w:t>
      </w:r>
      <w:r w:rsidR="00AB6236">
        <w:rPr>
          <w:rFonts w:ascii="Times New Roman" w:hAnsi="Times New Roman" w:cs="Times New Roman"/>
          <w:sz w:val="24"/>
          <w:szCs w:val="24"/>
        </w:rPr>
        <w:t>s</w:t>
      </w:r>
      <w:r w:rsidR="00EB2959" w:rsidRPr="00D176C0">
        <w:rPr>
          <w:rFonts w:ascii="Times New Roman" w:hAnsi="Times New Roman" w:cs="Times New Roman"/>
          <w:sz w:val="24"/>
          <w:szCs w:val="24"/>
        </w:rPr>
        <w:t xml:space="preserve"> in</w:t>
      </w:r>
      <w:r w:rsidR="00AF2BE9" w:rsidRPr="00D176C0">
        <w:rPr>
          <w:rFonts w:ascii="Times New Roman" w:hAnsi="Times New Roman" w:cs="Times New Roman"/>
          <w:sz w:val="24"/>
          <w:szCs w:val="24"/>
        </w:rPr>
        <w:t xml:space="preserve"> vinta</w:t>
      </w:r>
      <w:r w:rsidR="00AF2BE9" w:rsidRPr="00472B9D">
        <w:rPr>
          <w:rFonts w:ascii="Times New Roman" w:hAnsi="Times New Roman" w:cs="Times New Roman"/>
          <w:sz w:val="24"/>
          <w:szCs w:val="24"/>
        </w:rPr>
        <w:t>ge</w:t>
      </w:r>
      <w:r w:rsidR="00EB2959" w:rsidRPr="00472B9D">
        <w:rPr>
          <w:rFonts w:ascii="Times New Roman" w:hAnsi="Times New Roman" w:cs="Times New Roman"/>
          <w:sz w:val="24"/>
          <w:szCs w:val="24"/>
        </w:rPr>
        <w:t xml:space="preserve"> music and dance events </w:t>
      </w:r>
      <w:r w:rsidR="006B6BDC" w:rsidRPr="00472B9D">
        <w:rPr>
          <w:rFonts w:ascii="Times New Roman" w:hAnsi="Times New Roman" w:cs="Times New Roman"/>
          <w:sz w:val="24"/>
          <w:szCs w:val="24"/>
        </w:rPr>
        <w:t>on a more regular basis and whose involvement with these vintage events bl</w:t>
      </w:r>
      <w:r w:rsidR="00152BD6" w:rsidRPr="00472B9D">
        <w:rPr>
          <w:rFonts w:ascii="Times New Roman" w:hAnsi="Times New Roman" w:cs="Times New Roman"/>
          <w:sz w:val="24"/>
          <w:szCs w:val="24"/>
        </w:rPr>
        <w:t>end and blur with</w:t>
      </w:r>
      <w:r w:rsidR="00162327" w:rsidRPr="00472B9D">
        <w:rPr>
          <w:rFonts w:ascii="Times New Roman" w:hAnsi="Times New Roman" w:cs="Times New Roman"/>
          <w:sz w:val="24"/>
          <w:szCs w:val="24"/>
        </w:rPr>
        <w:t xml:space="preserve"> their</w:t>
      </w:r>
      <w:r w:rsidR="00152BD6" w:rsidRPr="00472B9D">
        <w:rPr>
          <w:rFonts w:ascii="Times New Roman" w:hAnsi="Times New Roman" w:cs="Times New Roman"/>
          <w:sz w:val="24"/>
          <w:szCs w:val="24"/>
        </w:rPr>
        <w:t xml:space="preserve"> everyday li</w:t>
      </w:r>
      <w:r w:rsidR="00162327" w:rsidRPr="00472B9D">
        <w:rPr>
          <w:rFonts w:ascii="Times New Roman" w:hAnsi="Times New Roman" w:cs="Times New Roman"/>
          <w:sz w:val="24"/>
          <w:szCs w:val="24"/>
        </w:rPr>
        <w:t>ves</w:t>
      </w:r>
      <w:r w:rsidR="006B6BDC" w:rsidRPr="00472B9D">
        <w:rPr>
          <w:rFonts w:ascii="Times New Roman" w:hAnsi="Times New Roman" w:cs="Times New Roman"/>
          <w:sz w:val="24"/>
          <w:szCs w:val="24"/>
        </w:rPr>
        <w:t xml:space="preserve">. </w:t>
      </w:r>
    </w:p>
    <w:p w:rsidR="00920913" w:rsidRDefault="006B6BDC" w:rsidP="00775A95">
      <w:pPr>
        <w:spacing w:line="240" w:lineRule="auto"/>
        <w:rPr>
          <w:rFonts w:ascii="Times New Roman" w:hAnsi="Times New Roman" w:cs="Times New Roman"/>
          <w:sz w:val="24"/>
          <w:szCs w:val="24"/>
        </w:rPr>
      </w:pPr>
      <w:r w:rsidRPr="00472B9D">
        <w:rPr>
          <w:rFonts w:ascii="Times New Roman" w:hAnsi="Times New Roman" w:cs="Times New Roman"/>
          <w:sz w:val="24"/>
          <w:szCs w:val="24"/>
        </w:rPr>
        <w:t>T</w:t>
      </w:r>
      <w:r w:rsidR="00EB2959" w:rsidRPr="00472B9D">
        <w:rPr>
          <w:rFonts w:ascii="Times New Roman" w:hAnsi="Times New Roman" w:cs="Times New Roman"/>
          <w:sz w:val="24"/>
          <w:szCs w:val="24"/>
        </w:rPr>
        <w:t xml:space="preserve">hrough </w:t>
      </w:r>
      <w:r w:rsidRPr="00472B9D">
        <w:rPr>
          <w:rFonts w:ascii="Times New Roman" w:hAnsi="Times New Roman" w:cs="Times New Roman"/>
          <w:sz w:val="24"/>
          <w:szCs w:val="24"/>
        </w:rPr>
        <w:t xml:space="preserve">these </w:t>
      </w:r>
      <w:r w:rsidR="00EB2959" w:rsidRPr="00472B9D">
        <w:rPr>
          <w:rFonts w:ascii="Times New Roman" w:hAnsi="Times New Roman" w:cs="Times New Roman"/>
          <w:sz w:val="24"/>
          <w:szCs w:val="24"/>
        </w:rPr>
        <w:t>social context</w:t>
      </w:r>
      <w:r w:rsidR="00152BD6" w:rsidRPr="00472B9D">
        <w:rPr>
          <w:rFonts w:ascii="Times New Roman" w:hAnsi="Times New Roman" w:cs="Times New Roman"/>
          <w:sz w:val="24"/>
          <w:szCs w:val="24"/>
        </w:rPr>
        <w:t xml:space="preserve">s </w:t>
      </w:r>
      <w:r w:rsidR="00D176C0">
        <w:rPr>
          <w:rFonts w:ascii="Times New Roman" w:hAnsi="Times New Roman" w:cs="Times New Roman"/>
          <w:sz w:val="24"/>
          <w:szCs w:val="24"/>
        </w:rPr>
        <w:t xml:space="preserve">people </w:t>
      </w:r>
      <w:r w:rsidRPr="00472B9D">
        <w:rPr>
          <w:rFonts w:ascii="Times New Roman" w:hAnsi="Times New Roman" w:cs="Times New Roman"/>
          <w:sz w:val="24"/>
          <w:szCs w:val="24"/>
        </w:rPr>
        <w:t>o</w:t>
      </w:r>
      <w:r w:rsidR="00D176C0">
        <w:rPr>
          <w:rFonts w:ascii="Times New Roman" w:hAnsi="Times New Roman" w:cs="Times New Roman"/>
          <w:sz w:val="24"/>
          <w:szCs w:val="24"/>
        </w:rPr>
        <w:t>n this scene</w:t>
      </w:r>
      <w:r w:rsidR="00152BD6" w:rsidRPr="00472B9D">
        <w:rPr>
          <w:rFonts w:ascii="Times New Roman" w:hAnsi="Times New Roman" w:cs="Times New Roman"/>
          <w:sz w:val="24"/>
          <w:szCs w:val="24"/>
        </w:rPr>
        <w:t xml:space="preserve"> can be seen either</w:t>
      </w:r>
      <w:r w:rsidR="00EB2959" w:rsidRPr="00472B9D">
        <w:rPr>
          <w:rFonts w:ascii="Times New Roman" w:hAnsi="Times New Roman" w:cs="Times New Roman"/>
          <w:sz w:val="24"/>
          <w:szCs w:val="24"/>
        </w:rPr>
        <w:t xml:space="preserve"> wear</w:t>
      </w:r>
      <w:r w:rsidR="00152BD6" w:rsidRPr="00472B9D">
        <w:rPr>
          <w:rFonts w:ascii="Times New Roman" w:hAnsi="Times New Roman" w:cs="Times New Roman"/>
          <w:sz w:val="24"/>
          <w:szCs w:val="24"/>
        </w:rPr>
        <w:t>ing</w:t>
      </w:r>
      <w:r w:rsidR="00EB2959" w:rsidRPr="00472B9D">
        <w:rPr>
          <w:rFonts w:ascii="Times New Roman" w:hAnsi="Times New Roman" w:cs="Times New Roman"/>
          <w:sz w:val="24"/>
          <w:szCs w:val="24"/>
        </w:rPr>
        <w:t xml:space="preserve"> uniforms or attend</w:t>
      </w:r>
      <w:r w:rsidR="00152BD6" w:rsidRPr="00472B9D">
        <w:rPr>
          <w:rFonts w:ascii="Times New Roman" w:hAnsi="Times New Roman" w:cs="Times New Roman"/>
          <w:sz w:val="24"/>
          <w:szCs w:val="24"/>
        </w:rPr>
        <w:t>ing</w:t>
      </w:r>
      <w:r w:rsidR="00EB2959" w:rsidRPr="00472B9D">
        <w:rPr>
          <w:rFonts w:ascii="Times New Roman" w:hAnsi="Times New Roman" w:cs="Times New Roman"/>
          <w:sz w:val="24"/>
          <w:szCs w:val="24"/>
        </w:rPr>
        <w:t xml:space="preserve"> events where uniforms are worn. One might suggest that they are a </w:t>
      </w:r>
      <w:r w:rsidR="00CD7EEA" w:rsidRPr="00472B9D">
        <w:rPr>
          <w:rFonts w:ascii="Times New Roman" w:hAnsi="Times New Roman" w:cs="Times New Roman"/>
          <w:sz w:val="24"/>
          <w:szCs w:val="24"/>
        </w:rPr>
        <w:t>subcultural group or a mix</w:t>
      </w:r>
      <w:r w:rsidR="00EB2959" w:rsidRPr="00472B9D">
        <w:rPr>
          <w:rFonts w:ascii="Times New Roman" w:hAnsi="Times New Roman" w:cs="Times New Roman"/>
          <w:sz w:val="24"/>
          <w:szCs w:val="24"/>
        </w:rPr>
        <w:t xml:space="preserve">ture of overlapping subcultural groups. There </w:t>
      </w:r>
      <w:r w:rsidR="00D07F9E" w:rsidRPr="00472B9D">
        <w:rPr>
          <w:rFonts w:ascii="Times New Roman" w:hAnsi="Times New Roman" w:cs="Times New Roman"/>
          <w:sz w:val="24"/>
          <w:szCs w:val="24"/>
        </w:rPr>
        <w:t>a</w:t>
      </w:r>
      <w:r w:rsidR="00EB2959" w:rsidRPr="00472B9D">
        <w:rPr>
          <w:rFonts w:ascii="Times New Roman" w:hAnsi="Times New Roman" w:cs="Times New Roman"/>
          <w:sz w:val="24"/>
          <w:szCs w:val="24"/>
        </w:rPr>
        <w:t xml:space="preserve">re connections with examples of recognised </w:t>
      </w:r>
      <w:r w:rsidR="009345F5" w:rsidRPr="00472B9D">
        <w:rPr>
          <w:rFonts w:ascii="Times New Roman" w:hAnsi="Times New Roman" w:cs="Times New Roman"/>
          <w:sz w:val="24"/>
          <w:szCs w:val="24"/>
        </w:rPr>
        <w:t>subcultures from the past like</w:t>
      </w:r>
      <w:r w:rsidR="00CD7EEA" w:rsidRPr="00472B9D">
        <w:rPr>
          <w:rFonts w:ascii="Times New Roman" w:hAnsi="Times New Roman" w:cs="Times New Roman"/>
          <w:sz w:val="24"/>
          <w:szCs w:val="24"/>
        </w:rPr>
        <w:t xml:space="preserve"> Ted</w:t>
      </w:r>
      <w:r w:rsidR="009345F5" w:rsidRPr="00472B9D">
        <w:rPr>
          <w:rFonts w:ascii="Times New Roman" w:hAnsi="Times New Roman" w:cs="Times New Roman"/>
          <w:sz w:val="24"/>
          <w:szCs w:val="24"/>
        </w:rPr>
        <w:t>dy Boys, R</w:t>
      </w:r>
      <w:r w:rsidR="00CD7EEA" w:rsidRPr="00472B9D">
        <w:rPr>
          <w:rFonts w:ascii="Times New Roman" w:hAnsi="Times New Roman" w:cs="Times New Roman"/>
          <w:sz w:val="24"/>
          <w:szCs w:val="24"/>
        </w:rPr>
        <w:t xml:space="preserve">ockers, </w:t>
      </w:r>
      <w:r w:rsidR="009345F5" w:rsidRPr="00472B9D">
        <w:rPr>
          <w:rFonts w:ascii="Times New Roman" w:hAnsi="Times New Roman" w:cs="Times New Roman"/>
          <w:sz w:val="24"/>
          <w:szCs w:val="24"/>
        </w:rPr>
        <w:t>R</w:t>
      </w:r>
      <w:r w:rsidR="008C416E" w:rsidRPr="00472B9D">
        <w:rPr>
          <w:rFonts w:ascii="Times New Roman" w:hAnsi="Times New Roman" w:cs="Times New Roman"/>
          <w:sz w:val="24"/>
          <w:szCs w:val="24"/>
        </w:rPr>
        <w:t>o</w:t>
      </w:r>
      <w:r w:rsidR="00152BD6" w:rsidRPr="00472B9D">
        <w:rPr>
          <w:rFonts w:ascii="Times New Roman" w:hAnsi="Times New Roman" w:cs="Times New Roman"/>
          <w:sz w:val="24"/>
          <w:szCs w:val="24"/>
        </w:rPr>
        <w:t xml:space="preserve">ckabillies, and </w:t>
      </w:r>
      <w:r w:rsidR="009345F5" w:rsidRPr="00472B9D">
        <w:rPr>
          <w:rFonts w:ascii="Times New Roman" w:hAnsi="Times New Roman" w:cs="Times New Roman"/>
          <w:sz w:val="24"/>
          <w:szCs w:val="24"/>
        </w:rPr>
        <w:t>those in S</w:t>
      </w:r>
      <w:r w:rsidR="00CD7EEA" w:rsidRPr="00472B9D">
        <w:rPr>
          <w:rFonts w:ascii="Times New Roman" w:hAnsi="Times New Roman" w:cs="Times New Roman"/>
          <w:sz w:val="24"/>
          <w:szCs w:val="24"/>
        </w:rPr>
        <w:t>wing scene. As such there are preoccupations with certain m</w:t>
      </w:r>
      <w:r w:rsidR="003814A9" w:rsidRPr="00472B9D">
        <w:rPr>
          <w:rFonts w:ascii="Times New Roman" w:hAnsi="Times New Roman" w:cs="Times New Roman"/>
          <w:sz w:val="24"/>
          <w:szCs w:val="24"/>
        </w:rPr>
        <w:t xml:space="preserve">usic, </w:t>
      </w:r>
      <w:r w:rsidR="00BE65A9" w:rsidRPr="00472B9D">
        <w:rPr>
          <w:rFonts w:ascii="Times New Roman" w:hAnsi="Times New Roman" w:cs="Times New Roman"/>
          <w:sz w:val="24"/>
          <w:szCs w:val="24"/>
        </w:rPr>
        <w:t>fashion</w:t>
      </w:r>
      <w:r w:rsidR="00162327" w:rsidRPr="00472B9D">
        <w:rPr>
          <w:rFonts w:ascii="Times New Roman" w:hAnsi="Times New Roman" w:cs="Times New Roman"/>
          <w:sz w:val="24"/>
          <w:szCs w:val="24"/>
        </w:rPr>
        <w:t>s</w:t>
      </w:r>
      <w:r w:rsidR="007F3972" w:rsidRPr="00472B9D">
        <w:rPr>
          <w:rFonts w:ascii="Times New Roman" w:hAnsi="Times New Roman" w:cs="Times New Roman"/>
          <w:sz w:val="24"/>
          <w:szCs w:val="24"/>
        </w:rPr>
        <w:t xml:space="preserve">, </w:t>
      </w:r>
      <w:r w:rsidR="00162327" w:rsidRPr="00472B9D">
        <w:rPr>
          <w:rFonts w:ascii="Times New Roman" w:hAnsi="Times New Roman" w:cs="Times New Roman"/>
          <w:sz w:val="24"/>
          <w:szCs w:val="24"/>
        </w:rPr>
        <w:t>and styles</w:t>
      </w:r>
      <w:r w:rsidR="00CD7EEA" w:rsidRPr="00472B9D">
        <w:rPr>
          <w:rFonts w:ascii="Times New Roman" w:hAnsi="Times New Roman" w:cs="Times New Roman"/>
          <w:sz w:val="24"/>
          <w:szCs w:val="24"/>
        </w:rPr>
        <w:t xml:space="preserve"> and by extension</w:t>
      </w:r>
      <w:r w:rsidR="00EB2959" w:rsidRPr="00472B9D">
        <w:rPr>
          <w:rFonts w:ascii="Times New Roman" w:hAnsi="Times New Roman" w:cs="Times New Roman"/>
          <w:sz w:val="24"/>
          <w:szCs w:val="24"/>
        </w:rPr>
        <w:t xml:space="preserve"> are more distinct e</w:t>
      </w:r>
      <w:r w:rsidR="00BE5B1D">
        <w:rPr>
          <w:rFonts w:ascii="Times New Roman" w:hAnsi="Times New Roman" w:cs="Times New Roman"/>
          <w:sz w:val="24"/>
          <w:szCs w:val="24"/>
        </w:rPr>
        <w:t xml:space="preserve">xpectations and </w:t>
      </w:r>
      <w:r w:rsidR="009345F5" w:rsidRPr="00472B9D">
        <w:rPr>
          <w:rFonts w:ascii="Times New Roman" w:hAnsi="Times New Roman" w:cs="Times New Roman"/>
          <w:sz w:val="24"/>
          <w:szCs w:val="24"/>
        </w:rPr>
        <w:t xml:space="preserve">modes </w:t>
      </w:r>
      <w:r w:rsidR="00CD7EEA" w:rsidRPr="00472B9D">
        <w:rPr>
          <w:rFonts w:ascii="Times New Roman" w:hAnsi="Times New Roman" w:cs="Times New Roman"/>
          <w:sz w:val="24"/>
          <w:szCs w:val="24"/>
        </w:rPr>
        <w:t>of behaviour</w:t>
      </w:r>
      <w:r w:rsidR="00162327" w:rsidRPr="00472B9D">
        <w:rPr>
          <w:rFonts w:ascii="Times New Roman" w:hAnsi="Times New Roman" w:cs="Times New Roman"/>
          <w:sz w:val="24"/>
          <w:szCs w:val="24"/>
        </w:rPr>
        <w:t xml:space="preserve"> within the scene</w:t>
      </w:r>
      <w:r w:rsidR="00CD7EEA" w:rsidRPr="00472B9D">
        <w:rPr>
          <w:rFonts w:ascii="Times New Roman" w:hAnsi="Times New Roman" w:cs="Times New Roman"/>
          <w:sz w:val="24"/>
          <w:szCs w:val="24"/>
        </w:rPr>
        <w:t>.</w:t>
      </w:r>
      <w:r w:rsidR="003814A9" w:rsidRPr="00472B9D">
        <w:rPr>
          <w:rFonts w:ascii="Times New Roman" w:hAnsi="Times New Roman" w:cs="Times New Roman"/>
          <w:sz w:val="24"/>
          <w:szCs w:val="24"/>
        </w:rPr>
        <w:t xml:space="preserve"> </w:t>
      </w:r>
      <w:r w:rsidR="00D07F9E" w:rsidRPr="00472B9D">
        <w:rPr>
          <w:rFonts w:ascii="Times New Roman" w:hAnsi="Times New Roman" w:cs="Times New Roman"/>
          <w:sz w:val="24"/>
          <w:szCs w:val="24"/>
        </w:rPr>
        <w:t xml:space="preserve">There is a significant social scene </w:t>
      </w:r>
      <w:r w:rsidR="007F3972" w:rsidRPr="00472B9D">
        <w:rPr>
          <w:rFonts w:ascii="Times New Roman" w:hAnsi="Times New Roman" w:cs="Times New Roman"/>
          <w:sz w:val="24"/>
          <w:szCs w:val="24"/>
        </w:rPr>
        <w:t xml:space="preserve">in Britain and </w:t>
      </w:r>
      <w:r w:rsidR="00162327" w:rsidRPr="00472B9D">
        <w:rPr>
          <w:rFonts w:ascii="Times New Roman" w:hAnsi="Times New Roman" w:cs="Times New Roman"/>
          <w:sz w:val="24"/>
          <w:szCs w:val="24"/>
        </w:rPr>
        <w:t xml:space="preserve">internationally </w:t>
      </w:r>
      <w:r w:rsidR="00D07F9E" w:rsidRPr="00472B9D">
        <w:rPr>
          <w:rFonts w:ascii="Times New Roman" w:hAnsi="Times New Roman" w:cs="Times New Roman"/>
          <w:sz w:val="24"/>
          <w:szCs w:val="24"/>
        </w:rPr>
        <w:t>that is populated by people from these groups</w:t>
      </w:r>
      <w:r w:rsidR="00162327" w:rsidRPr="00472B9D">
        <w:rPr>
          <w:rFonts w:ascii="Times New Roman" w:hAnsi="Times New Roman" w:cs="Times New Roman"/>
          <w:sz w:val="24"/>
          <w:szCs w:val="24"/>
        </w:rPr>
        <w:t xml:space="preserve"> and one can encounter these living subcultures at a range of </w:t>
      </w:r>
      <w:r w:rsidR="00D07F9E" w:rsidRPr="00472B9D">
        <w:rPr>
          <w:rFonts w:ascii="Times New Roman" w:hAnsi="Times New Roman" w:cs="Times New Roman"/>
          <w:sz w:val="24"/>
          <w:szCs w:val="24"/>
        </w:rPr>
        <w:t>dance classes</w:t>
      </w:r>
      <w:r w:rsidR="00525F5A" w:rsidRPr="00472B9D">
        <w:rPr>
          <w:rFonts w:ascii="Times New Roman" w:hAnsi="Times New Roman" w:cs="Times New Roman"/>
          <w:sz w:val="24"/>
          <w:szCs w:val="24"/>
        </w:rPr>
        <w:t>,</w:t>
      </w:r>
      <w:r w:rsidR="00D07F9E" w:rsidRPr="00472B9D">
        <w:rPr>
          <w:rFonts w:ascii="Times New Roman" w:hAnsi="Times New Roman" w:cs="Times New Roman"/>
          <w:sz w:val="24"/>
          <w:szCs w:val="24"/>
        </w:rPr>
        <w:t xml:space="preserve"> weekly or monthly club nights</w:t>
      </w:r>
      <w:r w:rsidR="00525F5A" w:rsidRPr="00472B9D">
        <w:rPr>
          <w:rFonts w:ascii="Times New Roman" w:hAnsi="Times New Roman" w:cs="Times New Roman"/>
          <w:sz w:val="24"/>
          <w:szCs w:val="24"/>
        </w:rPr>
        <w:t xml:space="preserve"> and </w:t>
      </w:r>
      <w:r w:rsidR="00D07F9E" w:rsidRPr="00472B9D">
        <w:rPr>
          <w:rFonts w:ascii="Times New Roman" w:hAnsi="Times New Roman" w:cs="Times New Roman"/>
          <w:sz w:val="24"/>
          <w:szCs w:val="24"/>
        </w:rPr>
        <w:t>the weekender</w:t>
      </w:r>
      <w:r w:rsidR="00C27F55" w:rsidRPr="00472B9D">
        <w:rPr>
          <w:rFonts w:ascii="Times New Roman" w:hAnsi="Times New Roman" w:cs="Times New Roman"/>
          <w:sz w:val="24"/>
          <w:szCs w:val="24"/>
        </w:rPr>
        <w:t>s</w:t>
      </w:r>
      <w:r w:rsidR="00525F5A" w:rsidRPr="00472B9D">
        <w:rPr>
          <w:rFonts w:ascii="Times New Roman" w:hAnsi="Times New Roman" w:cs="Times New Roman"/>
          <w:sz w:val="24"/>
          <w:szCs w:val="24"/>
        </w:rPr>
        <w:t>, examples of which I</w:t>
      </w:r>
      <w:r w:rsidR="00D07F9E" w:rsidRPr="00472B9D">
        <w:rPr>
          <w:rFonts w:ascii="Times New Roman" w:hAnsi="Times New Roman" w:cs="Times New Roman"/>
          <w:sz w:val="24"/>
          <w:szCs w:val="24"/>
        </w:rPr>
        <w:t xml:space="preserve"> </w:t>
      </w:r>
      <w:r w:rsidR="00BE5B1D" w:rsidRPr="00472B9D">
        <w:rPr>
          <w:rFonts w:ascii="Times New Roman" w:hAnsi="Times New Roman" w:cs="Times New Roman"/>
          <w:sz w:val="24"/>
          <w:szCs w:val="24"/>
        </w:rPr>
        <w:t xml:space="preserve">previously </w:t>
      </w:r>
      <w:r w:rsidR="00D07F9E" w:rsidRPr="00472B9D">
        <w:rPr>
          <w:rFonts w:ascii="Times New Roman" w:hAnsi="Times New Roman" w:cs="Times New Roman"/>
          <w:sz w:val="24"/>
          <w:szCs w:val="24"/>
        </w:rPr>
        <w:t>cited</w:t>
      </w:r>
      <w:r w:rsidR="00162327" w:rsidRPr="00472B9D">
        <w:rPr>
          <w:rFonts w:ascii="Times New Roman" w:hAnsi="Times New Roman" w:cs="Times New Roman"/>
          <w:sz w:val="24"/>
          <w:szCs w:val="24"/>
        </w:rPr>
        <w:t xml:space="preserve">. </w:t>
      </w:r>
    </w:p>
    <w:p w:rsidR="00920913" w:rsidRDefault="00920913" w:rsidP="00775A95">
      <w:pPr>
        <w:spacing w:line="240" w:lineRule="auto"/>
        <w:rPr>
          <w:rFonts w:ascii="Times New Roman" w:hAnsi="Times New Roman" w:cs="Times New Roman"/>
          <w:sz w:val="24"/>
          <w:szCs w:val="24"/>
        </w:rPr>
      </w:pPr>
    </w:p>
    <w:p w:rsidR="00876B11" w:rsidRDefault="00876B11" w:rsidP="00775A95">
      <w:pPr>
        <w:spacing w:line="240" w:lineRule="auto"/>
        <w:rPr>
          <w:rFonts w:ascii="Times New Roman" w:hAnsi="Times New Roman" w:cs="Times New Roman"/>
          <w:sz w:val="24"/>
          <w:szCs w:val="24"/>
        </w:rPr>
      </w:pPr>
    </w:p>
    <w:p w:rsidR="00920913" w:rsidRDefault="002F76D6" w:rsidP="00775A95">
      <w:pPr>
        <w:spacing w:line="240" w:lineRule="auto"/>
        <w:rPr>
          <w:rFonts w:ascii="Times New Roman" w:hAnsi="Times New Roman" w:cs="Times New Roman"/>
          <w:sz w:val="24"/>
          <w:szCs w:val="24"/>
        </w:rPr>
      </w:pPr>
      <w:r>
        <w:rPr>
          <w:rFonts w:ascii="Times New Roman" w:hAnsi="Times New Roman" w:cs="Times New Roman"/>
          <w:noProof/>
          <w:sz w:val="24"/>
          <w:szCs w:val="24"/>
          <w:lang w:eastAsia="en-GB"/>
        </w:rPr>
        <w:lastRenderedPageBreak/>
        <mc:AlternateContent>
          <mc:Choice Requires="wps">
            <w:drawing>
              <wp:anchor distT="0" distB="0" distL="114300" distR="114300" simplePos="0" relativeHeight="251681792" behindDoc="1" locked="0" layoutInCell="1" allowOverlap="1">
                <wp:simplePos x="0" y="0"/>
                <wp:positionH relativeFrom="column">
                  <wp:posOffset>2302510</wp:posOffset>
                </wp:positionH>
                <wp:positionV relativeFrom="paragraph">
                  <wp:posOffset>299085</wp:posOffset>
                </wp:positionV>
                <wp:extent cx="1819910" cy="2173605"/>
                <wp:effectExtent l="0" t="0" r="27940" b="17145"/>
                <wp:wrapTight wrapText="bothSides">
                  <wp:wrapPolygon edited="0">
                    <wp:start x="0" y="0"/>
                    <wp:lineTo x="0" y="21581"/>
                    <wp:lineTo x="21706" y="21581"/>
                    <wp:lineTo x="21706" y="0"/>
                    <wp:lineTo x="0" y="0"/>
                  </wp:wrapPolygon>
                </wp:wrapTight>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19910" cy="217360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D176C0" w:rsidRDefault="00920913" w:rsidP="00D176C0">
                            <w:r w:rsidRPr="00DF65A5">
                              <w:rPr>
                                <w:noProof/>
                                <w:lang w:eastAsia="en-GB"/>
                              </w:rPr>
                              <w:drawing>
                                <wp:inline distT="0" distB="0" distL="0" distR="0">
                                  <wp:extent cx="1647645" cy="2467717"/>
                                  <wp:effectExtent l="0" t="0" r="0" b="8890"/>
                                  <wp:docPr id="34" name="Picture 2" descr="http://sphotos-c.ak.fbcdn.net/hphotos-ak-ash3/600667_429861933772857_1193125120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86" name="Picture 2" descr="http://sphotos-c.ak.fbcdn.net/hphotos-ak-ash3/600667_429861933772857_1193125120_n.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47645" cy="2467717"/>
                                          </a:xfrm>
                                          <a:prstGeom prst="rect">
                                            <a:avLst/>
                                          </a:prstGeom>
                                          <a:noFill/>
                                          <a:extLst/>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8" o:spid="_x0000_s1035" type="#_x0000_t202" style="position:absolute;margin-left:181.3pt;margin-top:23.55pt;width:143.3pt;height:171.15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" fillcolor="white [3201]" strokecolor="white [3212]" strokeweight=".5pt">
                <v:path arrowok="t"/>
                <v:textbox>
                  <w:txbxContent>
                    <w:p w:rsidR="00D176C0" w:rsidRDefault="00920913" w:rsidP="00D176C0">
                      <w:r w:rsidRPr="00DF65A5">
                        <w:rPr>
                          <w:noProof/>
                          <w:lang w:eastAsia="en-GB"/>
                        </w:rPr>
                        <w:drawing>
                          <wp:inline distT="0" distB="0" distL="0" distR="0">
                            <wp:extent cx="1647645" cy="2467717"/>
                            <wp:effectExtent l="0" t="0" r="0" b="8890"/>
                            <wp:docPr id="34" name="Picture 2" descr="http://sphotos-c.ak.fbcdn.net/hphotos-ak-ash3/600667_429861933772857_1193125120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86" name="Picture 2" descr="http://sphotos-c.ak.fbcdn.net/hphotos-ak-ash3/600667_429861933772857_1193125120_n.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47645" cy="2467717"/>
                                    </a:xfrm>
                                    <a:prstGeom prst="rect">
                                      <a:avLst/>
                                    </a:prstGeom>
                                    <a:noFill/>
                                    <a:extLst/>
                                  </pic:spPr>
                                </pic:pic>
                              </a:graphicData>
                            </a:graphic>
                          </wp:inline>
                        </w:drawing>
                      </w:r>
                    </w:p>
                  </w:txbxContent>
                </v:textbox>
                <w10:wrap type="tight"/>
              </v:shape>
            </w:pict>
          </mc:Fallback>
        </mc:AlternateContent>
      </w:r>
    </w:p>
    <w:p w:rsidR="00BD1B38" w:rsidRPr="00472B9D" w:rsidRDefault="002F76D6" w:rsidP="00775A95">
      <w:pPr>
        <w:spacing w:line="240" w:lineRule="auto"/>
        <w:rPr>
          <w:rFonts w:ascii="Times New Roman" w:hAnsi="Times New Roman" w:cs="Times New Roman"/>
          <w:sz w:val="24"/>
          <w:szCs w:val="24"/>
        </w:rPr>
      </w:pPr>
      <w:r>
        <w:rPr>
          <w:rFonts w:ascii="Times New Roman" w:hAnsi="Times New Roman" w:cs="Times New Roman"/>
          <w:noProof/>
          <w:sz w:val="24"/>
          <w:szCs w:val="24"/>
          <w:lang w:eastAsia="en-GB"/>
        </w:rPr>
        <mc:AlternateContent>
          <mc:Choice Requires="wps">
            <w:drawing>
              <wp:anchor distT="0" distB="0" distL="114300" distR="114300" simplePos="0" relativeHeight="251674624" behindDoc="1" locked="0" layoutInCell="1" allowOverlap="1">
                <wp:simplePos x="0" y="0"/>
                <wp:positionH relativeFrom="column">
                  <wp:posOffset>2397760</wp:posOffset>
                </wp:positionH>
                <wp:positionV relativeFrom="paragraph">
                  <wp:posOffset>2138045</wp:posOffset>
                </wp:positionV>
                <wp:extent cx="3545205" cy="350520"/>
                <wp:effectExtent l="0" t="0" r="17145" b="11430"/>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45205" cy="35052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6A4D81" w:rsidRPr="006A4D81" w:rsidRDefault="004138B3" w:rsidP="00876B11">
                            <w:pPr>
                              <w:jc w:val="center"/>
                              <w:rPr>
                                <w:rFonts w:ascii="Times New Roman" w:hAnsi="Times New Roman" w:cs="Times New Roman"/>
                                <w:sz w:val="16"/>
                                <w:szCs w:val="16"/>
                              </w:rPr>
                            </w:pPr>
                            <w:r>
                              <w:rPr>
                                <w:rFonts w:ascii="Times New Roman" w:hAnsi="Times New Roman" w:cs="Times New Roman"/>
                                <w:sz w:val="16"/>
                                <w:szCs w:val="16"/>
                              </w:rPr>
                              <w:t>Fig. 6 Fig. 7 Attendees at The Rhythm Riot (</w:t>
                            </w:r>
                            <w:r w:rsidR="006A4D81" w:rsidRPr="006A4D81">
                              <w:rPr>
                                <w:rFonts w:ascii="Times New Roman" w:hAnsi="Times New Roman" w:cs="Times New Roman"/>
                                <w:sz w:val="16"/>
                                <w:szCs w:val="16"/>
                              </w:rPr>
                              <w:t>facebook.com/RhythmRiotWeekend/photos_stream</w:t>
                            </w:r>
                            <w:r>
                              <w:rPr>
                                <w:rFonts w:ascii="Times New Roman" w:hAnsi="Times New Roman" w:cs="Times New Roman"/>
                                <w:sz w:val="16"/>
                                <w:szCs w:val="16"/>
                              </w:rPr>
                              <w:t>)</w:t>
                            </w:r>
                          </w:p>
                          <w:p w:rsidR="006A4D81" w:rsidRPr="006A4D81" w:rsidRDefault="006A4D81">
                            <w:pPr>
                              <w:rPr>
                                <w:rFonts w:ascii="Times New Roman" w:hAnsi="Times New Roman" w:cs="Times New Roman"/>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7" o:spid="_x0000_s1036" type="#_x0000_t202" style="position:absolute;margin-left:188.8pt;margin-top:168.35pt;width:279.15pt;height:27.6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" fillcolor="white [3201]" strokecolor="white [3212]" strokeweight=".5pt">
                <v:path arrowok="t"/>
                <v:textbox>
                  <w:txbxContent>
                    <w:p w:rsidR="006A4D81" w:rsidRPr="006A4D81" w:rsidRDefault="004138B3" w:rsidP="00876B11">
                      <w:pPr>
                        <w:jc w:val="center"/>
                        <w:rPr>
                          <w:rFonts w:ascii="Times New Roman" w:hAnsi="Times New Roman" w:cs="Times New Roman"/>
                          <w:sz w:val="16"/>
                          <w:szCs w:val="16"/>
                        </w:rPr>
                      </w:pPr>
                      <w:r>
                        <w:rPr>
                          <w:rFonts w:ascii="Times New Roman" w:hAnsi="Times New Roman" w:cs="Times New Roman"/>
                          <w:sz w:val="16"/>
                          <w:szCs w:val="16"/>
                        </w:rPr>
                        <w:t>Fig. 6 Fig. 7 Attendees at The Rhythm Riot (</w:t>
                      </w:r>
                      <w:r w:rsidR="006A4D81" w:rsidRPr="006A4D81">
                        <w:rPr>
                          <w:rFonts w:ascii="Times New Roman" w:hAnsi="Times New Roman" w:cs="Times New Roman"/>
                          <w:sz w:val="16"/>
                          <w:szCs w:val="16"/>
                        </w:rPr>
                        <w:t>facebook.com/RhythmRiotWeekend/photos_stream</w:t>
                      </w:r>
                      <w:r>
                        <w:rPr>
                          <w:rFonts w:ascii="Times New Roman" w:hAnsi="Times New Roman" w:cs="Times New Roman"/>
                          <w:sz w:val="16"/>
                          <w:szCs w:val="16"/>
                        </w:rPr>
                        <w:t>)</w:t>
                      </w:r>
                    </w:p>
                    <w:p w:rsidR="006A4D81" w:rsidRPr="006A4D81" w:rsidRDefault="006A4D81">
                      <w:pPr>
                        <w:rPr>
                          <w:rFonts w:ascii="Times New Roman" w:hAnsi="Times New Roman" w:cs="Times New Roman"/>
                          <w:sz w:val="16"/>
                          <w:szCs w:val="16"/>
                        </w:rPr>
                      </w:pPr>
                    </w:p>
                  </w:txbxContent>
                </v:textbox>
                <w10:wrap type="square"/>
              </v:shape>
            </w:pict>
          </mc:Fallback>
        </mc:AlternateContent>
      </w:r>
      <w:r>
        <w:rPr>
          <w:rFonts w:ascii="Times New Roman" w:hAnsi="Times New Roman" w:cs="Times New Roman"/>
          <w:noProof/>
          <w:sz w:val="24"/>
          <w:szCs w:val="24"/>
          <w:lang w:eastAsia="en-GB"/>
        </w:rPr>
        <mc:AlternateContent>
          <mc:Choice Requires="wps">
            <w:drawing>
              <wp:anchor distT="0" distB="0" distL="114300" distR="114300" simplePos="0" relativeHeight="251682816" behindDoc="0" locked="0" layoutInCell="1" allowOverlap="1">
                <wp:simplePos x="0" y="0"/>
                <wp:positionH relativeFrom="margin">
                  <wp:posOffset>4119880</wp:posOffset>
                </wp:positionH>
                <wp:positionV relativeFrom="paragraph">
                  <wp:posOffset>6985</wp:posOffset>
                </wp:positionV>
                <wp:extent cx="1604010" cy="2173605"/>
                <wp:effectExtent l="0" t="0" r="15240" b="17145"/>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4010" cy="217360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DF65A5" w:rsidRDefault="00DF65A5">
                            <w:r w:rsidRPr="00DF65A5">
                              <w:rPr>
                                <w:noProof/>
                                <w:lang w:eastAsia="en-GB"/>
                              </w:rPr>
                              <w:drawing>
                                <wp:inline distT="0" distB="0" distL="0" distR="0">
                                  <wp:extent cx="1455952" cy="2078966"/>
                                  <wp:effectExtent l="0" t="0" r="0" b="0"/>
                                  <wp:docPr id="33" name="Picture 4" descr="http://sphotos-a.ak.fbcdn.net/hphotos-ak-ash3/46931_429862083772842_1892440782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88" name="Picture 4" descr="http://sphotos-a.ak.fbcdn.net/hphotos-ak-ash3/46931_429862083772842_1892440782_n.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61698" cy="2087171"/>
                                          </a:xfrm>
                                          <a:prstGeom prst="rect">
                                            <a:avLst/>
                                          </a:prstGeom>
                                          <a:noFill/>
                                          <a:extLst/>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9" o:spid="_x0000_s1037" type="#_x0000_t202" style="position:absolute;margin-left:324.4pt;margin-top:.55pt;width:126.3pt;height:171.15pt;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" fillcolor="white [3201]" strokecolor="white [3212]" strokeweight=".5pt">
                <v:path arrowok="t"/>
                <v:textbox>
                  <w:txbxContent>
                    <w:p w:rsidR="00DF65A5" w:rsidRDefault="00DF65A5">
                      <w:r w:rsidRPr="00DF65A5">
                        <w:rPr>
                          <w:noProof/>
                          <w:lang w:eastAsia="en-GB"/>
                        </w:rPr>
                        <w:drawing>
                          <wp:inline distT="0" distB="0" distL="0" distR="0">
                            <wp:extent cx="1455952" cy="2078966"/>
                            <wp:effectExtent l="0" t="0" r="0" b="0"/>
                            <wp:docPr id="33" name="Picture 4" descr="http://sphotos-a.ak.fbcdn.net/hphotos-ak-ash3/46931_429862083772842_1892440782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88" name="Picture 4" descr="http://sphotos-a.ak.fbcdn.net/hphotos-ak-ash3/46931_429862083772842_1892440782_n.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61698" cy="2087171"/>
                                    </a:xfrm>
                                    <a:prstGeom prst="rect">
                                      <a:avLst/>
                                    </a:prstGeom>
                                    <a:noFill/>
                                    <a:extLst/>
                                  </pic:spPr>
                                </pic:pic>
                              </a:graphicData>
                            </a:graphic>
                          </wp:inline>
                        </w:drawing>
                      </w:r>
                    </w:p>
                  </w:txbxContent>
                </v:textbox>
                <w10:wrap type="square" anchorx="margin"/>
              </v:shape>
            </w:pict>
          </mc:Fallback>
        </mc:AlternateContent>
      </w:r>
      <w:r w:rsidR="00162327" w:rsidRPr="00472B9D">
        <w:rPr>
          <w:rFonts w:ascii="Times New Roman" w:hAnsi="Times New Roman" w:cs="Times New Roman"/>
          <w:sz w:val="24"/>
          <w:szCs w:val="24"/>
        </w:rPr>
        <w:t>These are groups</w:t>
      </w:r>
      <w:r w:rsidR="00D07F9E" w:rsidRPr="00472B9D">
        <w:rPr>
          <w:rFonts w:ascii="Times New Roman" w:hAnsi="Times New Roman" w:cs="Times New Roman"/>
          <w:sz w:val="24"/>
          <w:szCs w:val="24"/>
        </w:rPr>
        <w:t xml:space="preserve"> </w:t>
      </w:r>
      <w:r w:rsidR="00162327" w:rsidRPr="00472B9D">
        <w:rPr>
          <w:rFonts w:ascii="Times New Roman" w:hAnsi="Times New Roman" w:cs="Times New Roman"/>
          <w:sz w:val="24"/>
          <w:szCs w:val="24"/>
        </w:rPr>
        <w:t xml:space="preserve">of people </w:t>
      </w:r>
      <w:r w:rsidR="009D2181" w:rsidRPr="00472B9D">
        <w:rPr>
          <w:rFonts w:ascii="Times New Roman" w:hAnsi="Times New Roman" w:cs="Times New Roman"/>
          <w:sz w:val="24"/>
          <w:szCs w:val="24"/>
        </w:rPr>
        <w:t xml:space="preserve">part of </w:t>
      </w:r>
      <w:r w:rsidR="00162327" w:rsidRPr="00472B9D">
        <w:rPr>
          <w:rFonts w:ascii="Times New Roman" w:hAnsi="Times New Roman" w:cs="Times New Roman"/>
          <w:sz w:val="24"/>
          <w:szCs w:val="24"/>
        </w:rPr>
        <w:t>whose identity is explicitly linked to the subcultural movements which emerged in the years around</w:t>
      </w:r>
      <w:r w:rsidR="003B3499" w:rsidRPr="00472B9D">
        <w:rPr>
          <w:rFonts w:ascii="Times New Roman" w:hAnsi="Times New Roman" w:cs="Times New Roman"/>
          <w:sz w:val="24"/>
          <w:szCs w:val="24"/>
        </w:rPr>
        <w:t xml:space="preserve"> and immediately after</w:t>
      </w:r>
      <w:r w:rsidR="00162327" w:rsidRPr="00472B9D">
        <w:rPr>
          <w:rFonts w:ascii="Times New Roman" w:hAnsi="Times New Roman" w:cs="Times New Roman"/>
          <w:sz w:val="24"/>
          <w:szCs w:val="24"/>
        </w:rPr>
        <w:t xml:space="preserve"> the Second World War. </w:t>
      </w:r>
      <w:r w:rsidR="00142915" w:rsidRPr="00472B9D">
        <w:rPr>
          <w:rFonts w:ascii="Times New Roman" w:hAnsi="Times New Roman" w:cs="Times New Roman"/>
          <w:sz w:val="24"/>
          <w:szCs w:val="24"/>
        </w:rPr>
        <w:t xml:space="preserve"> </w:t>
      </w:r>
      <w:r w:rsidR="00BE5B1D" w:rsidRPr="00472B9D">
        <w:rPr>
          <w:rFonts w:ascii="Times New Roman" w:hAnsi="Times New Roman" w:cs="Times New Roman"/>
          <w:sz w:val="24"/>
          <w:szCs w:val="24"/>
        </w:rPr>
        <w:t xml:space="preserve">I would argue </w:t>
      </w:r>
      <w:r w:rsidR="00BE5B1D">
        <w:rPr>
          <w:rFonts w:ascii="Times New Roman" w:hAnsi="Times New Roman" w:cs="Times New Roman"/>
          <w:sz w:val="24"/>
          <w:szCs w:val="24"/>
        </w:rPr>
        <w:t>that t</w:t>
      </w:r>
      <w:r w:rsidR="00162327" w:rsidRPr="00472B9D">
        <w:rPr>
          <w:rFonts w:ascii="Times New Roman" w:hAnsi="Times New Roman" w:cs="Times New Roman"/>
          <w:sz w:val="24"/>
          <w:szCs w:val="24"/>
        </w:rPr>
        <w:t>he presence of military uniforms within the contexts of these social spaces is more complex and more interesting than t</w:t>
      </w:r>
      <w:r w:rsidR="004B6166">
        <w:rPr>
          <w:rFonts w:ascii="Times New Roman" w:hAnsi="Times New Roman" w:cs="Times New Roman"/>
          <w:sz w:val="24"/>
          <w:szCs w:val="24"/>
        </w:rPr>
        <w:t>hat of the one off fancy dress type</w:t>
      </w:r>
      <w:r w:rsidR="00162327" w:rsidRPr="00472B9D">
        <w:rPr>
          <w:rFonts w:ascii="Times New Roman" w:hAnsi="Times New Roman" w:cs="Times New Roman"/>
          <w:sz w:val="24"/>
          <w:szCs w:val="24"/>
        </w:rPr>
        <w:t xml:space="preserve"> event such as the Blitz Party.</w:t>
      </w:r>
      <w:r w:rsidR="008D1889" w:rsidRPr="00472B9D">
        <w:rPr>
          <w:rFonts w:ascii="Times New Roman" w:hAnsi="Times New Roman" w:cs="Times New Roman"/>
          <w:sz w:val="24"/>
          <w:szCs w:val="24"/>
        </w:rPr>
        <w:t xml:space="preserve"> Firstly, the majority of people in this </w:t>
      </w:r>
      <w:r w:rsidR="00142915" w:rsidRPr="00472B9D">
        <w:rPr>
          <w:rFonts w:ascii="Times New Roman" w:hAnsi="Times New Roman" w:cs="Times New Roman"/>
          <w:sz w:val="24"/>
          <w:szCs w:val="24"/>
        </w:rPr>
        <w:t>environment</w:t>
      </w:r>
      <w:r w:rsidR="008D1889" w:rsidRPr="00472B9D">
        <w:rPr>
          <w:rFonts w:ascii="Times New Roman" w:hAnsi="Times New Roman" w:cs="Times New Roman"/>
          <w:sz w:val="24"/>
          <w:szCs w:val="24"/>
        </w:rPr>
        <w:t xml:space="preserve"> are people for whom the engagement with the scene, and therefore the music, fashion</w:t>
      </w:r>
      <w:r w:rsidR="00BE5B1D">
        <w:rPr>
          <w:rFonts w:ascii="Times New Roman" w:hAnsi="Times New Roman" w:cs="Times New Roman"/>
          <w:sz w:val="24"/>
          <w:szCs w:val="24"/>
        </w:rPr>
        <w:t xml:space="preserve"> and leisure activities is</w:t>
      </w:r>
      <w:r w:rsidR="009D773B" w:rsidRPr="00472B9D">
        <w:rPr>
          <w:rFonts w:ascii="Times New Roman" w:hAnsi="Times New Roman" w:cs="Times New Roman"/>
          <w:sz w:val="24"/>
          <w:szCs w:val="24"/>
        </w:rPr>
        <w:t xml:space="preserve"> more</w:t>
      </w:r>
      <w:r w:rsidR="008D1889" w:rsidRPr="00472B9D">
        <w:rPr>
          <w:rFonts w:ascii="Times New Roman" w:hAnsi="Times New Roman" w:cs="Times New Roman"/>
          <w:sz w:val="24"/>
          <w:szCs w:val="24"/>
        </w:rPr>
        <w:t xml:space="preserve"> than a one off </w:t>
      </w:r>
      <w:r w:rsidR="0044452A" w:rsidRPr="00472B9D">
        <w:rPr>
          <w:rFonts w:ascii="Times New Roman" w:hAnsi="Times New Roman" w:cs="Times New Roman"/>
          <w:sz w:val="24"/>
          <w:szCs w:val="24"/>
        </w:rPr>
        <w:t xml:space="preserve">or an irregular </w:t>
      </w:r>
      <w:r w:rsidR="008D1889" w:rsidRPr="00472B9D">
        <w:rPr>
          <w:rFonts w:ascii="Times New Roman" w:hAnsi="Times New Roman" w:cs="Times New Roman"/>
          <w:sz w:val="24"/>
          <w:szCs w:val="24"/>
        </w:rPr>
        <w:t xml:space="preserve">attendance </w:t>
      </w:r>
      <w:r w:rsidR="0044452A" w:rsidRPr="00472B9D">
        <w:rPr>
          <w:rFonts w:ascii="Times New Roman" w:hAnsi="Times New Roman" w:cs="Times New Roman"/>
          <w:sz w:val="24"/>
          <w:szCs w:val="24"/>
        </w:rPr>
        <w:t>to</w:t>
      </w:r>
      <w:r w:rsidR="008D1889" w:rsidRPr="00472B9D">
        <w:rPr>
          <w:rFonts w:ascii="Times New Roman" w:hAnsi="Times New Roman" w:cs="Times New Roman"/>
          <w:sz w:val="24"/>
          <w:szCs w:val="24"/>
        </w:rPr>
        <w:t xml:space="preserve"> a party. </w:t>
      </w:r>
      <w:r w:rsidR="0044452A" w:rsidRPr="00472B9D">
        <w:rPr>
          <w:rFonts w:ascii="Times New Roman" w:hAnsi="Times New Roman" w:cs="Times New Roman"/>
          <w:sz w:val="24"/>
          <w:szCs w:val="24"/>
        </w:rPr>
        <w:t xml:space="preserve">There is investment of time, money and energy in many aspects. We see people who spend time listening </w:t>
      </w:r>
      <w:r w:rsidR="00506867" w:rsidRPr="00472B9D">
        <w:rPr>
          <w:rFonts w:ascii="Times New Roman" w:hAnsi="Times New Roman" w:cs="Times New Roman"/>
          <w:sz w:val="24"/>
          <w:szCs w:val="24"/>
        </w:rPr>
        <w:t xml:space="preserve">to </w:t>
      </w:r>
      <w:r w:rsidR="0044452A" w:rsidRPr="00472B9D">
        <w:rPr>
          <w:rFonts w:ascii="Times New Roman" w:hAnsi="Times New Roman" w:cs="Times New Roman"/>
          <w:sz w:val="24"/>
          <w:szCs w:val="24"/>
        </w:rPr>
        <w:t>the music, learning to dance the appropriate styles, committing to weekend</w:t>
      </w:r>
      <w:r w:rsidR="00C27F55" w:rsidRPr="00472B9D">
        <w:rPr>
          <w:rFonts w:ascii="Times New Roman" w:hAnsi="Times New Roman" w:cs="Times New Roman"/>
          <w:sz w:val="24"/>
          <w:szCs w:val="24"/>
        </w:rPr>
        <w:t xml:space="preserve">ers </w:t>
      </w:r>
      <w:r w:rsidR="0044452A" w:rsidRPr="00472B9D">
        <w:rPr>
          <w:rFonts w:ascii="Times New Roman" w:hAnsi="Times New Roman" w:cs="Times New Roman"/>
          <w:sz w:val="24"/>
          <w:szCs w:val="24"/>
        </w:rPr>
        <w:t xml:space="preserve">to which they might travel substantial distances. There is investment for many in appropriate clothes, </w:t>
      </w:r>
      <w:r w:rsidR="009D773B" w:rsidRPr="00472B9D">
        <w:rPr>
          <w:rFonts w:ascii="Times New Roman" w:hAnsi="Times New Roman" w:cs="Times New Roman"/>
          <w:sz w:val="24"/>
          <w:szCs w:val="24"/>
        </w:rPr>
        <w:t xml:space="preserve">music, even </w:t>
      </w:r>
      <w:r w:rsidR="0044452A" w:rsidRPr="00472B9D">
        <w:rPr>
          <w:rFonts w:ascii="Times New Roman" w:hAnsi="Times New Roman" w:cs="Times New Roman"/>
          <w:sz w:val="24"/>
          <w:szCs w:val="24"/>
        </w:rPr>
        <w:t>cars and furnishings. Within this scene as with any other there are levels of imm</w:t>
      </w:r>
      <w:r w:rsidR="009D773B" w:rsidRPr="00472B9D">
        <w:rPr>
          <w:rFonts w:ascii="Times New Roman" w:hAnsi="Times New Roman" w:cs="Times New Roman"/>
          <w:sz w:val="24"/>
          <w:szCs w:val="24"/>
        </w:rPr>
        <w:t xml:space="preserve">ersion and perceived commitment and conceptions of authenticity. </w:t>
      </w:r>
      <w:r w:rsidR="00F8582D" w:rsidRPr="00472B9D">
        <w:rPr>
          <w:rFonts w:ascii="Times New Roman" w:hAnsi="Times New Roman" w:cs="Times New Roman"/>
          <w:sz w:val="24"/>
          <w:szCs w:val="24"/>
        </w:rPr>
        <w:t>Fundamentally</w:t>
      </w:r>
      <w:r w:rsidR="00BE5B1D">
        <w:rPr>
          <w:rFonts w:ascii="Times New Roman" w:hAnsi="Times New Roman" w:cs="Times New Roman"/>
          <w:sz w:val="24"/>
          <w:szCs w:val="24"/>
        </w:rPr>
        <w:t>,</w:t>
      </w:r>
      <w:r w:rsidR="00F8582D" w:rsidRPr="00472B9D">
        <w:rPr>
          <w:rFonts w:ascii="Times New Roman" w:hAnsi="Times New Roman" w:cs="Times New Roman"/>
          <w:sz w:val="24"/>
          <w:szCs w:val="24"/>
        </w:rPr>
        <w:t xml:space="preserve"> t</w:t>
      </w:r>
      <w:r w:rsidR="009D773B" w:rsidRPr="00472B9D">
        <w:rPr>
          <w:rFonts w:ascii="Times New Roman" w:hAnsi="Times New Roman" w:cs="Times New Roman"/>
          <w:sz w:val="24"/>
          <w:szCs w:val="24"/>
        </w:rPr>
        <w:t>he conception of authenticity here is</w:t>
      </w:r>
      <w:r w:rsidR="00F8582D" w:rsidRPr="00472B9D">
        <w:rPr>
          <w:rFonts w:ascii="Times New Roman" w:hAnsi="Times New Roman" w:cs="Times New Roman"/>
          <w:sz w:val="24"/>
          <w:szCs w:val="24"/>
        </w:rPr>
        <w:t xml:space="preserve"> somewhat</w:t>
      </w:r>
      <w:r w:rsidR="009D773B" w:rsidRPr="00472B9D">
        <w:rPr>
          <w:rFonts w:ascii="Times New Roman" w:hAnsi="Times New Roman" w:cs="Times New Roman"/>
          <w:sz w:val="24"/>
          <w:szCs w:val="24"/>
        </w:rPr>
        <w:t xml:space="preserve"> problematic. The postmodern age has, for many, rendered ideas of authenticity redundant and many considerations of contemporary subcultural movements address the pastiche</w:t>
      </w:r>
      <w:r w:rsidR="0082021F" w:rsidRPr="00472B9D">
        <w:rPr>
          <w:rFonts w:ascii="Times New Roman" w:hAnsi="Times New Roman" w:cs="Times New Roman"/>
          <w:sz w:val="24"/>
          <w:szCs w:val="24"/>
        </w:rPr>
        <w:t xml:space="preserve"> </w:t>
      </w:r>
      <w:r w:rsidR="009D773B" w:rsidRPr="00472B9D">
        <w:rPr>
          <w:rFonts w:ascii="Times New Roman" w:hAnsi="Times New Roman" w:cs="Times New Roman"/>
          <w:sz w:val="24"/>
          <w:szCs w:val="24"/>
        </w:rPr>
        <w:t>and bricolage nature of their style</w:t>
      </w:r>
      <w:r w:rsidR="00D47035">
        <w:rPr>
          <w:rFonts w:ascii="Times New Roman" w:hAnsi="Times New Roman" w:cs="Times New Roman"/>
          <w:sz w:val="24"/>
          <w:szCs w:val="24"/>
        </w:rPr>
        <w:t xml:space="preserve"> </w:t>
      </w:r>
      <w:r w:rsidR="00D47035" w:rsidRPr="00472B9D">
        <w:rPr>
          <w:rFonts w:ascii="Times New Roman" w:hAnsi="Times New Roman" w:cs="Times New Roman"/>
          <w:sz w:val="24"/>
          <w:szCs w:val="24"/>
        </w:rPr>
        <w:t>(Muggleton,</w:t>
      </w:r>
      <w:r w:rsidR="005F7733">
        <w:rPr>
          <w:rFonts w:ascii="Times New Roman" w:hAnsi="Times New Roman" w:cs="Times New Roman"/>
          <w:sz w:val="24"/>
          <w:szCs w:val="24"/>
        </w:rPr>
        <w:t xml:space="preserve"> </w:t>
      </w:r>
      <w:r w:rsidR="00D47035" w:rsidRPr="00472B9D">
        <w:rPr>
          <w:rFonts w:ascii="Times New Roman" w:hAnsi="Times New Roman" w:cs="Times New Roman"/>
          <w:sz w:val="24"/>
          <w:szCs w:val="24"/>
        </w:rPr>
        <w:t>1997)</w:t>
      </w:r>
      <w:r w:rsidR="009D773B" w:rsidRPr="00472B9D">
        <w:rPr>
          <w:rFonts w:ascii="Times New Roman" w:hAnsi="Times New Roman" w:cs="Times New Roman"/>
          <w:sz w:val="24"/>
          <w:szCs w:val="24"/>
        </w:rPr>
        <w:t xml:space="preserve">. In the context which </w:t>
      </w:r>
      <w:r w:rsidR="00BE5B1D">
        <w:rPr>
          <w:rFonts w:ascii="Times New Roman" w:hAnsi="Times New Roman" w:cs="Times New Roman"/>
          <w:sz w:val="24"/>
          <w:szCs w:val="24"/>
        </w:rPr>
        <w:t>this paper focusses on</w:t>
      </w:r>
      <w:r w:rsidR="009D773B" w:rsidRPr="00472B9D">
        <w:rPr>
          <w:rFonts w:ascii="Times New Roman" w:hAnsi="Times New Roman" w:cs="Times New Roman"/>
          <w:sz w:val="24"/>
          <w:szCs w:val="24"/>
        </w:rPr>
        <w:t xml:space="preserve"> there is this element of pastiche but also, arguably, a fuller</w:t>
      </w:r>
      <w:r w:rsidR="009D773B" w:rsidRPr="00472B9D">
        <w:rPr>
          <w:rFonts w:ascii="Times New Roman" w:hAnsi="Times New Roman" w:cs="Times New Roman"/>
          <w:i/>
          <w:sz w:val="24"/>
          <w:szCs w:val="24"/>
        </w:rPr>
        <w:t xml:space="preserve"> attempt</w:t>
      </w:r>
      <w:r w:rsidR="009D773B" w:rsidRPr="00472B9D">
        <w:rPr>
          <w:rFonts w:ascii="Times New Roman" w:hAnsi="Times New Roman" w:cs="Times New Roman"/>
          <w:sz w:val="24"/>
          <w:szCs w:val="24"/>
        </w:rPr>
        <w:t xml:space="preserve"> to </w:t>
      </w:r>
      <w:r w:rsidR="001F4EF8" w:rsidRPr="00472B9D">
        <w:rPr>
          <w:rFonts w:ascii="Times New Roman" w:hAnsi="Times New Roman" w:cs="Times New Roman"/>
          <w:sz w:val="24"/>
          <w:szCs w:val="24"/>
        </w:rPr>
        <w:t xml:space="preserve">continue and to </w:t>
      </w:r>
      <w:r w:rsidR="009D773B" w:rsidRPr="00472B9D">
        <w:rPr>
          <w:rFonts w:ascii="Times New Roman" w:hAnsi="Times New Roman" w:cs="Times New Roman"/>
          <w:sz w:val="24"/>
          <w:szCs w:val="24"/>
        </w:rPr>
        <w:t>replicate directly a style from a prior age rather than a</w:t>
      </w:r>
      <w:r w:rsidR="005B5355" w:rsidRPr="00472B9D">
        <w:rPr>
          <w:rFonts w:ascii="Times New Roman" w:hAnsi="Times New Roman" w:cs="Times New Roman"/>
          <w:sz w:val="24"/>
          <w:szCs w:val="24"/>
        </w:rPr>
        <w:t xml:space="preserve"> </w:t>
      </w:r>
      <w:r w:rsidR="004F2734" w:rsidRPr="00472B9D">
        <w:rPr>
          <w:rFonts w:ascii="Times New Roman" w:hAnsi="Times New Roman" w:cs="Times New Roman"/>
          <w:sz w:val="24"/>
          <w:szCs w:val="24"/>
        </w:rPr>
        <w:t>‘cannibalisation’ (</w:t>
      </w:r>
      <w:r w:rsidR="00472B9D" w:rsidRPr="00472B9D">
        <w:rPr>
          <w:rFonts w:ascii="Times New Roman" w:hAnsi="Times New Roman" w:cs="Times New Roman"/>
          <w:sz w:val="24"/>
          <w:szCs w:val="24"/>
        </w:rPr>
        <w:t>Barker 2008</w:t>
      </w:r>
      <w:r w:rsidR="0082021F" w:rsidRPr="00472B9D">
        <w:rPr>
          <w:rFonts w:ascii="Times New Roman" w:hAnsi="Times New Roman" w:cs="Times New Roman"/>
          <w:sz w:val="24"/>
          <w:szCs w:val="24"/>
        </w:rPr>
        <w:t>:</w:t>
      </w:r>
      <w:r w:rsidR="00472B9D" w:rsidRPr="00472B9D">
        <w:rPr>
          <w:rFonts w:ascii="Times New Roman" w:hAnsi="Times New Roman" w:cs="Times New Roman"/>
          <w:sz w:val="24"/>
          <w:szCs w:val="24"/>
        </w:rPr>
        <w:t xml:space="preserve"> </w:t>
      </w:r>
      <w:r w:rsidR="0082021F" w:rsidRPr="00472B9D">
        <w:rPr>
          <w:rFonts w:ascii="Times New Roman" w:hAnsi="Times New Roman" w:cs="Times New Roman"/>
          <w:sz w:val="24"/>
          <w:szCs w:val="24"/>
        </w:rPr>
        <w:t>428</w:t>
      </w:r>
      <w:r w:rsidR="004F2734" w:rsidRPr="00472B9D">
        <w:rPr>
          <w:rFonts w:ascii="Times New Roman" w:hAnsi="Times New Roman" w:cs="Times New Roman"/>
          <w:sz w:val="24"/>
          <w:szCs w:val="24"/>
        </w:rPr>
        <w:t>) and</w:t>
      </w:r>
      <w:r w:rsidR="005B5355" w:rsidRPr="00472B9D">
        <w:rPr>
          <w:rFonts w:ascii="Times New Roman" w:hAnsi="Times New Roman" w:cs="Times New Roman"/>
          <w:sz w:val="24"/>
          <w:szCs w:val="24"/>
        </w:rPr>
        <w:t xml:space="preserve"> accumulation of a range of styles</w:t>
      </w:r>
      <w:r w:rsidR="001F4EF8" w:rsidRPr="00472B9D">
        <w:rPr>
          <w:rFonts w:ascii="Times New Roman" w:hAnsi="Times New Roman" w:cs="Times New Roman"/>
          <w:sz w:val="24"/>
          <w:szCs w:val="24"/>
        </w:rPr>
        <w:t xml:space="preserve"> redolent of so many </w:t>
      </w:r>
      <w:r w:rsidR="00F8582D" w:rsidRPr="00472B9D">
        <w:rPr>
          <w:rFonts w:ascii="Times New Roman" w:hAnsi="Times New Roman" w:cs="Times New Roman"/>
          <w:sz w:val="24"/>
          <w:szCs w:val="24"/>
        </w:rPr>
        <w:t xml:space="preserve">other contemporary </w:t>
      </w:r>
      <w:r w:rsidR="001F4EF8" w:rsidRPr="00472B9D">
        <w:rPr>
          <w:rFonts w:ascii="Times New Roman" w:hAnsi="Times New Roman" w:cs="Times New Roman"/>
          <w:sz w:val="24"/>
          <w:szCs w:val="24"/>
        </w:rPr>
        <w:t>subcultural groups</w:t>
      </w:r>
      <w:r w:rsidR="005B5355" w:rsidRPr="00472B9D">
        <w:rPr>
          <w:rFonts w:ascii="Times New Roman" w:hAnsi="Times New Roman" w:cs="Times New Roman"/>
          <w:sz w:val="24"/>
          <w:szCs w:val="24"/>
        </w:rPr>
        <w:t xml:space="preserve">.  </w:t>
      </w:r>
      <w:r w:rsidR="00BE5B1D">
        <w:rPr>
          <w:rFonts w:ascii="Times New Roman" w:hAnsi="Times New Roman" w:cs="Times New Roman"/>
          <w:sz w:val="24"/>
          <w:szCs w:val="24"/>
        </w:rPr>
        <w:t>W</w:t>
      </w:r>
      <w:r w:rsidR="005B5355" w:rsidRPr="00472B9D">
        <w:rPr>
          <w:rFonts w:ascii="Times New Roman" w:hAnsi="Times New Roman" w:cs="Times New Roman"/>
          <w:sz w:val="24"/>
          <w:szCs w:val="24"/>
        </w:rPr>
        <w:t>ithin this scene</w:t>
      </w:r>
      <w:r w:rsidR="001F4EF8" w:rsidRPr="00472B9D">
        <w:rPr>
          <w:rFonts w:ascii="Times New Roman" w:hAnsi="Times New Roman" w:cs="Times New Roman"/>
          <w:sz w:val="24"/>
          <w:szCs w:val="24"/>
        </w:rPr>
        <w:t>, as with any subcultural group,</w:t>
      </w:r>
      <w:r w:rsidR="005B5355" w:rsidRPr="00472B9D">
        <w:rPr>
          <w:rFonts w:ascii="Times New Roman" w:hAnsi="Times New Roman" w:cs="Times New Roman"/>
          <w:sz w:val="24"/>
          <w:szCs w:val="24"/>
        </w:rPr>
        <w:t xml:space="preserve"> there are issues of authenticity at stake.</w:t>
      </w:r>
      <w:r w:rsidR="00BE5B1D">
        <w:rPr>
          <w:rFonts w:ascii="Times New Roman" w:hAnsi="Times New Roman" w:cs="Times New Roman"/>
          <w:sz w:val="24"/>
          <w:szCs w:val="24"/>
        </w:rPr>
        <w:t xml:space="preserve"> Sociologist</w:t>
      </w:r>
      <w:r w:rsidR="005B5355" w:rsidRPr="00472B9D">
        <w:rPr>
          <w:rFonts w:ascii="Times New Roman" w:hAnsi="Times New Roman" w:cs="Times New Roman"/>
          <w:sz w:val="24"/>
          <w:szCs w:val="24"/>
        </w:rPr>
        <w:t xml:space="preserve"> Sarah Thornton, drawing on </w:t>
      </w:r>
      <w:r w:rsidR="00BE5B1D">
        <w:rPr>
          <w:rFonts w:ascii="Times New Roman" w:hAnsi="Times New Roman" w:cs="Times New Roman"/>
          <w:sz w:val="24"/>
          <w:szCs w:val="24"/>
        </w:rPr>
        <w:t xml:space="preserve">Pierre </w:t>
      </w:r>
      <w:r w:rsidR="005B5355" w:rsidRPr="00472B9D">
        <w:rPr>
          <w:rFonts w:ascii="Times New Roman" w:hAnsi="Times New Roman" w:cs="Times New Roman"/>
          <w:sz w:val="24"/>
          <w:szCs w:val="24"/>
        </w:rPr>
        <w:t>Bourdieu</w:t>
      </w:r>
      <w:r w:rsidR="008E241F" w:rsidRPr="00472B9D">
        <w:rPr>
          <w:rFonts w:ascii="Times New Roman" w:hAnsi="Times New Roman" w:cs="Times New Roman"/>
          <w:sz w:val="24"/>
          <w:szCs w:val="24"/>
        </w:rPr>
        <w:t>’s idea of cultural capital</w:t>
      </w:r>
      <w:r w:rsidR="0082021F" w:rsidRPr="00472B9D">
        <w:rPr>
          <w:rFonts w:ascii="Times New Roman" w:hAnsi="Times New Roman" w:cs="Times New Roman"/>
          <w:sz w:val="24"/>
          <w:szCs w:val="24"/>
        </w:rPr>
        <w:t xml:space="preserve"> (</w:t>
      </w:r>
      <w:r w:rsidR="00472B9D" w:rsidRPr="00472B9D">
        <w:rPr>
          <w:rFonts w:ascii="Times New Roman" w:hAnsi="Times New Roman" w:cs="Times New Roman"/>
          <w:sz w:val="24"/>
          <w:szCs w:val="24"/>
        </w:rPr>
        <w:t>1</w:t>
      </w:r>
      <w:r w:rsidR="0082021F" w:rsidRPr="00472B9D">
        <w:rPr>
          <w:rFonts w:ascii="Times New Roman" w:hAnsi="Times New Roman" w:cs="Times New Roman"/>
          <w:sz w:val="24"/>
          <w:szCs w:val="24"/>
        </w:rPr>
        <w:t xml:space="preserve">995) </w:t>
      </w:r>
      <w:r w:rsidR="008E241F" w:rsidRPr="00472B9D">
        <w:rPr>
          <w:rFonts w:ascii="Times New Roman" w:hAnsi="Times New Roman" w:cs="Times New Roman"/>
          <w:sz w:val="24"/>
          <w:szCs w:val="24"/>
        </w:rPr>
        <w:t xml:space="preserve">proposed the idea of </w:t>
      </w:r>
      <w:r w:rsidR="005B5355" w:rsidRPr="00472B9D">
        <w:rPr>
          <w:rFonts w:ascii="Times New Roman" w:hAnsi="Times New Roman" w:cs="Times New Roman"/>
          <w:sz w:val="24"/>
          <w:szCs w:val="24"/>
        </w:rPr>
        <w:t>subcultura</w:t>
      </w:r>
      <w:r w:rsidR="008E241F" w:rsidRPr="00472B9D">
        <w:rPr>
          <w:rFonts w:ascii="Times New Roman" w:hAnsi="Times New Roman" w:cs="Times New Roman"/>
          <w:sz w:val="24"/>
          <w:szCs w:val="24"/>
        </w:rPr>
        <w:t>l capital when addressing the club culture subculture</w:t>
      </w:r>
      <w:r w:rsidR="00BE5B1D">
        <w:rPr>
          <w:rFonts w:ascii="Times New Roman" w:hAnsi="Times New Roman" w:cs="Times New Roman"/>
          <w:sz w:val="24"/>
          <w:szCs w:val="24"/>
        </w:rPr>
        <w:t xml:space="preserve"> which was the focus of her</w:t>
      </w:r>
      <w:r w:rsidR="008E241F" w:rsidRPr="00472B9D">
        <w:rPr>
          <w:rFonts w:ascii="Times New Roman" w:hAnsi="Times New Roman" w:cs="Times New Roman"/>
          <w:sz w:val="24"/>
          <w:szCs w:val="24"/>
        </w:rPr>
        <w:t xml:space="preserve"> research</w:t>
      </w:r>
      <w:r w:rsidR="0082021F" w:rsidRPr="00472B9D">
        <w:rPr>
          <w:rFonts w:ascii="Times New Roman" w:hAnsi="Times New Roman" w:cs="Times New Roman"/>
          <w:sz w:val="24"/>
          <w:szCs w:val="24"/>
        </w:rPr>
        <w:t xml:space="preserve"> </w:t>
      </w:r>
      <w:r w:rsidR="00472B9D" w:rsidRPr="00472B9D">
        <w:rPr>
          <w:rFonts w:ascii="Times New Roman" w:hAnsi="Times New Roman" w:cs="Times New Roman"/>
          <w:sz w:val="24"/>
          <w:szCs w:val="24"/>
        </w:rPr>
        <w:t xml:space="preserve">(1995). </w:t>
      </w:r>
      <w:r w:rsidR="008E241F" w:rsidRPr="00472B9D">
        <w:rPr>
          <w:rFonts w:ascii="Times New Roman" w:hAnsi="Times New Roman" w:cs="Times New Roman"/>
          <w:sz w:val="24"/>
          <w:szCs w:val="24"/>
        </w:rPr>
        <w:t>Subcultural</w:t>
      </w:r>
      <w:r w:rsidR="00E16C99">
        <w:rPr>
          <w:rFonts w:ascii="Times New Roman" w:hAnsi="Times New Roman" w:cs="Times New Roman"/>
          <w:sz w:val="24"/>
          <w:szCs w:val="24"/>
        </w:rPr>
        <w:t xml:space="preserve"> capital has been described as ‘</w:t>
      </w:r>
      <w:r w:rsidR="008E241F" w:rsidRPr="00472B9D">
        <w:rPr>
          <w:rFonts w:ascii="Times New Roman" w:hAnsi="Times New Roman" w:cs="Times New Roman"/>
          <w:sz w:val="24"/>
          <w:szCs w:val="24"/>
        </w:rPr>
        <w:t>characteristics, styles, knowledge and forms practice that are rewarded with recognition, admiration, status or prestige within a subculture</w:t>
      </w:r>
      <w:r w:rsidR="00E16C99">
        <w:rPr>
          <w:rFonts w:ascii="Times New Roman" w:hAnsi="Times New Roman" w:cs="Times New Roman"/>
          <w:sz w:val="24"/>
          <w:szCs w:val="24"/>
        </w:rPr>
        <w:t>’</w:t>
      </w:r>
      <w:r w:rsidR="004F2734" w:rsidRPr="00472B9D">
        <w:rPr>
          <w:rFonts w:ascii="Times New Roman" w:hAnsi="Times New Roman" w:cs="Times New Roman"/>
          <w:sz w:val="24"/>
          <w:szCs w:val="24"/>
        </w:rPr>
        <w:t xml:space="preserve"> </w:t>
      </w:r>
      <w:r w:rsidR="0082021F" w:rsidRPr="00472B9D">
        <w:rPr>
          <w:rStyle w:val="FootnoteReference"/>
          <w:rFonts w:ascii="Times New Roman" w:hAnsi="Times New Roman" w:cs="Times New Roman"/>
          <w:sz w:val="24"/>
          <w:szCs w:val="24"/>
        </w:rPr>
        <w:t xml:space="preserve"> </w:t>
      </w:r>
      <w:r w:rsidR="0082021F" w:rsidRPr="00472B9D">
        <w:rPr>
          <w:rFonts w:ascii="Times New Roman" w:hAnsi="Times New Roman" w:cs="Times New Roman"/>
          <w:sz w:val="24"/>
          <w:szCs w:val="24"/>
        </w:rPr>
        <w:t xml:space="preserve">(Jensen, </w:t>
      </w:r>
      <w:r w:rsidR="00472B9D">
        <w:rPr>
          <w:rFonts w:ascii="Times New Roman" w:hAnsi="Times New Roman" w:cs="Times New Roman"/>
          <w:sz w:val="24"/>
          <w:szCs w:val="24"/>
        </w:rPr>
        <w:t>20</w:t>
      </w:r>
      <w:r w:rsidR="00472B9D" w:rsidRPr="00C24BC6">
        <w:rPr>
          <w:rFonts w:ascii="Times New Roman" w:hAnsi="Times New Roman" w:cs="Times New Roman"/>
          <w:sz w:val="24"/>
          <w:szCs w:val="24"/>
        </w:rPr>
        <w:t>06</w:t>
      </w:r>
      <w:r w:rsidR="00C24BC6">
        <w:rPr>
          <w:rFonts w:ascii="Times New Roman" w:hAnsi="Times New Roman" w:cs="Times New Roman"/>
          <w:sz w:val="24"/>
          <w:szCs w:val="24"/>
        </w:rPr>
        <w:t>: 263</w:t>
      </w:r>
      <w:r w:rsidR="0082021F" w:rsidRPr="00472B9D">
        <w:rPr>
          <w:rFonts w:ascii="Times New Roman" w:hAnsi="Times New Roman" w:cs="Times New Roman"/>
          <w:sz w:val="24"/>
          <w:szCs w:val="24"/>
        </w:rPr>
        <w:t>)</w:t>
      </w:r>
      <w:r w:rsidR="008E241F" w:rsidRPr="00472B9D">
        <w:rPr>
          <w:rFonts w:ascii="Times New Roman" w:hAnsi="Times New Roman" w:cs="Times New Roman"/>
          <w:sz w:val="24"/>
          <w:szCs w:val="24"/>
        </w:rPr>
        <w:t xml:space="preserve">. We can apply this definition to </w:t>
      </w:r>
      <w:r w:rsidR="00BE5B1D">
        <w:rPr>
          <w:rFonts w:ascii="Times New Roman" w:hAnsi="Times New Roman" w:cs="Times New Roman"/>
          <w:sz w:val="24"/>
          <w:szCs w:val="24"/>
        </w:rPr>
        <w:t>the</w:t>
      </w:r>
      <w:r w:rsidR="008E241F" w:rsidRPr="00472B9D">
        <w:rPr>
          <w:rFonts w:ascii="Times New Roman" w:hAnsi="Times New Roman" w:cs="Times New Roman"/>
          <w:sz w:val="24"/>
          <w:szCs w:val="24"/>
        </w:rPr>
        <w:t xml:space="preserve"> subcultural example</w:t>
      </w:r>
      <w:r w:rsidR="00881F6C" w:rsidRPr="00472B9D">
        <w:rPr>
          <w:rFonts w:ascii="Times New Roman" w:hAnsi="Times New Roman" w:cs="Times New Roman"/>
          <w:sz w:val="24"/>
          <w:szCs w:val="24"/>
        </w:rPr>
        <w:t xml:space="preserve"> </w:t>
      </w:r>
      <w:r w:rsidR="00BE5B1D">
        <w:rPr>
          <w:rFonts w:ascii="Times New Roman" w:hAnsi="Times New Roman" w:cs="Times New Roman"/>
          <w:sz w:val="24"/>
          <w:szCs w:val="24"/>
        </w:rPr>
        <w:t xml:space="preserve">in this paper </w:t>
      </w:r>
      <w:r w:rsidR="00881F6C" w:rsidRPr="00472B9D">
        <w:rPr>
          <w:rFonts w:ascii="Times New Roman" w:hAnsi="Times New Roman" w:cs="Times New Roman"/>
          <w:sz w:val="24"/>
          <w:szCs w:val="24"/>
        </w:rPr>
        <w:t>to suggest that c</w:t>
      </w:r>
      <w:r w:rsidR="005B5355" w:rsidRPr="00472B9D">
        <w:rPr>
          <w:rFonts w:ascii="Times New Roman" w:hAnsi="Times New Roman" w:cs="Times New Roman"/>
          <w:sz w:val="24"/>
          <w:szCs w:val="24"/>
        </w:rPr>
        <w:t>onceptions of authenticity, status and power within the scene can be seen to be linked to relevant clothes, records</w:t>
      </w:r>
      <w:r w:rsidR="00BE20DF" w:rsidRPr="00472B9D">
        <w:rPr>
          <w:rFonts w:ascii="Times New Roman" w:hAnsi="Times New Roman" w:cs="Times New Roman"/>
          <w:sz w:val="24"/>
          <w:szCs w:val="24"/>
        </w:rPr>
        <w:t xml:space="preserve">, hairstyles, dancing and </w:t>
      </w:r>
      <w:r w:rsidR="00472B9D">
        <w:rPr>
          <w:rFonts w:ascii="Times New Roman" w:hAnsi="Times New Roman" w:cs="Times New Roman"/>
          <w:sz w:val="24"/>
          <w:szCs w:val="24"/>
        </w:rPr>
        <w:t>knowledges</w:t>
      </w:r>
      <w:r w:rsidR="004F2734">
        <w:rPr>
          <w:rFonts w:ascii="Times New Roman" w:hAnsi="Times New Roman" w:cs="Times New Roman"/>
          <w:sz w:val="24"/>
          <w:szCs w:val="24"/>
        </w:rPr>
        <w:t xml:space="preserve"> </w:t>
      </w:r>
      <w:r w:rsidR="0082021F" w:rsidRPr="00472B9D">
        <w:rPr>
          <w:rFonts w:ascii="Times New Roman" w:hAnsi="Times New Roman" w:cs="Times New Roman"/>
          <w:sz w:val="24"/>
          <w:szCs w:val="24"/>
        </w:rPr>
        <w:t>(</w:t>
      </w:r>
      <w:r w:rsidR="00472B9D">
        <w:rPr>
          <w:rFonts w:ascii="Times New Roman" w:hAnsi="Times New Roman" w:cs="Times New Roman"/>
          <w:sz w:val="24"/>
          <w:szCs w:val="24"/>
        </w:rPr>
        <w:t xml:space="preserve">Barker, </w:t>
      </w:r>
      <w:r w:rsidR="0082021F" w:rsidRPr="00472B9D">
        <w:rPr>
          <w:rFonts w:ascii="Times New Roman" w:hAnsi="Times New Roman" w:cs="Times New Roman"/>
          <w:sz w:val="24"/>
          <w:szCs w:val="24"/>
        </w:rPr>
        <w:t>2008)</w:t>
      </w:r>
      <w:r w:rsidR="00BD1B38" w:rsidRPr="00472B9D">
        <w:rPr>
          <w:rFonts w:ascii="Times New Roman" w:hAnsi="Times New Roman" w:cs="Times New Roman"/>
          <w:sz w:val="24"/>
          <w:szCs w:val="24"/>
        </w:rPr>
        <w:t xml:space="preserve"> One of the most immediate identifiers of this aspect is through the clothes worn, an identifier of taste</w:t>
      </w:r>
      <w:r w:rsidR="00F8582D" w:rsidRPr="00472B9D">
        <w:rPr>
          <w:rFonts w:ascii="Times New Roman" w:hAnsi="Times New Roman" w:cs="Times New Roman"/>
          <w:sz w:val="24"/>
          <w:szCs w:val="24"/>
        </w:rPr>
        <w:t>, of knowledge</w:t>
      </w:r>
      <w:r w:rsidR="003512BE" w:rsidRPr="00472B9D">
        <w:rPr>
          <w:rFonts w:ascii="Times New Roman" w:hAnsi="Times New Roman" w:cs="Times New Roman"/>
          <w:sz w:val="24"/>
          <w:szCs w:val="24"/>
        </w:rPr>
        <w:t xml:space="preserve"> and by extension one</w:t>
      </w:r>
      <w:r w:rsidR="00BE5B1D">
        <w:rPr>
          <w:rFonts w:ascii="Times New Roman" w:hAnsi="Times New Roman" w:cs="Times New Roman"/>
          <w:sz w:val="24"/>
          <w:szCs w:val="24"/>
        </w:rPr>
        <w:t>’</w:t>
      </w:r>
      <w:r w:rsidR="003512BE" w:rsidRPr="00472B9D">
        <w:rPr>
          <w:rFonts w:ascii="Times New Roman" w:hAnsi="Times New Roman" w:cs="Times New Roman"/>
          <w:sz w:val="24"/>
          <w:szCs w:val="24"/>
        </w:rPr>
        <w:t>s place in the hierarchy of th</w:t>
      </w:r>
      <w:r w:rsidR="00BE5B1D">
        <w:rPr>
          <w:rFonts w:ascii="Times New Roman" w:hAnsi="Times New Roman" w:cs="Times New Roman"/>
          <w:sz w:val="24"/>
          <w:szCs w:val="24"/>
        </w:rPr>
        <w:t>is</w:t>
      </w:r>
      <w:r w:rsidR="003512BE" w:rsidRPr="00472B9D">
        <w:rPr>
          <w:rFonts w:ascii="Times New Roman" w:hAnsi="Times New Roman" w:cs="Times New Roman"/>
          <w:sz w:val="24"/>
          <w:szCs w:val="24"/>
        </w:rPr>
        <w:t xml:space="preserve"> subculture</w:t>
      </w:r>
      <w:r w:rsidR="00BD1B38" w:rsidRPr="00472B9D">
        <w:rPr>
          <w:rFonts w:ascii="Times New Roman" w:hAnsi="Times New Roman" w:cs="Times New Roman"/>
          <w:sz w:val="24"/>
          <w:szCs w:val="24"/>
        </w:rPr>
        <w:t>. In a</w:t>
      </w:r>
      <w:r w:rsidR="003512BE" w:rsidRPr="00472B9D">
        <w:rPr>
          <w:rFonts w:ascii="Times New Roman" w:hAnsi="Times New Roman" w:cs="Times New Roman"/>
          <w:sz w:val="24"/>
          <w:szCs w:val="24"/>
        </w:rPr>
        <w:t>n</w:t>
      </w:r>
      <w:r w:rsidR="00BD1B38" w:rsidRPr="00472B9D">
        <w:rPr>
          <w:rFonts w:ascii="Times New Roman" w:hAnsi="Times New Roman" w:cs="Times New Roman"/>
          <w:sz w:val="24"/>
          <w:szCs w:val="24"/>
        </w:rPr>
        <w:t xml:space="preserve"> ethnogr</w:t>
      </w:r>
      <w:r w:rsidR="00774C6D" w:rsidRPr="00472B9D">
        <w:rPr>
          <w:rFonts w:ascii="Times New Roman" w:hAnsi="Times New Roman" w:cs="Times New Roman"/>
          <w:sz w:val="24"/>
          <w:szCs w:val="24"/>
        </w:rPr>
        <w:t>aphic study of the swing scene i</w:t>
      </w:r>
      <w:r w:rsidR="00BD1B38" w:rsidRPr="00472B9D">
        <w:rPr>
          <w:rFonts w:ascii="Times New Roman" w:hAnsi="Times New Roman" w:cs="Times New Roman"/>
          <w:sz w:val="24"/>
          <w:szCs w:val="24"/>
        </w:rPr>
        <w:t>n New York approximate</w:t>
      </w:r>
      <w:r w:rsidR="00CB5635">
        <w:rPr>
          <w:rFonts w:ascii="Times New Roman" w:hAnsi="Times New Roman" w:cs="Times New Roman"/>
          <w:sz w:val="24"/>
          <w:szCs w:val="24"/>
        </w:rPr>
        <w:t xml:space="preserve">ly ten years ago the researcher, Dr Randal Doane, </w:t>
      </w:r>
      <w:r w:rsidR="00774C6D" w:rsidRPr="00472B9D">
        <w:rPr>
          <w:rFonts w:ascii="Times New Roman" w:hAnsi="Times New Roman" w:cs="Times New Roman"/>
          <w:sz w:val="24"/>
          <w:szCs w:val="24"/>
        </w:rPr>
        <w:t>considered</w:t>
      </w:r>
      <w:r w:rsidR="0059350E" w:rsidRPr="00472B9D">
        <w:rPr>
          <w:rFonts w:ascii="Times New Roman" w:hAnsi="Times New Roman" w:cs="Times New Roman"/>
          <w:sz w:val="24"/>
          <w:szCs w:val="24"/>
        </w:rPr>
        <w:t xml:space="preserve"> this aspect of how the mode of</w:t>
      </w:r>
      <w:r w:rsidR="00BD1B38" w:rsidRPr="00472B9D">
        <w:rPr>
          <w:rFonts w:ascii="Times New Roman" w:hAnsi="Times New Roman" w:cs="Times New Roman"/>
          <w:sz w:val="24"/>
          <w:szCs w:val="24"/>
        </w:rPr>
        <w:t xml:space="preserve"> dressing comprised the representation of taste</w:t>
      </w:r>
      <w:r w:rsidR="00A038BA">
        <w:rPr>
          <w:rFonts w:ascii="Times New Roman" w:hAnsi="Times New Roman" w:cs="Times New Roman"/>
          <w:sz w:val="24"/>
          <w:szCs w:val="24"/>
        </w:rPr>
        <w:t>. He explains,</w:t>
      </w:r>
      <w:r w:rsidR="00E16C99">
        <w:rPr>
          <w:rFonts w:ascii="Times New Roman" w:hAnsi="Times New Roman" w:cs="Times New Roman"/>
          <w:sz w:val="24"/>
          <w:szCs w:val="24"/>
        </w:rPr>
        <w:t xml:space="preserve"> ‘</w:t>
      </w:r>
      <w:r w:rsidR="00BD1B38" w:rsidRPr="00472B9D">
        <w:rPr>
          <w:rFonts w:ascii="Times New Roman" w:hAnsi="Times New Roman" w:cs="Times New Roman"/>
          <w:sz w:val="24"/>
          <w:szCs w:val="24"/>
        </w:rPr>
        <w:t xml:space="preserve">All labels were discreet, and for people who wear mostly vintage garb, almost all labels were limited to interior seams and linings. At stake was the quality of being different, which was about having something nobody </w:t>
      </w:r>
      <w:r w:rsidR="002C6FD9" w:rsidRPr="00472B9D">
        <w:rPr>
          <w:rFonts w:ascii="Times New Roman" w:hAnsi="Times New Roman" w:cs="Times New Roman"/>
          <w:sz w:val="24"/>
          <w:szCs w:val="24"/>
        </w:rPr>
        <w:t>else</w:t>
      </w:r>
      <w:r w:rsidR="00BD1B38" w:rsidRPr="00472B9D">
        <w:rPr>
          <w:rFonts w:ascii="Times New Roman" w:hAnsi="Times New Roman" w:cs="Times New Roman"/>
          <w:sz w:val="24"/>
          <w:szCs w:val="24"/>
        </w:rPr>
        <w:t xml:space="preserve"> has rather than something manufac</w:t>
      </w:r>
      <w:r w:rsidR="00CB5635">
        <w:rPr>
          <w:rFonts w:ascii="Times New Roman" w:hAnsi="Times New Roman" w:cs="Times New Roman"/>
          <w:sz w:val="24"/>
          <w:szCs w:val="24"/>
        </w:rPr>
        <w:t>tured en masse</w:t>
      </w:r>
      <w:r w:rsidR="00E16C99">
        <w:rPr>
          <w:rFonts w:ascii="Times New Roman" w:hAnsi="Times New Roman" w:cs="Times New Roman"/>
          <w:sz w:val="24"/>
          <w:szCs w:val="24"/>
        </w:rPr>
        <w:t>.’</w:t>
      </w:r>
      <w:r w:rsidR="00BD1B38" w:rsidRPr="00472B9D">
        <w:rPr>
          <w:rFonts w:ascii="Times New Roman" w:hAnsi="Times New Roman" w:cs="Times New Roman"/>
          <w:sz w:val="24"/>
          <w:szCs w:val="24"/>
        </w:rPr>
        <w:t xml:space="preserve"> </w:t>
      </w:r>
      <w:r w:rsidR="0082021F" w:rsidRPr="00472B9D">
        <w:rPr>
          <w:rFonts w:ascii="Times New Roman" w:hAnsi="Times New Roman" w:cs="Times New Roman"/>
          <w:sz w:val="24"/>
          <w:szCs w:val="24"/>
        </w:rPr>
        <w:t>(</w:t>
      </w:r>
      <w:r w:rsidR="00472B9D" w:rsidRPr="0060100D">
        <w:rPr>
          <w:rFonts w:ascii="Times New Roman" w:hAnsi="Times New Roman" w:cs="Times New Roman"/>
          <w:sz w:val="24"/>
          <w:szCs w:val="24"/>
        </w:rPr>
        <w:t>2006</w:t>
      </w:r>
      <w:r w:rsidR="0082021F" w:rsidRPr="0060100D">
        <w:rPr>
          <w:rFonts w:ascii="Times New Roman" w:hAnsi="Times New Roman" w:cs="Times New Roman"/>
          <w:sz w:val="24"/>
          <w:szCs w:val="24"/>
        </w:rPr>
        <w:t xml:space="preserve">: </w:t>
      </w:r>
      <w:r w:rsidR="0060100D">
        <w:rPr>
          <w:rFonts w:ascii="Times New Roman" w:hAnsi="Times New Roman" w:cs="Times New Roman"/>
          <w:sz w:val="24"/>
          <w:szCs w:val="24"/>
        </w:rPr>
        <w:t>97</w:t>
      </w:r>
      <w:r w:rsidR="0082021F" w:rsidRPr="0060100D">
        <w:rPr>
          <w:rFonts w:ascii="Times New Roman" w:hAnsi="Times New Roman" w:cs="Times New Roman"/>
          <w:sz w:val="24"/>
          <w:szCs w:val="24"/>
        </w:rPr>
        <w:t>)</w:t>
      </w:r>
    </w:p>
    <w:p w:rsidR="00F95C82" w:rsidRPr="00472B9D" w:rsidRDefault="006E18B0" w:rsidP="00775A95">
      <w:pPr>
        <w:spacing w:line="240" w:lineRule="auto"/>
        <w:rPr>
          <w:rFonts w:ascii="Times New Roman" w:hAnsi="Times New Roman" w:cs="Times New Roman"/>
          <w:sz w:val="24"/>
          <w:szCs w:val="24"/>
        </w:rPr>
      </w:pPr>
      <w:r w:rsidRPr="00472B9D">
        <w:rPr>
          <w:rFonts w:ascii="Times New Roman" w:hAnsi="Times New Roman" w:cs="Times New Roman"/>
          <w:sz w:val="24"/>
          <w:szCs w:val="24"/>
        </w:rPr>
        <w:t>In these terms</w:t>
      </w:r>
      <w:r w:rsidR="00CB5635">
        <w:rPr>
          <w:rFonts w:ascii="Times New Roman" w:hAnsi="Times New Roman" w:cs="Times New Roman"/>
          <w:sz w:val="24"/>
          <w:szCs w:val="24"/>
        </w:rPr>
        <w:t>,</w:t>
      </w:r>
      <w:r w:rsidR="00173409" w:rsidRPr="00472B9D">
        <w:rPr>
          <w:rFonts w:ascii="Times New Roman" w:hAnsi="Times New Roman" w:cs="Times New Roman"/>
          <w:sz w:val="24"/>
          <w:szCs w:val="24"/>
        </w:rPr>
        <w:t xml:space="preserve"> an immediate problem</w:t>
      </w:r>
      <w:r w:rsidR="00CB5635">
        <w:rPr>
          <w:rFonts w:ascii="Times New Roman" w:hAnsi="Times New Roman" w:cs="Times New Roman"/>
          <w:sz w:val="24"/>
          <w:szCs w:val="24"/>
        </w:rPr>
        <w:t xml:space="preserve"> can be identified</w:t>
      </w:r>
      <w:r w:rsidR="00173409" w:rsidRPr="00472B9D">
        <w:rPr>
          <w:rFonts w:ascii="Times New Roman" w:hAnsi="Times New Roman" w:cs="Times New Roman"/>
          <w:sz w:val="24"/>
          <w:szCs w:val="24"/>
        </w:rPr>
        <w:t xml:space="preserve"> for some</w:t>
      </w:r>
      <w:r w:rsidR="00CB5635">
        <w:rPr>
          <w:rFonts w:ascii="Times New Roman" w:hAnsi="Times New Roman" w:cs="Times New Roman"/>
          <w:sz w:val="24"/>
          <w:szCs w:val="24"/>
        </w:rPr>
        <w:t xml:space="preserve"> members of the subcultural group</w:t>
      </w:r>
      <w:r w:rsidR="00173409" w:rsidRPr="00472B9D">
        <w:rPr>
          <w:rFonts w:ascii="Times New Roman" w:hAnsi="Times New Roman" w:cs="Times New Roman"/>
          <w:sz w:val="24"/>
          <w:szCs w:val="24"/>
        </w:rPr>
        <w:t xml:space="preserve"> with</w:t>
      </w:r>
      <w:r w:rsidR="00CB5635">
        <w:rPr>
          <w:rFonts w:ascii="Times New Roman" w:hAnsi="Times New Roman" w:cs="Times New Roman"/>
          <w:sz w:val="24"/>
          <w:szCs w:val="24"/>
        </w:rPr>
        <w:t xml:space="preserve"> the </w:t>
      </w:r>
      <w:r w:rsidR="00173409" w:rsidRPr="00472B9D">
        <w:rPr>
          <w:rFonts w:ascii="Times New Roman" w:hAnsi="Times New Roman" w:cs="Times New Roman"/>
          <w:sz w:val="24"/>
          <w:szCs w:val="24"/>
        </w:rPr>
        <w:t>mass produced nature of a uniform in the first instance</w:t>
      </w:r>
      <w:r w:rsidRPr="00472B9D">
        <w:rPr>
          <w:rFonts w:ascii="Times New Roman" w:hAnsi="Times New Roman" w:cs="Times New Roman"/>
          <w:sz w:val="24"/>
          <w:szCs w:val="24"/>
        </w:rPr>
        <w:t>.</w:t>
      </w:r>
      <w:r w:rsidR="00173409" w:rsidRPr="00472B9D">
        <w:rPr>
          <w:rFonts w:ascii="Times New Roman" w:hAnsi="Times New Roman" w:cs="Times New Roman"/>
          <w:sz w:val="24"/>
          <w:szCs w:val="24"/>
        </w:rPr>
        <w:t xml:space="preserve"> Even if the uniform worn was itself the only example on show it is ultimately one of many by virtue of being a</w:t>
      </w:r>
      <w:r w:rsidR="00BD281C" w:rsidRPr="00472B9D">
        <w:rPr>
          <w:rFonts w:ascii="Times New Roman" w:hAnsi="Times New Roman" w:cs="Times New Roman"/>
          <w:sz w:val="24"/>
          <w:szCs w:val="24"/>
        </w:rPr>
        <w:t xml:space="preserve">n </w:t>
      </w:r>
      <w:r w:rsidR="002F76D6">
        <w:rPr>
          <w:rFonts w:ascii="Times New Roman" w:hAnsi="Times New Roman" w:cs="Times New Roman"/>
          <w:noProof/>
          <w:sz w:val="24"/>
          <w:szCs w:val="24"/>
          <w:lang w:eastAsia="en-GB"/>
        </w:rPr>
        <w:lastRenderedPageBreak/>
        <mc:AlternateContent>
          <mc:Choice Requires="wps">
            <w:drawing>
              <wp:anchor distT="0" distB="0" distL="114300" distR="114300" simplePos="0" relativeHeight="251669504" behindDoc="1" locked="0" layoutInCell="1" allowOverlap="1">
                <wp:simplePos x="0" y="0"/>
                <wp:positionH relativeFrom="column">
                  <wp:posOffset>3456305</wp:posOffset>
                </wp:positionH>
                <wp:positionV relativeFrom="paragraph">
                  <wp:posOffset>59055</wp:posOffset>
                </wp:positionV>
                <wp:extent cx="2125980" cy="3178810"/>
                <wp:effectExtent l="0" t="0" r="26670" b="21590"/>
                <wp:wrapTight wrapText="bothSides">
                  <wp:wrapPolygon edited="0">
                    <wp:start x="0" y="0"/>
                    <wp:lineTo x="0" y="21617"/>
                    <wp:lineTo x="21677" y="21617"/>
                    <wp:lineTo x="21677" y="0"/>
                    <wp:lineTo x="0" y="0"/>
                  </wp:wrapPolygon>
                </wp:wrapTight>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25980" cy="317881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0F69D3" w:rsidRDefault="000F69D3">
                            <w:r w:rsidRPr="000F69D3">
                              <w:rPr>
                                <w:noProof/>
                                <w:lang w:eastAsia="en-GB"/>
                              </w:rPr>
                              <w:drawing>
                                <wp:inline distT="0" distB="0" distL="0" distR="0">
                                  <wp:extent cx="2304394" cy="3072809"/>
                                  <wp:effectExtent l="0" t="0" r="1270" b="0"/>
                                  <wp:docPr id="2" name="Picture 4" descr="http://lh3.ggpht.com/-WcrA7e6RSeg/Slj43zJ3tHI/AAAAAAAABaM/DUMMVOgC9YA/s512/HCH%2520Summer%25202009%252024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64" name="Picture 4" descr="http://lh3.ggpht.com/-WcrA7e6RSeg/Slj43zJ3tHI/AAAAAAAABaM/DUMMVOgC9YA/s512/HCH%2520Summer%25202009%2520248.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304394" cy="3072809"/>
                                          </a:xfrm>
                                          <a:prstGeom prst="rect">
                                            <a:avLst/>
                                          </a:prstGeom>
                                          <a:noFill/>
                                          <a:extLst/>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3" o:spid="_x0000_s1038" type="#_x0000_t202" style="position:absolute;margin-left:272.15pt;margin-top:4.65pt;width:167.4pt;height:250.3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" fillcolor="white [3201]" strokecolor="white [3212]" strokeweight=".5pt">
                <v:path arrowok="t"/>
                <v:textbox>
                  <w:txbxContent>
                    <w:p w:rsidR="000F69D3" w:rsidRDefault="000F69D3">
                      <w:r w:rsidRPr="000F69D3">
                        <w:rPr>
                          <w:noProof/>
                          <w:lang w:eastAsia="en-GB"/>
                        </w:rPr>
                        <w:drawing>
                          <wp:inline distT="0" distB="0" distL="0" distR="0">
                            <wp:extent cx="2304394" cy="3072809"/>
                            <wp:effectExtent l="0" t="0" r="1270" b="0"/>
                            <wp:docPr id="2" name="Picture 4" descr="http://lh3.ggpht.com/-WcrA7e6RSeg/Slj43zJ3tHI/AAAAAAAABaM/DUMMVOgC9YA/s512/HCH%2520Summer%25202009%252024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64" name="Picture 4" descr="http://lh3.ggpht.com/-WcrA7e6RSeg/Slj43zJ3tHI/AAAAAAAABaM/DUMMVOgC9YA/s512/HCH%2520Summer%25202009%2520248.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304394" cy="3072809"/>
                                    </a:xfrm>
                                    <a:prstGeom prst="rect">
                                      <a:avLst/>
                                    </a:prstGeom>
                                    <a:noFill/>
                                    <a:extLst/>
                                  </pic:spPr>
                                </pic:pic>
                              </a:graphicData>
                            </a:graphic>
                          </wp:inline>
                        </w:drawing>
                      </w:r>
                    </w:p>
                  </w:txbxContent>
                </v:textbox>
                <w10:wrap type="tight"/>
              </v:shape>
            </w:pict>
          </mc:Fallback>
        </mc:AlternateContent>
      </w:r>
      <w:r w:rsidR="00BD281C" w:rsidRPr="00472B9D">
        <w:rPr>
          <w:rFonts w:ascii="Times New Roman" w:hAnsi="Times New Roman" w:cs="Times New Roman"/>
          <w:sz w:val="24"/>
          <w:szCs w:val="24"/>
        </w:rPr>
        <w:t>example of a</w:t>
      </w:r>
      <w:r w:rsidR="00173409" w:rsidRPr="00472B9D">
        <w:rPr>
          <w:rFonts w:ascii="Times New Roman" w:hAnsi="Times New Roman" w:cs="Times New Roman"/>
          <w:sz w:val="24"/>
          <w:szCs w:val="24"/>
        </w:rPr>
        <w:t xml:space="preserve"> uniform</w:t>
      </w:r>
      <w:r w:rsidR="004F2734">
        <w:rPr>
          <w:rFonts w:ascii="Times New Roman" w:hAnsi="Times New Roman" w:cs="Times New Roman"/>
          <w:sz w:val="24"/>
          <w:szCs w:val="24"/>
        </w:rPr>
        <w:t xml:space="preserve"> in the first instance</w:t>
      </w:r>
      <w:r w:rsidR="00C22B49" w:rsidRPr="00472B9D">
        <w:rPr>
          <w:rFonts w:ascii="Times New Roman" w:hAnsi="Times New Roman" w:cs="Times New Roman"/>
          <w:sz w:val="24"/>
          <w:szCs w:val="24"/>
        </w:rPr>
        <w:t>. Secondly, there is the wider consideration about how the uniform might be read in these surroundings and i</w:t>
      </w:r>
      <w:r w:rsidR="004C6F3F" w:rsidRPr="00472B9D">
        <w:rPr>
          <w:rFonts w:ascii="Times New Roman" w:hAnsi="Times New Roman" w:cs="Times New Roman"/>
          <w:sz w:val="24"/>
          <w:szCs w:val="24"/>
        </w:rPr>
        <w:t>t is here that I would suggest</w:t>
      </w:r>
      <w:r w:rsidR="00C22B49" w:rsidRPr="00472B9D">
        <w:rPr>
          <w:rFonts w:ascii="Times New Roman" w:hAnsi="Times New Roman" w:cs="Times New Roman"/>
          <w:sz w:val="24"/>
          <w:szCs w:val="24"/>
        </w:rPr>
        <w:t xml:space="preserve"> meanings</w:t>
      </w:r>
      <w:r w:rsidR="004C6F3F" w:rsidRPr="00472B9D">
        <w:rPr>
          <w:rFonts w:ascii="Times New Roman" w:hAnsi="Times New Roman" w:cs="Times New Roman"/>
          <w:sz w:val="24"/>
          <w:szCs w:val="24"/>
        </w:rPr>
        <w:t xml:space="preserve"> </w:t>
      </w:r>
      <w:r w:rsidR="00CB5635">
        <w:rPr>
          <w:rFonts w:ascii="Times New Roman" w:hAnsi="Times New Roman" w:cs="Times New Roman"/>
          <w:sz w:val="24"/>
          <w:szCs w:val="24"/>
        </w:rPr>
        <w:t>become</w:t>
      </w:r>
      <w:r w:rsidR="004C6F3F" w:rsidRPr="00472B9D">
        <w:rPr>
          <w:rFonts w:ascii="Times New Roman" w:hAnsi="Times New Roman" w:cs="Times New Roman"/>
          <w:sz w:val="24"/>
          <w:szCs w:val="24"/>
        </w:rPr>
        <w:t xml:space="preserve"> </w:t>
      </w:r>
      <w:r w:rsidR="003C29EA" w:rsidRPr="00472B9D">
        <w:rPr>
          <w:rFonts w:ascii="Times New Roman" w:hAnsi="Times New Roman" w:cs="Times New Roman"/>
          <w:sz w:val="24"/>
          <w:szCs w:val="24"/>
        </w:rPr>
        <w:t>more elusive</w:t>
      </w:r>
      <w:r w:rsidR="004C6F3F" w:rsidRPr="00472B9D">
        <w:rPr>
          <w:rFonts w:ascii="Times New Roman" w:hAnsi="Times New Roman" w:cs="Times New Roman"/>
          <w:sz w:val="24"/>
          <w:szCs w:val="24"/>
        </w:rPr>
        <w:t xml:space="preserve"> and more interesting. In the context of the Blitz Party type </w:t>
      </w:r>
      <w:r w:rsidR="001F4EF8" w:rsidRPr="00472B9D">
        <w:rPr>
          <w:rFonts w:ascii="Times New Roman" w:hAnsi="Times New Roman" w:cs="Times New Roman"/>
          <w:sz w:val="24"/>
          <w:szCs w:val="24"/>
        </w:rPr>
        <w:t>evening</w:t>
      </w:r>
      <w:r w:rsidR="004C6F3F" w:rsidRPr="00472B9D">
        <w:rPr>
          <w:rFonts w:ascii="Times New Roman" w:hAnsi="Times New Roman" w:cs="Times New Roman"/>
          <w:sz w:val="24"/>
          <w:szCs w:val="24"/>
        </w:rPr>
        <w:t xml:space="preserve"> the uniform can be seen as </w:t>
      </w:r>
      <w:r w:rsidR="00E16C99">
        <w:rPr>
          <w:rFonts w:ascii="Times New Roman" w:hAnsi="Times New Roman" w:cs="Times New Roman"/>
          <w:sz w:val="24"/>
          <w:szCs w:val="24"/>
        </w:rPr>
        <w:t>syntagmatic shorthand</w:t>
      </w:r>
      <w:r w:rsidR="004C6F3F" w:rsidRPr="00472B9D">
        <w:rPr>
          <w:rFonts w:ascii="Times New Roman" w:hAnsi="Times New Roman" w:cs="Times New Roman"/>
          <w:sz w:val="24"/>
          <w:szCs w:val="24"/>
        </w:rPr>
        <w:t>,</w:t>
      </w:r>
      <w:r w:rsidR="00C75C67" w:rsidRPr="00472B9D">
        <w:rPr>
          <w:rFonts w:ascii="Times New Roman" w:hAnsi="Times New Roman" w:cs="Times New Roman"/>
          <w:sz w:val="24"/>
          <w:szCs w:val="24"/>
        </w:rPr>
        <w:t xml:space="preserve"> i.e. </w:t>
      </w:r>
      <w:r w:rsidR="00E94A24" w:rsidRPr="00472B9D">
        <w:rPr>
          <w:rFonts w:ascii="Times New Roman" w:hAnsi="Times New Roman" w:cs="Times New Roman"/>
          <w:sz w:val="24"/>
          <w:szCs w:val="24"/>
        </w:rPr>
        <w:t>standing</w:t>
      </w:r>
      <w:r w:rsidR="004C6F3F" w:rsidRPr="00472B9D">
        <w:rPr>
          <w:rFonts w:ascii="Times New Roman" w:hAnsi="Times New Roman" w:cs="Times New Roman"/>
          <w:sz w:val="24"/>
          <w:szCs w:val="24"/>
        </w:rPr>
        <w:t xml:space="preserve"> for </w:t>
      </w:r>
      <w:r w:rsidR="00202030" w:rsidRPr="00472B9D">
        <w:rPr>
          <w:rFonts w:ascii="Times New Roman" w:hAnsi="Times New Roman" w:cs="Times New Roman"/>
          <w:sz w:val="24"/>
          <w:szCs w:val="24"/>
        </w:rPr>
        <w:t>that period of the war</w:t>
      </w:r>
      <w:r w:rsidR="00E94A24">
        <w:rPr>
          <w:rFonts w:ascii="Times New Roman" w:hAnsi="Times New Roman" w:cs="Times New Roman"/>
          <w:sz w:val="24"/>
          <w:szCs w:val="24"/>
        </w:rPr>
        <w:t>,</w:t>
      </w:r>
      <w:r w:rsidR="0078284A" w:rsidRPr="00472B9D">
        <w:rPr>
          <w:rFonts w:ascii="Times New Roman" w:hAnsi="Times New Roman" w:cs="Times New Roman"/>
          <w:sz w:val="24"/>
          <w:szCs w:val="24"/>
        </w:rPr>
        <w:t xml:space="preserve"> immediately evoking </w:t>
      </w:r>
      <w:r w:rsidRPr="00472B9D">
        <w:rPr>
          <w:rFonts w:ascii="Times New Roman" w:hAnsi="Times New Roman" w:cs="Times New Roman"/>
          <w:sz w:val="24"/>
          <w:szCs w:val="24"/>
        </w:rPr>
        <w:t>a wider set of associations with the age</w:t>
      </w:r>
      <w:r w:rsidR="001F4EF8" w:rsidRPr="00472B9D">
        <w:rPr>
          <w:rFonts w:ascii="Times New Roman" w:hAnsi="Times New Roman" w:cs="Times New Roman"/>
          <w:sz w:val="24"/>
          <w:szCs w:val="24"/>
        </w:rPr>
        <w:t xml:space="preserve"> </w:t>
      </w:r>
      <w:r w:rsidR="00202030" w:rsidRPr="00472B9D">
        <w:rPr>
          <w:rFonts w:ascii="Times New Roman" w:hAnsi="Times New Roman" w:cs="Times New Roman"/>
          <w:sz w:val="24"/>
          <w:szCs w:val="24"/>
        </w:rPr>
        <w:t>and</w:t>
      </w:r>
      <w:r w:rsidR="004C6F3F" w:rsidRPr="00472B9D">
        <w:rPr>
          <w:rFonts w:ascii="Times New Roman" w:hAnsi="Times New Roman" w:cs="Times New Roman"/>
          <w:sz w:val="24"/>
          <w:szCs w:val="24"/>
        </w:rPr>
        <w:t xml:space="preserve"> complement</w:t>
      </w:r>
      <w:r w:rsidR="00202030" w:rsidRPr="00472B9D">
        <w:rPr>
          <w:rFonts w:ascii="Times New Roman" w:hAnsi="Times New Roman" w:cs="Times New Roman"/>
          <w:sz w:val="24"/>
          <w:szCs w:val="24"/>
        </w:rPr>
        <w:t>ing</w:t>
      </w:r>
      <w:r w:rsidR="004C6F3F" w:rsidRPr="00472B9D">
        <w:rPr>
          <w:rFonts w:ascii="Times New Roman" w:hAnsi="Times New Roman" w:cs="Times New Roman"/>
          <w:sz w:val="24"/>
          <w:szCs w:val="24"/>
        </w:rPr>
        <w:t xml:space="preserve"> the setting of the night. In the setting of a 1940s/1950s </w:t>
      </w:r>
      <w:r w:rsidR="003B3499" w:rsidRPr="00472B9D">
        <w:rPr>
          <w:rFonts w:ascii="Times New Roman" w:hAnsi="Times New Roman" w:cs="Times New Roman"/>
          <w:sz w:val="24"/>
          <w:szCs w:val="24"/>
        </w:rPr>
        <w:t xml:space="preserve">weekender </w:t>
      </w:r>
      <w:r w:rsidR="004C6F3F" w:rsidRPr="00472B9D">
        <w:rPr>
          <w:rFonts w:ascii="Times New Roman" w:hAnsi="Times New Roman" w:cs="Times New Roman"/>
          <w:sz w:val="24"/>
          <w:szCs w:val="24"/>
        </w:rPr>
        <w:t>event</w:t>
      </w:r>
      <w:r w:rsidR="001F4EF8" w:rsidRPr="00472B9D">
        <w:rPr>
          <w:rFonts w:ascii="Times New Roman" w:hAnsi="Times New Roman" w:cs="Times New Roman"/>
          <w:sz w:val="24"/>
          <w:szCs w:val="24"/>
        </w:rPr>
        <w:t xml:space="preserve"> like The Hepcats Holiday or the Rhythm Riot</w:t>
      </w:r>
      <w:r w:rsidR="004C6F3F" w:rsidRPr="00472B9D">
        <w:rPr>
          <w:rFonts w:ascii="Times New Roman" w:hAnsi="Times New Roman" w:cs="Times New Roman"/>
          <w:sz w:val="24"/>
          <w:szCs w:val="24"/>
        </w:rPr>
        <w:t xml:space="preserve"> we still have the temporal association with that period of history but the focus is on the music and dancing of the time with the histor</w:t>
      </w:r>
      <w:r w:rsidR="00B6040B" w:rsidRPr="00472B9D">
        <w:rPr>
          <w:rFonts w:ascii="Times New Roman" w:hAnsi="Times New Roman" w:cs="Times New Roman"/>
          <w:sz w:val="24"/>
          <w:szCs w:val="24"/>
        </w:rPr>
        <w:t>y of the age</w:t>
      </w:r>
      <w:r w:rsidR="004C6F3F" w:rsidRPr="00472B9D">
        <w:rPr>
          <w:rFonts w:ascii="Times New Roman" w:hAnsi="Times New Roman" w:cs="Times New Roman"/>
          <w:sz w:val="24"/>
          <w:szCs w:val="24"/>
        </w:rPr>
        <w:t xml:space="preserve"> as a kind of unspoken, </w:t>
      </w:r>
      <w:r w:rsidRPr="00472B9D">
        <w:rPr>
          <w:rFonts w:ascii="Times New Roman" w:hAnsi="Times New Roman" w:cs="Times New Roman"/>
          <w:sz w:val="24"/>
          <w:szCs w:val="24"/>
        </w:rPr>
        <w:t xml:space="preserve">almost incidental </w:t>
      </w:r>
      <w:r w:rsidR="00C22B49" w:rsidRPr="00472B9D">
        <w:rPr>
          <w:rFonts w:ascii="Times New Roman" w:hAnsi="Times New Roman" w:cs="Times New Roman"/>
          <w:sz w:val="24"/>
          <w:szCs w:val="24"/>
        </w:rPr>
        <w:t>aspect</w:t>
      </w:r>
      <w:r w:rsidR="006B0F4F" w:rsidRPr="00472B9D">
        <w:rPr>
          <w:rFonts w:ascii="Times New Roman" w:hAnsi="Times New Roman" w:cs="Times New Roman"/>
          <w:sz w:val="24"/>
          <w:szCs w:val="24"/>
        </w:rPr>
        <w:t xml:space="preserve"> so embedded is it in so many aspects of the day to day for many in attendance</w:t>
      </w:r>
      <w:r w:rsidR="00436725">
        <w:rPr>
          <w:rFonts w:ascii="Times New Roman" w:hAnsi="Times New Roman" w:cs="Times New Roman"/>
          <w:sz w:val="24"/>
          <w:szCs w:val="24"/>
        </w:rPr>
        <w:t>.</w:t>
      </w:r>
      <w:r w:rsidR="00ED3D4A">
        <w:rPr>
          <w:rFonts w:ascii="Times New Roman" w:hAnsi="Times New Roman" w:cs="Times New Roman"/>
          <w:sz w:val="24"/>
          <w:szCs w:val="24"/>
        </w:rPr>
        <w:t xml:space="preserve"> </w:t>
      </w:r>
      <w:r w:rsidR="00F96E3C" w:rsidRPr="00472B9D">
        <w:rPr>
          <w:rFonts w:ascii="Times New Roman" w:hAnsi="Times New Roman" w:cs="Times New Roman"/>
          <w:sz w:val="24"/>
          <w:szCs w:val="24"/>
        </w:rPr>
        <w:t>The</w:t>
      </w:r>
      <w:r w:rsidR="00467C9E" w:rsidRPr="00472B9D">
        <w:rPr>
          <w:rFonts w:ascii="Times New Roman" w:hAnsi="Times New Roman" w:cs="Times New Roman"/>
          <w:sz w:val="24"/>
          <w:szCs w:val="24"/>
        </w:rPr>
        <w:t xml:space="preserve"> wearing of a military uniform in this con</w:t>
      </w:r>
      <w:r w:rsidR="004F2734">
        <w:rPr>
          <w:rFonts w:ascii="Times New Roman" w:hAnsi="Times New Roman" w:cs="Times New Roman"/>
          <w:sz w:val="24"/>
          <w:szCs w:val="24"/>
        </w:rPr>
        <w:t xml:space="preserve">text offers a different reading or </w:t>
      </w:r>
      <w:r w:rsidR="002F76D6">
        <w:rPr>
          <w:rFonts w:ascii="Times New Roman" w:hAnsi="Times New Roman" w:cs="Times New Roman"/>
          <w:noProof/>
          <w:sz w:val="24"/>
          <w:szCs w:val="24"/>
          <w:lang w:eastAsia="en-GB"/>
        </w:rPr>
        <mc:AlternateContent>
          <mc:Choice Requires="wps">
            <w:drawing>
              <wp:anchor distT="0" distB="0" distL="114300" distR="114300" simplePos="0" relativeHeight="251679744" behindDoc="0" locked="0" layoutInCell="1" allowOverlap="1">
                <wp:simplePos x="0" y="0"/>
                <wp:positionH relativeFrom="column">
                  <wp:posOffset>3297555</wp:posOffset>
                </wp:positionH>
                <wp:positionV relativeFrom="paragraph">
                  <wp:posOffset>3237230</wp:posOffset>
                </wp:positionV>
                <wp:extent cx="2413000" cy="361315"/>
                <wp:effectExtent l="0" t="0" r="25400" b="19685"/>
                <wp:wrapSquare wrapText="bothSides"/>
                <wp:docPr id="3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0" cy="36131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920913" w:rsidRPr="00920913" w:rsidRDefault="00920913" w:rsidP="00D277FA">
                            <w:pPr>
                              <w:jc w:val="center"/>
                              <w:rPr>
                                <w:rFonts w:ascii="Times New Roman" w:hAnsi="Times New Roman" w:cs="Times New Roman"/>
                                <w:sz w:val="16"/>
                                <w:szCs w:val="16"/>
                              </w:rPr>
                            </w:pPr>
                            <w:r w:rsidRPr="00920913">
                              <w:rPr>
                                <w:rFonts w:ascii="Times New Roman" w:hAnsi="Times New Roman" w:cs="Times New Roman"/>
                                <w:sz w:val="16"/>
                                <w:szCs w:val="16"/>
                              </w:rPr>
                              <w:t>Fig. 8 Attendees at Hepcats Holiday (http://picasaweb.google.com/hepcatsholidaymakers</w:t>
                            </w:r>
                            <w:r>
                              <w:rPr>
                                <w:rFonts w:ascii="Times New Roman" w:hAnsi="Times New Roman" w:cs="Times New Roman"/>
                                <w:sz w:val="16"/>
                                <w:szCs w:val="16"/>
                              </w:rPr>
                              <w:t>)</w:t>
                            </w:r>
                          </w:p>
                          <w:p w:rsidR="00920913" w:rsidRPr="00920913" w:rsidRDefault="00920913">
                            <w:pPr>
                              <w:rPr>
                                <w:rFonts w:ascii="Times New Roman" w:hAnsi="Times New Roman" w:cs="Times New Roman"/>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5" o:spid="_x0000_s1039" type="#_x0000_t202" style="position:absolute;margin-left:259.65pt;margin-top:254.9pt;width:190pt;height:28.4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" fillcolor="white [3201]" strokecolor="white [3212]" strokeweight=".5pt">
                <v:path arrowok="t"/>
                <v:textbox>
                  <w:txbxContent>
                    <w:p w:rsidR="00920913" w:rsidRPr="00920913" w:rsidRDefault="00920913" w:rsidP="00D277FA">
                      <w:pPr>
                        <w:jc w:val="center"/>
                        <w:rPr>
                          <w:rFonts w:ascii="Times New Roman" w:hAnsi="Times New Roman" w:cs="Times New Roman"/>
                          <w:sz w:val="16"/>
                          <w:szCs w:val="16"/>
                        </w:rPr>
                      </w:pPr>
                      <w:r w:rsidRPr="00920913">
                        <w:rPr>
                          <w:rFonts w:ascii="Times New Roman" w:hAnsi="Times New Roman" w:cs="Times New Roman"/>
                          <w:sz w:val="16"/>
                          <w:szCs w:val="16"/>
                        </w:rPr>
                        <w:t>Fig. 8 Attendees at Hepcats Holiday (http://picasaweb.google.com/hepcatsholidaymakers</w:t>
                      </w:r>
                      <w:r>
                        <w:rPr>
                          <w:rFonts w:ascii="Times New Roman" w:hAnsi="Times New Roman" w:cs="Times New Roman"/>
                          <w:sz w:val="16"/>
                          <w:szCs w:val="16"/>
                        </w:rPr>
                        <w:t>)</w:t>
                      </w:r>
                    </w:p>
                    <w:p w:rsidR="00920913" w:rsidRPr="00920913" w:rsidRDefault="00920913">
                      <w:pPr>
                        <w:rPr>
                          <w:rFonts w:ascii="Times New Roman" w:hAnsi="Times New Roman" w:cs="Times New Roman"/>
                          <w:sz w:val="16"/>
                          <w:szCs w:val="16"/>
                        </w:rPr>
                      </w:pPr>
                    </w:p>
                  </w:txbxContent>
                </v:textbox>
                <w10:wrap type="square"/>
              </v:shape>
            </w:pict>
          </mc:Fallback>
        </mc:AlternateContent>
      </w:r>
      <w:r w:rsidR="00467C9E" w:rsidRPr="00472B9D">
        <w:rPr>
          <w:rFonts w:ascii="Times New Roman" w:hAnsi="Times New Roman" w:cs="Times New Roman"/>
          <w:sz w:val="24"/>
          <w:szCs w:val="24"/>
        </w:rPr>
        <w:t xml:space="preserve">understanding. In </w:t>
      </w:r>
      <w:r w:rsidR="001F4EF8" w:rsidRPr="00472B9D">
        <w:rPr>
          <w:rFonts w:ascii="Times New Roman" w:hAnsi="Times New Roman" w:cs="Times New Roman"/>
          <w:sz w:val="24"/>
          <w:szCs w:val="24"/>
        </w:rPr>
        <w:t>answer</w:t>
      </w:r>
      <w:r w:rsidR="00467C9E" w:rsidRPr="00472B9D">
        <w:rPr>
          <w:rFonts w:ascii="Times New Roman" w:hAnsi="Times New Roman" w:cs="Times New Roman"/>
          <w:sz w:val="24"/>
          <w:szCs w:val="24"/>
        </w:rPr>
        <w:t xml:space="preserve"> to the question of their attitudes to the wearing of uniform at these type of events some of the </w:t>
      </w:r>
      <w:r w:rsidR="00F95C82" w:rsidRPr="00472B9D">
        <w:rPr>
          <w:rFonts w:ascii="Times New Roman" w:hAnsi="Times New Roman" w:cs="Times New Roman"/>
          <w:sz w:val="24"/>
          <w:szCs w:val="24"/>
        </w:rPr>
        <w:t>respondents</w:t>
      </w:r>
      <w:r w:rsidR="00467C9E" w:rsidRPr="00472B9D">
        <w:rPr>
          <w:rFonts w:ascii="Times New Roman" w:hAnsi="Times New Roman" w:cs="Times New Roman"/>
          <w:sz w:val="24"/>
          <w:szCs w:val="24"/>
        </w:rPr>
        <w:t xml:space="preserve"> to the survey made a number of strong points, one stated</w:t>
      </w:r>
      <w:r w:rsidR="00F95C82" w:rsidRPr="00472B9D">
        <w:rPr>
          <w:rFonts w:ascii="Times New Roman" w:hAnsi="Times New Roman" w:cs="Times New Roman"/>
          <w:sz w:val="24"/>
          <w:szCs w:val="24"/>
        </w:rPr>
        <w:t xml:space="preserve"> </w:t>
      </w:r>
      <w:r w:rsidR="00ED3D4A">
        <w:rPr>
          <w:rFonts w:ascii="Times New Roman" w:hAnsi="Times New Roman" w:cs="Times New Roman"/>
          <w:sz w:val="24"/>
          <w:szCs w:val="24"/>
        </w:rPr>
        <w:t>‘</w:t>
      </w:r>
      <w:r w:rsidR="00467C9E" w:rsidRPr="00472B9D">
        <w:rPr>
          <w:rFonts w:ascii="Times New Roman" w:hAnsi="Times New Roman" w:cs="Times New Roman"/>
          <w:sz w:val="24"/>
          <w:szCs w:val="24"/>
        </w:rPr>
        <w:t>We can appreciate the dance without having to glorify all</w:t>
      </w:r>
      <w:r w:rsidR="00ED3D4A">
        <w:rPr>
          <w:rFonts w:ascii="Times New Roman" w:hAnsi="Times New Roman" w:cs="Times New Roman"/>
          <w:sz w:val="24"/>
          <w:szCs w:val="24"/>
        </w:rPr>
        <w:t xml:space="preserve"> aspects of the past [e.g.] war’</w:t>
      </w:r>
      <w:r w:rsidR="00436725" w:rsidRPr="00436725">
        <w:rPr>
          <w:rStyle w:val="textexposedshow"/>
          <w:rFonts w:ascii="Times New Roman" w:hAnsi="Times New Roman" w:cs="Times New Roman"/>
          <w:sz w:val="24"/>
          <w:szCs w:val="24"/>
        </w:rPr>
        <w:t xml:space="preserve"> </w:t>
      </w:r>
      <w:r w:rsidR="00436725">
        <w:rPr>
          <w:rStyle w:val="textexposedshow"/>
          <w:rFonts w:ascii="Times New Roman" w:hAnsi="Times New Roman" w:cs="Times New Roman"/>
          <w:sz w:val="24"/>
          <w:szCs w:val="24"/>
        </w:rPr>
        <w:t>(Glavey, questionnaire, 2013)</w:t>
      </w:r>
      <w:r w:rsidR="00467C9E" w:rsidRPr="00472B9D">
        <w:rPr>
          <w:rFonts w:ascii="Times New Roman" w:hAnsi="Times New Roman" w:cs="Times New Roman"/>
          <w:sz w:val="24"/>
          <w:szCs w:val="24"/>
        </w:rPr>
        <w:t>, another explained</w:t>
      </w:r>
      <w:r w:rsidR="00F95C82" w:rsidRPr="00472B9D">
        <w:rPr>
          <w:rFonts w:ascii="Times New Roman" w:hAnsi="Times New Roman" w:cs="Times New Roman"/>
          <w:sz w:val="24"/>
          <w:szCs w:val="24"/>
        </w:rPr>
        <w:t xml:space="preserve"> </w:t>
      </w:r>
      <w:r w:rsidR="001F4EF8" w:rsidRPr="00472B9D">
        <w:rPr>
          <w:rFonts w:ascii="Times New Roman" w:hAnsi="Times New Roman" w:cs="Times New Roman"/>
          <w:sz w:val="24"/>
          <w:szCs w:val="24"/>
        </w:rPr>
        <w:t>more expansively;</w:t>
      </w:r>
    </w:p>
    <w:p w:rsidR="003512BE" w:rsidRPr="00472B9D" w:rsidRDefault="00F95C82" w:rsidP="00775A95">
      <w:pPr>
        <w:spacing w:line="240" w:lineRule="auto"/>
        <w:ind w:left="567" w:right="379"/>
        <w:rPr>
          <w:rFonts w:ascii="Times New Roman" w:hAnsi="Times New Roman" w:cs="Times New Roman"/>
          <w:sz w:val="24"/>
          <w:szCs w:val="24"/>
        </w:rPr>
      </w:pPr>
      <w:r w:rsidRPr="00472B9D">
        <w:rPr>
          <w:rFonts w:ascii="Times New Roman" w:hAnsi="Times New Roman" w:cs="Times New Roman"/>
          <w:sz w:val="24"/>
          <w:szCs w:val="24"/>
        </w:rPr>
        <w:t xml:space="preserve">A uniform, and a military uniform in particular, comes with a set </w:t>
      </w:r>
      <w:r w:rsidR="00C61898" w:rsidRPr="00472B9D">
        <w:rPr>
          <w:rFonts w:ascii="Times New Roman" w:hAnsi="Times New Roman" w:cs="Times New Roman"/>
          <w:sz w:val="24"/>
          <w:szCs w:val="24"/>
        </w:rPr>
        <w:t>…of meaning…</w:t>
      </w:r>
      <w:r w:rsidRPr="00472B9D">
        <w:rPr>
          <w:rFonts w:ascii="Times New Roman" w:hAnsi="Times New Roman" w:cs="Times New Roman"/>
          <w:sz w:val="24"/>
          <w:szCs w:val="24"/>
        </w:rPr>
        <w:t xml:space="preserve"> that cannot be separated from history, our culture and associations of power, and to wear this uniform at a social event 'for fun', as a fashion statement or in an attempt at 're-enacting' WWII Britain is an odd approach to the participation of these events. The music, dancing, fashion, hairstyles, cars and design are all elements that we who attend these events appreciate, and we celebrate the quality and the style of those things. To me, to make military uniforms a part of that celebration is to celebrate the very associa</w:t>
      </w:r>
      <w:r w:rsidRPr="00436725">
        <w:rPr>
          <w:rFonts w:ascii="Times New Roman" w:hAnsi="Times New Roman" w:cs="Times New Roman"/>
          <w:sz w:val="24"/>
          <w:szCs w:val="24"/>
        </w:rPr>
        <w:t xml:space="preserve">tions such uniforms have (war, death, destruction, fear, military </w:t>
      </w:r>
      <w:r w:rsidR="00C61898" w:rsidRPr="00436725">
        <w:rPr>
          <w:rFonts w:ascii="Times New Roman" w:hAnsi="Times New Roman" w:cs="Times New Roman"/>
          <w:sz w:val="24"/>
          <w:szCs w:val="24"/>
        </w:rPr>
        <w:t>institutions</w:t>
      </w:r>
      <w:r w:rsidRPr="00436725">
        <w:rPr>
          <w:rFonts w:ascii="Times New Roman" w:hAnsi="Times New Roman" w:cs="Times New Roman"/>
          <w:sz w:val="24"/>
          <w:szCs w:val="24"/>
        </w:rPr>
        <w:t xml:space="preserve"> and</w:t>
      </w:r>
      <w:r w:rsidR="00C61898" w:rsidRPr="00436725">
        <w:rPr>
          <w:rFonts w:ascii="Times New Roman" w:hAnsi="Times New Roman" w:cs="Times New Roman"/>
          <w:sz w:val="24"/>
          <w:szCs w:val="24"/>
        </w:rPr>
        <w:t>…</w:t>
      </w:r>
      <w:r w:rsidRPr="00436725">
        <w:rPr>
          <w:rFonts w:ascii="Times New Roman" w:hAnsi="Times New Roman" w:cs="Times New Roman"/>
          <w:sz w:val="24"/>
          <w:szCs w:val="24"/>
        </w:rPr>
        <w:t xml:space="preserve"> power</w:t>
      </w:r>
      <w:r w:rsidR="00C61898" w:rsidRPr="00436725">
        <w:rPr>
          <w:rFonts w:ascii="Times New Roman" w:hAnsi="Times New Roman" w:cs="Times New Roman"/>
          <w:sz w:val="24"/>
          <w:szCs w:val="24"/>
        </w:rPr>
        <w:t>).</w:t>
      </w:r>
    </w:p>
    <w:p w:rsidR="002F66A0" w:rsidRPr="00472B9D" w:rsidRDefault="00436725" w:rsidP="00775A95">
      <w:pPr>
        <w:spacing w:line="240" w:lineRule="auto"/>
        <w:ind w:left="567" w:right="379"/>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(ibid)</w:t>
      </w:r>
    </w:p>
    <w:p w:rsidR="00A33042" w:rsidRPr="00472B9D" w:rsidRDefault="00D47035" w:rsidP="00775A95">
      <w:pPr>
        <w:spacing w:line="240" w:lineRule="auto"/>
        <w:ind w:right="95"/>
        <w:rPr>
          <w:rFonts w:ascii="Times New Roman" w:hAnsi="Times New Roman" w:cs="Times New Roman"/>
          <w:sz w:val="24"/>
          <w:szCs w:val="24"/>
        </w:rPr>
      </w:pPr>
      <w:r>
        <w:rPr>
          <w:rFonts w:ascii="Times New Roman" w:hAnsi="Times New Roman" w:cs="Times New Roman"/>
          <w:sz w:val="24"/>
          <w:szCs w:val="24"/>
        </w:rPr>
        <w:t>These responses demonstrate that</w:t>
      </w:r>
      <w:r w:rsidR="002F66A0" w:rsidRPr="00472B9D">
        <w:rPr>
          <w:rFonts w:ascii="Times New Roman" w:hAnsi="Times New Roman" w:cs="Times New Roman"/>
          <w:sz w:val="24"/>
          <w:szCs w:val="24"/>
        </w:rPr>
        <w:t xml:space="preserve"> </w:t>
      </w:r>
      <w:r w:rsidRPr="00472B9D">
        <w:rPr>
          <w:rFonts w:ascii="Times New Roman" w:hAnsi="Times New Roman" w:cs="Times New Roman"/>
          <w:sz w:val="24"/>
          <w:szCs w:val="24"/>
        </w:rPr>
        <w:t>for many</w:t>
      </w:r>
      <w:r w:rsidR="002F66A0" w:rsidRPr="00472B9D">
        <w:rPr>
          <w:rFonts w:ascii="Times New Roman" w:hAnsi="Times New Roman" w:cs="Times New Roman"/>
          <w:sz w:val="24"/>
          <w:szCs w:val="24"/>
        </w:rPr>
        <w:t xml:space="preserve"> the meaning of the uniform clashes with the wider intent or purpose of the event. There is an implicit suggestion of a misunderstandi</w:t>
      </w:r>
      <w:r w:rsidR="000C61BC" w:rsidRPr="00472B9D">
        <w:rPr>
          <w:rFonts w:ascii="Times New Roman" w:hAnsi="Times New Roman" w:cs="Times New Roman"/>
          <w:sz w:val="24"/>
          <w:szCs w:val="24"/>
        </w:rPr>
        <w:t>ng of the function of the event</w:t>
      </w:r>
      <w:r w:rsidR="00E94A24">
        <w:rPr>
          <w:rFonts w:ascii="Times New Roman" w:hAnsi="Times New Roman" w:cs="Times New Roman"/>
          <w:sz w:val="24"/>
          <w:szCs w:val="24"/>
        </w:rPr>
        <w:t>; t</w:t>
      </w:r>
      <w:r w:rsidR="000C61BC" w:rsidRPr="00472B9D">
        <w:rPr>
          <w:rFonts w:ascii="Times New Roman" w:hAnsi="Times New Roman" w:cs="Times New Roman"/>
          <w:sz w:val="24"/>
          <w:szCs w:val="24"/>
        </w:rPr>
        <w:t xml:space="preserve">hat by wearing the uniform you are </w:t>
      </w:r>
      <w:r w:rsidR="006B1257" w:rsidRPr="00472B9D">
        <w:rPr>
          <w:rFonts w:ascii="Times New Roman" w:hAnsi="Times New Roman" w:cs="Times New Roman"/>
          <w:sz w:val="24"/>
          <w:szCs w:val="24"/>
        </w:rPr>
        <w:t>citing, consciously or not, a</w:t>
      </w:r>
      <w:r w:rsidR="000C61BC" w:rsidRPr="00472B9D">
        <w:rPr>
          <w:rFonts w:ascii="Times New Roman" w:hAnsi="Times New Roman" w:cs="Times New Roman"/>
          <w:sz w:val="24"/>
          <w:szCs w:val="24"/>
        </w:rPr>
        <w:t xml:space="preserve"> fuller historical context that is not seen as a necessary or</w:t>
      </w:r>
      <w:r w:rsidR="000F69D3">
        <w:rPr>
          <w:rFonts w:ascii="Times New Roman" w:hAnsi="Times New Roman" w:cs="Times New Roman"/>
          <w:sz w:val="24"/>
          <w:szCs w:val="24"/>
        </w:rPr>
        <w:t xml:space="preserve"> welcome part of the occasion. </w:t>
      </w:r>
      <w:r w:rsidR="006B1257" w:rsidRPr="00472B9D">
        <w:rPr>
          <w:rFonts w:ascii="Times New Roman" w:hAnsi="Times New Roman" w:cs="Times New Roman"/>
          <w:sz w:val="24"/>
          <w:szCs w:val="24"/>
        </w:rPr>
        <w:t>There are</w:t>
      </w:r>
      <w:r w:rsidR="00684C7A" w:rsidRPr="00472B9D">
        <w:rPr>
          <w:rFonts w:ascii="Times New Roman" w:hAnsi="Times New Roman" w:cs="Times New Roman"/>
          <w:sz w:val="24"/>
          <w:szCs w:val="24"/>
        </w:rPr>
        <w:t xml:space="preserve"> not</w:t>
      </w:r>
      <w:r w:rsidR="006B1257" w:rsidRPr="00472B9D">
        <w:rPr>
          <w:rFonts w:ascii="Times New Roman" w:hAnsi="Times New Roman" w:cs="Times New Roman"/>
          <w:sz w:val="24"/>
          <w:szCs w:val="24"/>
        </w:rPr>
        <w:t xml:space="preserve">, for example, </w:t>
      </w:r>
      <w:r w:rsidR="000C61BC" w:rsidRPr="00472B9D">
        <w:rPr>
          <w:rFonts w:ascii="Times New Roman" w:hAnsi="Times New Roman" w:cs="Times New Roman"/>
          <w:sz w:val="24"/>
          <w:szCs w:val="24"/>
        </w:rPr>
        <w:t>attempts to recreate</w:t>
      </w:r>
      <w:r w:rsidR="006B1257" w:rsidRPr="00472B9D">
        <w:rPr>
          <w:rFonts w:ascii="Times New Roman" w:hAnsi="Times New Roman" w:cs="Times New Roman"/>
          <w:sz w:val="24"/>
          <w:szCs w:val="24"/>
        </w:rPr>
        <w:t xml:space="preserve"> the </w:t>
      </w:r>
      <w:r w:rsidR="000C61BC" w:rsidRPr="00472B9D">
        <w:rPr>
          <w:rFonts w:ascii="Times New Roman" w:hAnsi="Times New Roman" w:cs="Times New Roman"/>
          <w:sz w:val="24"/>
          <w:szCs w:val="24"/>
        </w:rPr>
        <w:t>racial attitudes of the age in these contemporary approximations and representations of the past</w:t>
      </w:r>
      <w:r w:rsidR="008701FA" w:rsidRPr="00472B9D">
        <w:rPr>
          <w:rFonts w:ascii="Times New Roman" w:hAnsi="Times New Roman" w:cs="Times New Roman"/>
          <w:sz w:val="24"/>
          <w:szCs w:val="24"/>
        </w:rPr>
        <w:t xml:space="preserve"> so </w:t>
      </w:r>
      <w:r w:rsidR="006B1257" w:rsidRPr="00472B9D">
        <w:rPr>
          <w:rFonts w:ascii="Times New Roman" w:hAnsi="Times New Roman" w:cs="Times New Roman"/>
          <w:sz w:val="24"/>
          <w:szCs w:val="24"/>
        </w:rPr>
        <w:t>for many the evocation of the more negative associations of military dress are seen as unnecessary and/or unwelcome</w:t>
      </w:r>
      <w:r w:rsidR="00BD281C" w:rsidRPr="00472B9D">
        <w:rPr>
          <w:rFonts w:ascii="Times New Roman" w:hAnsi="Times New Roman" w:cs="Times New Roman"/>
          <w:sz w:val="24"/>
          <w:szCs w:val="24"/>
        </w:rPr>
        <w:t xml:space="preserve"> tangent to what is </w:t>
      </w:r>
      <w:r w:rsidR="00C73189" w:rsidRPr="00472B9D">
        <w:rPr>
          <w:rFonts w:ascii="Times New Roman" w:hAnsi="Times New Roman" w:cs="Times New Roman"/>
          <w:sz w:val="24"/>
          <w:szCs w:val="24"/>
        </w:rPr>
        <w:t>considered</w:t>
      </w:r>
      <w:r w:rsidR="00BD281C" w:rsidRPr="00472B9D">
        <w:rPr>
          <w:rFonts w:ascii="Times New Roman" w:hAnsi="Times New Roman" w:cs="Times New Roman"/>
          <w:sz w:val="24"/>
          <w:szCs w:val="24"/>
        </w:rPr>
        <w:t xml:space="preserve"> the</w:t>
      </w:r>
      <w:r w:rsidR="004F2734">
        <w:rPr>
          <w:rFonts w:ascii="Times New Roman" w:hAnsi="Times New Roman" w:cs="Times New Roman"/>
          <w:sz w:val="24"/>
          <w:szCs w:val="24"/>
        </w:rPr>
        <w:t xml:space="preserve"> rightful focus of the occasion;</w:t>
      </w:r>
      <w:r w:rsidR="00E94A24">
        <w:rPr>
          <w:rFonts w:ascii="Times New Roman" w:hAnsi="Times New Roman" w:cs="Times New Roman"/>
          <w:sz w:val="24"/>
          <w:szCs w:val="24"/>
        </w:rPr>
        <w:t xml:space="preserve"> that is</w:t>
      </w:r>
      <w:r w:rsidR="00BD281C" w:rsidRPr="00472B9D">
        <w:rPr>
          <w:rFonts w:ascii="Times New Roman" w:hAnsi="Times New Roman" w:cs="Times New Roman"/>
          <w:sz w:val="24"/>
          <w:szCs w:val="24"/>
        </w:rPr>
        <w:t xml:space="preserve"> the music, dancing and social </w:t>
      </w:r>
      <w:r w:rsidR="00684C7A" w:rsidRPr="00472B9D">
        <w:rPr>
          <w:rFonts w:ascii="Times New Roman" w:hAnsi="Times New Roman" w:cs="Times New Roman"/>
          <w:sz w:val="24"/>
          <w:szCs w:val="24"/>
        </w:rPr>
        <w:t>interaction</w:t>
      </w:r>
      <w:r w:rsidR="006B1257" w:rsidRPr="00472B9D">
        <w:rPr>
          <w:rFonts w:ascii="Times New Roman" w:hAnsi="Times New Roman" w:cs="Times New Roman"/>
          <w:sz w:val="24"/>
          <w:szCs w:val="24"/>
        </w:rPr>
        <w:t>.</w:t>
      </w:r>
      <w:r w:rsidR="000E304C">
        <w:rPr>
          <w:rFonts w:ascii="Times New Roman" w:hAnsi="Times New Roman" w:cs="Times New Roman"/>
          <w:sz w:val="24"/>
          <w:szCs w:val="24"/>
        </w:rPr>
        <w:t xml:space="preserve">  </w:t>
      </w:r>
      <w:r>
        <w:rPr>
          <w:rFonts w:ascii="Times New Roman" w:hAnsi="Times New Roman" w:cs="Times New Roman"/>
          <w:sz w:val="24"/>
          <w:szCs w:val="24"/>
        </w:rPr>
        <w:t>A final example to consider is that</w:t>
      </w:r>
      <w:r w:rsidR="009406CF" w:rsidRPr="00D47035">
        <w:rPr>
          <w:rFonts w:ascii="Times New Roman" w:hAnsi="Times New Roman" w:cs="Times New Roman"/>
          <w:sz w:val="24"/>
          <w:szCs w:val="24"/>
        </w:rPr>
        <w:t xml:space="preserve"> of Re</w:t>
      </w:r>
      <w:r w:rsidR="009406CF" w:rsidRPr="00472B9D">
        <w:rPr>
          <w:rFonts w:ascii="Times New Roman" w:hAnsi="Times New Roman" w:cs="Times New Roman"/>
          <w:sz w:val="24"/>
          <w:szCs w:val="24"/>
        </w:rPr>
        <w:t xml:space="preserve">vival events and those events with the </w:t>
      </w:r>
      <w:r w:rsidR="00E94A24">
        <w:rPr>
          <w:rFonts w:ascii="Times New Roman" w:hAnsi="Times New Roman" w:cs="Times New Roman"/>
          <w:sz w:val="24"/>
          <w:szCs w:val="24"/>
        </w:rPr>
        <w:t>v</w:t>
      </w:r>
      <w:r w:rsidR="009406CF" w:rsidRPr="00472B9D">
        <w:rPr>
          <w:rFonts w:ascii="Times New Roman" w:hAnsi="Times New Roman" w:cs="Times New Roman"/>
          <w:sz w:val="24"/>
          <w:szCs w:val="24"/>
        </w:rPr>
        <w:t>intage aspect as an element of the wider experience but again not specifically a military re-enactment event</w:t>
      </w:r>
      <w:r w:rsidR="00E6571E" w:rsidRPr="00472B9D">
        <w:rPr>
          <w:rFonts w:ascii="Times New Roman" w:hAnsi="Times New Roman" w:cs="Times New Roman"/>
          <w:sz w:val="24"/>
          <w:szCs w:val="24"/>
        </w:rPr>
        <w:t xml:space="preserve"> though there is most often a military element</w:t>
      </w:r>
      <w:r w:rsidR="004F2734">
        <w:rPr>
          <w:rFonts w:ascii="Times New Roman" w:hAnsi="Times New Roman" w:cs="Times New Roman"/>
          <w:sz w:val="24"/>
          <w:szCs w:val="24"/>
        </w:rPr>
        <w:t xml:space="preserve">. As addressed earlier in the paper </w:t>
      </w:r>
      <w:r w:rsidR="009406CF" w:rsidRPr="00472B9D">
        <w:rPr>
          <w:rFonts w:ascii="Times New Roman" w:hAnsi="Times New Roman" w:cs="Times New Roman"/>
          <w:sz w:val="24"/>
          <w:szCs w:val="24"/>
        </w:rPr>
        <w:t xml:space="preserve">there is often wider atmosphere </w:t>
      </w:r>
      <w:r w:rsidR="006F0AE5" w:rsidRPr="00472B9D">
        <w:rPr>
          <w:rFonts w:ascii="Times New Roman" w:hAnsi="Times New Roman" w:cs="Times New Roman"/>
          <w:sz w:val="24"/>
          <w:szCs w:val="24"/>
        </w:rPr>
        <w:t xml:space="preserve">and reproduction of the period </w:t>
      </w:r>
      <w:r w:rsidR="009406CF" w:rsidRPr="00472B9D">
        <w:rPr>
          <w:rFonts w:ascii="Times New Roman" w:hAnsi="Times New Roman" w:cs="Times New Roman"/>
          <w:sz w:val="24"/>
          <w:szCs w:val="24"/>
        </w:rPr>
        <w:t xml:space="preserve">covered with the inclusion of people in costume </w:t>
      </w:r>
      <w:r w:rsidR="006F0AE5" w:rsidRPr="00472B9D">
        <w:rPr>
          <w:rFonts w:ascii="Times New Roman" w:hAnsi="Times New Roman" w:cs="Times New Roman"/>
          <w:sz w:val="24"/>
          <w:szCs w:val="24"/>
        </w:rPr>
        <w:t xml:space="preserve">invited or employed by the organisers. In many </w:t>
      </w:r>
      <w:r w:rsidR="006F0AE5" w:rsidRPr="00472B9D">
        <w:rPr>
          <w:rFonts w:ascii="Times New Roman" w:hAnsi="Times New Roman" w:cs="Times New Roman"/>
          <w:sz w:val="24"/>
          <w:szCs w:val="24"/>
        </w:rPr>
        <w:lastRenderedPageBreak/>
        <w:t>instances these people are dressed in military uniform</w:t>
      </w:r>
      <w:r w:rsidR="006510DE" w:rsidRPr="00472B9D">
        <w:rPr>
          <w:rFonts w:ascii="Times New Roman" w:hAnsi="Times New Roman" w:cs="Times New Roman"/>
          <w:sz w:val="24"/>
          <w:szCs w:val="24"/>
        </w:rPr>
        <w:t>.</w:t>
      </w:r>
      <w:r w:rsidR="006510DE" w:rsidRPr="00472B9D">
        <w:rPr>
          <w:rFonts w:ascii="Times New Roman" w:hAnsi="Times New Roman" w:cs="Times New Roman"/>
          <w:color w:val="FF0000"/>
          <w:sz w:val="24"/>
          <w:szCs w:val="24"/>
        </w:rPr>
        <w:t xml:space="preserve"> </w:t>
      </w:r>
      <w:r w:rsidR="006F0AE5" w:rsidRPr="00472B9D">
        <w:rPr>
          <w:rFonts w:ascii="Times New Roman" w:hAnsi="Times New Roman" w:cs="Times New Roman"/>
          <w:sz w:val="24"/>
          <w:szCs w:val="24"/>
        </w:rPr>
        <w:t xml:space="preserve"> In addition to this there are people who attend as visitors who get into the spirit of th</w:t>
      </w:r>
      <w:r w:rsidR="00375BF0">
        <w:rPr>
          <w:rFonts w:ascii="Times New Roman" w:hAnsi="Times New Roman" w:cs="Times New Roman"/>
          <w:sz w:val="24"/>
          <w:szCs w:val="24"/>
        </w:rPr>
        <w:t>e occasion by dressing for the occasion. W</w:t>
      </w:r>
      <w:r w:rsidR="006510DE" w:rsidRPr="00472B9D">
        <w:rPr>
          <w:rFonts w:ascii="Times New Roman" w:hAnsi="Times New Roman" w:cs="Times New Roman"/>
          <w:sz w:val="24"/>
          <w:szCs w:val="24"/>
        </w:rPr>
        <w:t xml:space="preserve">e can see the ease with which this can be accomplished for children with </w:t>
      </w:r>
      <w:r w:rsidR="00A972D7" w:rsidRPr="00472B9D">
        <w:rPr>
          <w:rFonts w:ascii="Times New Roman" w:hAnsi="Times New Roman" w:cs="Times New Roman"/>
          <w:sz w:val="24"/>
          <w:szCs w:val="24"/>
        </w:rPr>
        <w:t xml:space="preserve">‘child evacuee’ </w:t>
      </w:r>
      <w:r w:rsidR="00436725">
        <w:rPr>
          <w:rFonts w:ascii="Times New Roman" w:hAnsi="Times New Roman" w:cs="Times New Roman"/>
          <w:sz w:val="24"/>
          <w:szCs w:val="24"/>
        </w:rPr>
        <w:t xml:space="preserve">costumes and accessories </w:t>
      </w:r>
      <w:r w:rsidR="006510DE" w:rsidRPr="00472B9D">
        <w:rPr>
          <w:rFonts w:ascii="Times New Roman" w:hAnsi="Times New Roman" w:cs="Times New Roman"/>
          <w:sz w:val="24"/>
          <w:szCs w:val="24"/>
        </w:rPr>
        <w:t xml:space="preserve">available </w:t>
      </w:r>
      <w:r w:rsidR="00436725">
        <w:rPr>
          <w:rFonts w:ascii="Times New Roman" w:hAnsi="Times New Roman" w:cs="Times New Roman"/>
          <w:sz w:val="24"/>
          <w:szCs w:val="24"/>
        </w:rPr>
        <w:t>to buy with little effort</w:t>
      </w:r>
      <w:r w:rsidR="00472B9D">
        <w:rPr>
          <w:rFonts w:ascii="Times New Roman" w:hAnsi="Times New Roman" w:cs="Times New Roman"/>
          <w:sz w:val="24"/>
          <w:szCs w:val="24"/>
        </w:rPr>
        <w:t xml:space="preserve"> (</w:t>
      </w:r>
      <w:r w:rsidR="00EF1735">
        <w:rPr>
          <w:rFonts w:ascii="Times New Roman" w:hAnsi="Times New Roman" w:cs="Times New Roman"/>
          <w:sz w:val="24"/>
          <w:szCs w:val="24"/>
        </w:rPr>
        <w:t>www.</w:t>
      </w:r>
      <w:r w:rsidR="008C4F0E">
        <w:rPr>
          <w:rFonts w:ascii="Times New Roman" w:hAnsi="Times New Roman" w:cs="Times New Roman"/>
          <w:sz w:val="24"/>
          <w:szCs w:val="24"/>
        </w:rPr>
        <w:t>amazon.co.uk)</w:t>
      </w:r>
      <w:r w:rsidR="00436725">
        <w:rPr>
          <w:rFonts w:ascii="Times New Roman" w:hAnsi="Times New Roman" w:cs="Times New Roman"/>
          <w:sz w:val="24"/>
          <w:szCs w:val="24"/>
        </w:rPr>
        <w:t>.</w:t>
      </w:r>
      <w:r w:rsidR="006510DE" w:rsidRPr="00472B9D">
        <w:rPr>
          <w:rFonts w:ascii="Times New Roman" w:hAnsi="Times New Roman" w:cs="Times New Roman"/>
          <w:sz w:val="24"/>
          <w:szCs w:val="24"/>
        </w:rPr>
        <w:t xml:space="preserve"> </w:t>
      </w:r>
      <w:r w:rsidR="006F0AE5" w:rsidRPr="00472B9D">
        <w:rPr>
          <w:rFonts w:ascii="Times New Roman" w:hAnsi="Times New Roman" w:cs="Times New Roman"/>
          <w:sz w:val="24"/>
          <w:szCs w:val="24"/>
        </w:rPr>
        <w:t xml:space="preserve">Within this confluence of people there is an overlap of meanings and intentions with the use of uniform. In my research </w:t>
      </w:r>
      <w:r w:rsidR="00883897" w:rsidRPr="00472B9D">
        <w:rPr>
          <w:rFonts w:ascii="Times New Roman" w:hAnsi="Times New Roman" w:cs="Times New Roman"/>
          <w:sz w:val="24"/>
          <w:szCs w:val="24"/>
        </w:rPr>
        <w:t xml:space="preserve">each of the respondents to my survey who </w:t>
      </w:r>
      <w:r w:rsidR="00375BF0">
        <w:rPr>
          <w:rFonts w:ascii="Times New Roman" w:hAnsi="Times New Roman" w:cs="Times New Roman"/>
          <w:sz w:val="24"/>
          <w:szCs w:val="24"/>
        </w:rPr>
        <w:t xml:space="preserve">indicated that they do </w:t>
      </w:r>
      <w:r w:rsidR="00883897" w:rsidRPr="00472B9D">
        <w:rPr>
          <w:rFonts w:ascii="Times New Roman" w:hAnsi="Times New Roman" w:cs="Times New Roman"/>
          <w:sz w:val="24"/>
          <w:szCs w:val="24"/>
        </w:rPr>
        <w:t>wear military attire were British, had parents or grandparents who fought in the Second World War and were very specific in terms of the uniforms they wore and their motivations for doing so. O</w:t>
      </w:r>
      <w:r w:rsidR="006F0AE5" w:rsidRPr="00472B9D">
        <w:rPr>
          <w:rFonts w:ascii="Times New Roman" w:hAnsi="Times New Roman" w:cs="Times New Roman"/>
          <w:sz w:val="24"/>
          <w:szCs w:val="24"/>
        </w:rPr>
        <w:t xml:space="preserve">ne of the recurring points to explain </w:t>
      </w:r>
      <w:r w:rsidR="00E6571E" w:rsidRPr="00472B9D">
        <w:rPr>
          <w:rFonts w:ascii="Times New Roman" w:hAnsi="Times New Roman" w:cs="Times New Roman"/>
          <w:sz w:val="24"/>
          <w:szCs w:val="24"/>
        </w:rPr>
        <w:t>why the respondees themselves chose to wear</w:t>
      </w:r>
      <w:r w:rsidR="006F0AE5" w:rsidRPr="00472B9D">
        <w:rPr>
          <w:rFonts w:ascii="Times New Roman" w:hAnsi="Times New Roman" w:cs="Times New Roman"/>
          <w:sz w:val="24"/>
          <w:szCs w:val="24"/>
        </w:rPr>
        <w:t xml:space="preserve"> a un</w:t>
      </w:r>
      <w:r w:rsidR="00ED3D4A">
        <w:rPr>
          <w:rFonts w:ascii="Times New Roman" w:hAnsi="Times New Roman" w:cs="Times New Roman"/>
          <w:sz w:val="24"/>
          <w:szCs w:val="24"/>
        </w:rPr>
        <w:t>iform was the idea that it was ‘</w:t>
      </w:r>
      <w:r w:rsidR="006F0AE5" w:rsidRPr="00472B9D">
        <w:rPr>
          <w:rFonts w:ascii="Times New Roman" w:hAnsi="Times New Roman" w:cs="Times New Roman"/>
          <w:sz w:val="24"/>
          <w:szCs w:val="24"/>
        </w:rPr>
        <w:t>a tribute to the people who served our country</w:t>
      </w:r>
      <w:r w:rsidR="00ED3D4A">
        <w:rPr>
          <w:rFonts w:ascii="Times New Roman" w:hAnsi="Times New Roman" w:cs="Times New Roman"/>
          <w:sz w:val="24"/>
          <w:szCs w:val="24"/>
        </w:rPr>
        <w:t>’</w:t>
      </w:r>
      <w:r w:rsidR="006F0AE5" w:rsidRPr="00472B9D">
        <w:rPr>
          <w:rFonts w:ascii="Times New Roman" w:hAnsi="Times New Roman" w:cs="Times New Roman"/>
          <w:sz w:val="24"/>
          <w:szCs w:val="24"/>
        </w:rPr>
        <w:t xml:space="preserve"> and to </w:t>
      </w:r>
      <w:r w:rsidR="00ED3D4A">
        <w:rPr>
          <w:rFonts w:ascii="Times New Roman" w:hAnsi="Times New Roman" w:cs="Times New Roman"/>
          <w:sz w:val="24"/>
          <w:szCs w:val="24"/>
        </w:rPr>
        <w:t>‘</w:t>
      </w:r>
      <w:r w:rsidR="006F0AE5" w:rsidRPr="00472B9D">
        <w:rPr>
          <w:rFonts w:ascii="Times New Roman" w:hAnsi="Times New Roman" w:cs="Times New Roman"/>
          <w:sz w:val="24"/>
          <w:szCs w:val="24"/>
        </w:rPr>
        <w:t>respect</w:t>
      </w:r>
      <w:r w:rsidR="00ED3D4A">
        <w:rPr>
          <w:rFonts w:ascii="Times New Roman" w:hAnsi="Times New Roman" w:cs="Times New Roman"/>
          <w:sz w:val="24"/>
          <w:szCs w:val="24"/>
        </w:rPr>
        <w:t>’</w:t>
      </w:r>
      <w:r w:rsidR="006F0AE5" w:rsidRPr="00472B9D">
        <w:rPr>
          <w:rFonts w:ascii="Times New Roman" w:hAnsi="Times New Roman" w:cs="Times New Roman"/>
          <w:sz w:val="24"/>
          <w:szCs w:val="24"/>
        </w:rPr>
        <w:t xml:space="preserve">, </w:t>
      </w:r>
      <w:r w:rsidR="00ED3D4A">
        <w:rPr>
          <w:rFonts w:ascii="Times New Roman" w:hAnsi="Times New Roman" w:cs="Times New Roman"/>
          <w:sz w:val="24"/>
          <w:szCs w:val="24"/>
        </w:rPr>
        <w:t>‘</w:t>
      </w:r>
      <w:r w:rsidR="006F0AE5" w:rsidRPr="00472B9D">
        <w:rPr>
          <w:rFonts w:ascii="Times New Roman" w:hAnsi="Times New Roman" w:cs="Times New Roman"/>
          <w:sz w:val="24"/>
          <w:szCs w:val="24"/>
        </w:rPr>
        <w:t>represent</w:t>
      </w:r>
      <w:r w:rsidR="00ED3D4A">
        <w:rPr>
          <w:rFonts w:ascii="Times New Roman" w:hAnsi="Times New Roman" w:cs="Times New Roman"/>
          <w:sz w:val="24"/>
          <w:szCs w:val="24"/>
        </w:rPr>
        <w:t>’</w:t>
      </w:r>
      <w:r w:rsidR="006F0AE5" w:rsidRPr="00472B9D">
        <w:rPr>
          <w:rFonts w:ascii="Times New Roman" w:hAnsi="Times New Roman" w:cs="Times New Roman"/>
          <w:sz w:val="24"/>
          <w:szCs w:val="24"/>
        </w:rPr>
        <w:t xml:space="preserve"> and </w:t>
      </w:r>
      <w:r w:rsidR="00ED3D4A">
        <w:rPr>
          <w:rFonts w:ascii="Times New Roman" w:hAnsi="Times New Roman" w:cs="Times New Roman"/>
          <w:sz w:val="24"/>
          <w:szCs w:val="24"/>
        </w:rPr>
        <w:t>‘</w:t>
      </w:r>
      <w:r w:rsidR="006F0AE5" w:rsidRPr="00472B9D">
        <w:rPr>
          <w:rFonts w:ascii="Times New Roman" w:hAnsi="Times New Roman" w:cs="Times New Roman"/>
          <w:sz w:val="24"/>
          <w:szCs w:val="24"/>
        </w:rPr>
        <w:t>honour</w:t>
      </w:r>
      <w:r w:rsidR="00ED3D4A">
        <w:rPr>
          <w:rFonts w:ascii="Times New Roman" w:hAnsi="Times New Roman" w:cs="Times New Roman"/>
          <w:sz w:val="24"/>
          <w:szCs w:val="24"/>
        </w:rPr>
        <w:t>’</w:t>
      </w:r>
      <w:r w:rsidR="006F0AE5" w:rsidRPr="00472B9D">
        <w:rPr>
          <w:rFonts w:ascii="Times New Roman" w:hAnsi="Times New Roman" w:cs="Times New Roman"/>
          <w:sz w:val="24"/>
          <w:szCs w:val="24"/>
        </w:rPr>
        <w:t xml:space="preserve"> those </w:t>
      </w:r>
      <w:r w:rsidR="00ED3D4A">
        <w:rPr>
          <w:rFonts w:ascii="Times New Roman" w:hAnsi="Times New Roman" w:cs="Times New Roman"/>
          <w:sz w:val="24"/>
          <w:szCs w:val="24"/>
        </w:rPr>
        <w:t>‘</w:t>
      </w:r>
      <w:r w:rsidR="006F0AE5" w:rsidRPr="00472B9D">
        <w:rPr>
          <w:rFonts w:ascii="Times New Roman" w:hAnsi="Times New Roman" w:cs="Times New Roman"/>
          <w:sz w:val="24"/>
          <w:szCs w:val="24"/>
        </w:rPr>
        <w:t>who served with the Allied Forces</w:t>
      </w:r>
      <w:r w:rsidR="00ED3D4A">
        <w:rPr>
          <w:rFonts w:ascii="Times New Roman" w:hAnsi="Times New Roman" w:cs="Times New Roman"/>
          <w:sz w:val="24"/>
          <w:szCs w:val="24"/>
        </w:rPr>
        <w:t>’</w:t>
      </w:r>
      <w:r w:rsidR="00436725" w:rsidRPr="00436725">
        <w:rPr>
          <w:rStyle w:val="textexposedshow"/>
          <w:rFonts w:ascii="Times New Roman" w:hAnsi="Times New Roman" w:cs="Times New Roman"/>
          <w:sz w:val="24"/>
          <w:szCs w:val="24"/>
        </w:rPr>
        <w:t xml:space="preserve"> </w:t>
      </w:r>
      <w:r w:rsidR="00436725">
        <w:rPr>
          <w:rStyle w:val="textexposedshow"/>
          <w:rFonts w:ascii="Times New Roman" w:hAnsi="Times New Roman" w:cs="Times New Roman"/>
          <w:sz w:val="24"/>
          <w:szCs w:val="24"/>
        </w:rPr>
        <w:t>(Glavey, questionnaire, 2013)</w:t>
      </w:r>
      <w:r w:rsidR="006F0AE5" w:rsidRPr="00472B9D">
        <w:rPr>
          <w:rFonts w:ascii="Times New Roman" w:hAnsi="Times New Roman" w:cs="Times New Roman"/>
          <w:sz w:val="24"/>
          <w:szCs w:val="24"/>
        </w:rPr>
        <w:t>.</w:t>
      </w:r>
      <w:r w:rsidR="00D14C7D" w:rsidRPr="00472B9D">
        <w:rPr>
          <w:rFonts w:ascii="Times New Roman" w:hAnsi="Times New Roman" w:cs="Times New Roman"/>
          <w:sz w:val="24"/>
          <w:szCs w:val="24"/>
        </w:rPr>
        <w:t xml:space="preserve"> Further to this are the ideas of ethical and moral considerations. Some of these events explicitly prohibit the wearing of Axis </w:t>
      </w:r>
      <w:r w:rsidR="000C61BC" w:rsidRPr="00472B9D">
        <w:rPr>
          <w:rFonts w:ascii="Times New Roman" w:hAnsi="Times New Roman" w:cs="Times New Roman"/>
          <w:sz w:val="24"/>
          <w:szCs w:val="24"/>
        </w:rPr>
        <w:t>uniforms;</w:t>
      </w:r>
      <w:r w:rsidR="00D14C7D" w:rsidRPr="00472B9D">
        <w:rPr>
          <w:rFonts w:ascii="Times New Roman" w:hAnsi="Times New Roman" w:cs="Times New Roman"/>
          <w:sz w:val="24"/>
          <w:szCs w:val="24"/>
        </w:rPr>
        <w:t xml:space="preserve"> some like The War and Peace Revival allow Wehrmacht uniforms but no display of </w:t>
      </w:r>
      <w:r w:rsidR="00ED3D4A">
        <w:rPr>
          <w:rFonts w:ascii="Times New Roman" w:hAnsi="Times New Roman" w:cs="Times New Roman"/>
          <w:sz w:val="24"/>
          <w:szCs w:val="24"/>
        </w:rPr>
        <w:t>‘</w:t>
      </w:r>
      <w:r w:rsidR="00D14C7D" w:rsidRPr="00472B9D">
        <w:rPr>
          <w:rFonts w:ascii="Times New Roman" w:hAnsi="Times New Roman" w:cs="Times New Roman"/>
          <w:sz w:val="24"/>
          <w:szCs w:val="24"/>
        </w:rPr>
        <w:t>insignias that would be offensive</w:t>
      </w:r>
      <w:r w:rsidR="00ED3D4A">
        <w:rPr>
          <w:rFonts w:ascii="Times New Roman" w:hAnsi="Times New Roman" w:cs="Times New Roman"/>
          <w:sz w:val="24"/>
          <w:szCs w:val="24"/>
        </w:rPr>
        <w:t>’</w:t>
      </w:r>
      <w:r w:rsidR="00D14C7D" w:rsidRPr="00472B9D">
        <w:rPr>
          <w:rFonts w:ascii="Times New Roman" w:hAnsi="Times New Roman" w:cs="Times New Roman"/>
          <w:sz w:val="24"/>
          <w:szCs w:val="24"/>
        </w:rPr>
        <w:t>, in practice sw</w:t>
      </w:r>
      <w:r w:rsidR="00605801">
        <w:rPr>
          <w:rFonts w:ascii="Times New Roman" w:hAnsi="Times New Roman" w:cs="Times New Roman"/>
          <w:sz w:val="24"/>
          <w:szCs w:val="24"/>
        </w:rPr>
        <w:t>astikas or SS markings</w:t>
      </w:r>
      <w:r w:rsidR="00233B4F">
        <w:rPr>
          <w:rFonts w:ascii="Times New Roman" w:hAnsi="Times New Roman" w:cs="Times New Roman"/>
          <w:sz w:val="24"/>
          <w:szCs w:val="24"/>
        </w:rPr>
        <w:t xml:space="preserve"> (Cadman, email, 2013)</w:t>
      </w:r>
      <w:r w:rsidR="00605801">
        <w:rPr>
          <w:rFonts w:ascii="Times New Roman" w:hAnsi="Times New Roman" w:cs="Times New Roman"/>
          <w:sz w:val="24"/>
          <w:szCs w:val="24"/>
        </w:rPr>
        <w:t>.</w:t>
      </w:r>
      <w:r w:rsidR="00436725">
        <w:rPr>
          <w:rStyle w:val="EndnoteReference"/>
          <w:rFonts w:ascii="Times New Roman" w:hAnsi="Times New Roman" w:cs="Times New Roman"/>
          <w:sz w:val="24"/>
          <w:szCs w:val="24"/>
        </w:rPr>
        <w:endnoteReference w:id="4"/>
      </w:r>
    </w:p>
    <w:p w:rsidR="00F96E3C" w:rsidRDefault="002F76D6" w:rsidP="00775A95">
      <w:pPr>
        <w:spacing w:line="240" w:lineRule="auto"/>
        <w:ind w:right="95"/>
        <w:rPr>
          <w:rFonts w:ascii="Times New Roman" w:hAnsi="Times New Roman" w:cs="Times New Roman"/>
          <w:sz w:val="24"/>
          <w:szCs w:val="24"/>
        </w:rPr>
      </w:pPr>
      <w:r>
        <w:rPr>
          <w:rFonts w:ascii="Times New Roman" w:hAnsi="Times New Roman" w:cs="Times New Roman"/>
          <w:noProof/>
          <w:sz w:val="24"/>
          <w:szCs w:val="24"/>
          <w:lang w:eastAsia="en-GB"/>
        </w:rPr>
        <mc:AlternateContent>
          <mc:Choice Requires="wps">
            <w:drawing>
              <wp:anchor distT="0" distB="0" distL="114300" distR="114300" simplePos="0" relativeHeight="251672576" behindDoc="1" locked="0" layoutInCell="1" allowOverlap="1">
                <wp:simplePos x="0" y="0"/>
                <wp:positionH relativeFrom="column">
                  <wp:posOffset>3524885</wp:posOffset>
                </wp:positionH>
                <wp:positionV relativeFrom="paragraph">
                  <wp:posOffset>483870</wp:posOffset>
                </wp:positionV>
                <wp:extent cx="2540635" cy="361315"/>
                <wp:effectExtent l="0" t="0" r="12065" b="19685"/>
                <wp:wrapTight wrapText="bothSides">
                  <wp:wrapPolygon edited="0">
                    <wp:start x="0" y="0"/>
                    <wp:lineTo x="0" y="21638"/>
                    <wp:lineTo x="21541" y="21638"/>
                    <wp:lineTo x="21541" y="0"/>
                    <wp:lineTo x="0" y="0"/>
                  </wp:wrapPolygon>
                </wp:wrapTight>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40635" cy="36131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0E304C" w:rsidRPr="000E304C" w:rsidRDefault="000E304C" w:rsidP="00D277FA">
                            <w:pPr>
                              <w:jc w:val="center"/>
                              <w:rPr>
                                <w:rFonts w:ascii="Times New Roman" w:hAnsi="Times New Roman" w:cs="Times New Roman"/>
                                <w:sz w:val="16"/>
                                <w:szCs w:val="16"/>
                              </w:rPr>
                            </w:pPr>
                            <w:r w:rsidRPr="000E304C">
                              <w:rPr>
                                <w:rFonts w:ascii="Times New Roman" w:hAnsi="Times New Roman" w:cs="Times New Roman"/>
                                <w:sz w:val="16"/>
                                <w:szCs w:val="16"/>
                              </w:rPr>
                              <w:t>Fig. 9 Evacuee costume (amazon.co.uk/1940s-Wartime-Childrens-Evacuee</w:t>
                            </w:r>
                            <w:r w:rsidR="00EF1735">
                              <w:rPr>
                                <w:rFonts w:ascii="Times New Roman" w:hAnsi="Times New Roman" w:cs="Times New Roman"/>
                                <w:sz w:val="16"/>
                                <w:szCs w:val="16"/>
                              </w:rPr>
                              <w:t>)</w:t>
                            </w:r>
                          </w:p>
                          <w:p w:rsidR="0024715D" w:rsidRPr="000E304C" w:rsidRDefault="0024715D">
                            <w:pPr>
                              <w:rPr>
                                <w:rFonts w:ascii="Times New Roman" w:hAnsi="Times New Roman" w:cs="Times New Roman"/>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 o:spid="_x0000_s1040" type="#_x0000_t202" style="position:absolute;margin-left:277.55pt;margin-top:38.1pt;width:200.05pt;height:28.4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" fillcolor="white [3201]" strokecolor="white [3212]" strokeweight=".5pt">
                <v:path arrowok="t"/>
                <v:textbox>
                  <w:txbxContent>
                    <w:p w:rsidR="000E304C" w:rsidRPr="000E304C" w:rsidRDefault="000E304C" w:rsidP="00D277FA">
                      <w:pPr>
                        <w:jc w:val="center"/>
                        <w:rPr>
                          <w:rFonts w:ascii="Times New Roman" w:hAnsi="Times New Roman" w:cs="Times New Roman"/>
                          <w:sz w:val="16"/>
                          <w:szCs w:val="16"/>
                        </w:rPr>
                      </w:pPr>
                      <w:r w:rsidRPr="000E304C">
                        <w:rPr>
                          <w:rFonts w:ascii="Times New Roman" w:hAnsi="Times New Roman" w:cs="Times New Roman"/>
                          <w:sz w:val="16"/>
                          <w:szCs w:val="16"/>
                        </w:rPr>
                        <w:t>Fig. 9 Evacuee costume (amazon.co.uk/1940s-Wartime-Childrens-Evacuee</w:t>
                      </w:r>
                      <w:r w:rsidR="00EF1735">
                        <w:rPr>
                          <w:rFonts w:ascii="Times New Roman" w:hAnsi="Times New Roman" w:cs="Times New Roman"/>
                          <w:sz w:val="16"/>
                          <w:szCs w:val="16"/>
                        </w:rPr>
                        <w:t>)</w:t>
                      </w:r>
                    </w:p>
                    <w:p w:rsidR="0024715D" w:rsidRPr="000E304C" w:rsidRDefault="0024715D">
                      <w:pPr>
                        <w:rPr>
                          <w:rFonts w:ascii="Times New Roman" w:hAnsi="Times New Roman" w:cs="Times New Roman"/>
                          <w:sz w:val="16"/>
                          <w:szCs w:val="16"/>
                        </w:rPr>
                      </w:pPr>
                    </w:p>
                  </w:txbxContent>
                </v:textbox>
                <w10:wrap type="tight"/>
              </v:shape>
            </w:pict>
          </mc:Fallback>
        </mc:AlternateContent>
      </w:r>
      <w:r>
        <w:rPr>
          <w:rFonts w:ascii="Times New Roman" w:hAnsi="Times New Roman" w:cs="Times New Roman"/>
          <w:noProof/>
          <w:sz w:val="24"/>
          <w:szCs w:val="24"/>
          <w:lang w:eastAsia="en-GB"/>
        </w:rPr>
        <mc:AlternateContent>
          <mc:Choice Requires="wps">
            <w:drawing>
              <wp:anchor distT="0" distB="0" distL="114300" distR="114300" simplePos="0" relativeHeight="251680768" behindDoc="1" locked="0" layoutInCell="1" allowOverlap="1">
                <wp:simplePos x="0" y="0"/>
                <wp:positionH relativeFrom="column">
                  <wp:posOffset>3731260</wp:posOffset>
                </wp:positionH>
                <wp:positionV relativeFrom="paragraph">
                  <wp:posOffset>-2099310</wp:posOffset>
                </wp:positionV>
                <wp:extent cx="1796415" cy="2423795"/>
                <wp:effectExtent l="0" t="0" r="13335" b="14605"/>
                <wp:wrapTight wrapText="bothSides">
                  <wp:wrapPolygon edited="0">
                    <wp:start x="0" y="0"/>
                    <wp:lineTo x="0" y="21560"/>
                    <wp:lineTo x="21531" y="21560"/>
                    <wp:lineTo x="21531" y="0"/>
                    <wp:lineTo x="0" y="0"/>
                  </wp:wrapPolygon>
                </wp:wrapTight>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96415" cy="242379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8F5EBE" w:rsidRDefault="008F5EBE">
                            <w:r w:rsidRPr="008F5EBE">
                              <w:rPr>
                                <w:noProof/>
                                <w:lang w:eastAsia="en-GB"/>
                              </w:rPr>
                              <w:drawing>
                                <wp:inline distT="0" distB="0" distL="0" distR="0">
                                  <wp:extent cx="1796902" cy="2964829"/>
                                  <wp:effectExtent l="0" t="0" r="0" b="6985"/>
                                  <wp:docPr id="4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9" name="Picture 5"/>
                                          <pic:cNvPicPr>
                                            <a:picLocks noChangeAspect="1" noChangeArrowheads="1"/>
                                          </pic:cNvPicPr>
                                        </pic:nvPicPr>
                                        <pic:blipFill>
                                          <a:blip r:embed="rId17" cstate="screen">
                                            <a:extLst>
                                              <a:ext uri="{28A0092B-C50C-407E-A947-70E740481C1C}">
                                                <a14:useLocalDpi xmlns:a14="http://schemas.microsoft.com/office/drawing/2010/main"/>
                                              </a:ext>
                                            </a:extLst>
                                          </a:blip>
                                          <a:srcRect/>
                                          <a:stretch>
                                            <a:fillRect/>
                                          </a:stretch>
                                        </pic:blipFill>
                                        <pic:spPr bwMode="auto">
                                          <a:xfrm>
                                            <a:off x="0" y="0"/>
                                            <a:ext cx="1798254" cy="2967060"/>
                                          </a:xfrm>
                                          <a:prstGeom prst="rect">
                                            <a:avLst/>
                                          </a:prstGeom>
                                          <a:noFill/>
                                          <a:ln>
                                            <a:noFill/>
                                          </a:ln>
                                          <a:extLst/>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26" o:spid="_x0000_s1041" type="#_x0000_t202" style="position:absolute;margin-left:293.8pt;margin-top:-165.3pt;width:141.45pt;height:190.85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" fillcolor="white [3201]" strokecolor="white [3212]" strokeweight=".5pt">
                <v:path arrowok="t"/>
                <v:textbox>
                  <w:txbxContent>
                    <w:p w:rsidR="008F5EBE" w:rsidRDefault="008F5EBE">
                      <w:r w:rsidRPr="008F5EBE">
                        <w:rPr>
                          <w:noProof/>
                          <w:lang w:eastAsia="en-GB"/>
                        </w:rPr>
                        <w:drawing>
                          <wp:inline distT="0" distB="0" distL="0" distR="0">
                            <wp:extent cx="1796902" cy="2964829"/>
                            <wp:effectExtent l="0" t="0" r="0" b="6985"/>
                            <wp:docPr id="4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9" name="Picture 5"/>
                                    <pic:cNvPicPr>
                                      <a:picLocks noChangeAspect="1" noChangeArrowheads="1"/>
                                    </pic:cNvPicPr>
                                  </pic:nvPicPr>
                                  <pic:blipFill>
                                    <a:blip r:embed="rId17" cstate="screen">
                                      <a:extLst>
                                        <a:ext uri="{28A0092B-C50C-407E-A947-70E740481C1C}">
                                          <a14:useLocalDpi xmlns:a14="http://schemas.microsoft.com/office/drawing/2010/main"/>
                                        </a:ext>
                                      </a:extLst>
                                    </a:blip>
                                    <a:srcRect/>
                                    <a:stretch>
                                      <a:fillRect/>
                                    </a:stretch>
                                  </pic:blipFill>
                                  <pic:spPr bwMode="auto">
                                    <a:xfrm>
                                      <a:off x="0" y="0"/>
                                      <a:ext cx="1798254" cy="2967060"/>
                                    </a:xfrm>
                                    <a:prstGeom prst="rect">
                                      <a:avLst/>
                                    </a:prstGeom>
                                    <a:noFill/>
                                    <a:ln>
                                      <a:noFill/>
                                    </a:ln>
                                    <a:extLst/>
                                  </pic:spPr>
                                </pic:pic>
                              </a:graphicData>
                            </a:graphic>
                          </wp:inline>
                        </w:drawing>
                      </w:r>
                    </w:p>
                  </w:txbxContent>
                </v:textbox>
                <w10:wrap type="tight"/>
              </v:shape>
            </w:pict>
          </mc:Fallback>
        </mc:AlternateContent>
      </w:r>
      <w:r w:rsidR="00D14C7D" w:rsidRPr="00472B9D">
        <w:rPr>
          <w:rFonts w:ascii="Times New Roman" w:hAnsi="Times New Roman" w:cs="Times New Roman"/>
          <w:sz w:val="24"/>
          <w:szCs w:val="24"/>
        </w:rPr>
        <w:t>Additionally</w:t>
      </w:r>
      <w:r w:rsidR="00605801">
        <w:rPr>
          <w:rFonts w:ascii="Times New Roman" w:hAnsi="Times New Roman" w:cs="Times New Roman"/>
          <w:sz w:val="24"/>
          <w:szCs w:val="24"/>
        </w:rPr>
        <w:t>,</w:t>
      </w:r>
      <w:r w:rsidR="00D14C7D" w:rsidRPr="00472B9D">
        <w:rPr>
          <w:rFonts w:ascii="Times New Roman" w:hAnsi="Times New Roman" w:cs="Times New Roman"/>
          <w:sz w:val="24"/>
          <w:szCs w:val="24"/>
        </w:rPr>
        <w:t xml:space="preserve"> a shared prohibition and area of disquiet for people I spoke to was the wearing of medals or indicators</w:t>
      </w:r>
      <w:r w:rsidR="00C37E10" w:rsidRPr="00472B9D">
        <w:rPr>
          <w:rFonts w:ascii="Times New Roman" w:hAnsi="Times New Roman" w:cs="Times New Roman"/>
          <w:sz w:val="24"/>
          <w:szCs w:val="24"/>
        </w:rPr>
        <w:t xml:space="preserve"> of rank that had not been earned</w:t>
      </w:r>
      <w:r w:rsidR="00D14C7D" w:rsidRPr="00472B9D">
        <w:rPr>
          <w:rFonts w:ascii="Times New Roman" w:hAnsi="Times New Roman" w:cs="Times New Roman"/>
          <w:sz w:val="24"/>
          <w:szCs w:val="24"/>
        </w:rPr>
        <w:t>. This is an interesting grey area</w:t>
      </w:r>
      <w:r w:rsidR="00605801">
        <w:rPr>
          <w:rFonts w:ascii="Times New Roman" w:hAnsi="Times New Roman" w:cs="Times New Roman"/>
          <w:sz w:val="24"/>
          <w:szCs w:val="24"/>
        </w:rPr>
        <w:t xml:space="preserve"> as</w:t>
      </w:r>
      <w:r w:rsidR="00D14C7D" w:rsidRPr="00472B9D">
        <w:rPr>
          <w:rFonts w:ascii="Times New Roman" w:hAnsi="Times New Roman" w:cs="Times New Roman"/>
          <w:sz w:val="24"/>
          <w:szCs w:val="24"/>
        </w:rPr>
        <w:t xml:space="preserve"> for many the wearing of a generic military uniform is an acceptable appropriation</w:t>
      </w:r>
      <w:r w:rsidR="0078284A" w:rsidRPr="00472B9D">
        <w:rPr>
          <w:rFonts w:ascii="Times New Roman" w:hAnsi="Times New Roman" w:cs="Times New Roman"/>
          <w:sz w:val="24"/>
          <w:szCs w:val="24"/>
        </w:rPr>
        <w:t xml:space="preserve"> regardless of one’s suitability relative to requirements of the time (health, nature of employment etc.)</w:t>
      </w:r>
      <w:r w:rsidR="00D14C7D" w:rsidRPr="00472B9D">
        <w:rPr>
          <w:rFonts w:ascii="Times New Roman" w:hAnsi="Times New Roman" w:cs="Times New Roman"/>
          <w:sz w:val="24"/>
          <w:szCs w:val="24"/>
        </w:rPr>
        <w:t xml:space="preserve"> but claiming rank or achievement is not.</w:t>
      </w:r>
      <w:r w:rsidR="00E6571E" w:rsidRPr="00472B9D">
        <w:rPr>
          <w:rFonts w:ascii="Times New Roman" w:hAnsi="Times New Roman" w:cs="Times New Roman"/>
          <w:sz w:val="24"/>
          <w:szCs w:val="24"/>
        </w:rPr>
        <w:t xml:space="preserve"> It seems that in these instances there is no weight of subcultural expectation from those in the scene or from the organisers and attendees (though of course within the ranks of re-enactment </w:t>
      </w:r>
      <w:r w:rsidR="002A012E" w:rsidRPr="00472B9D">
        <w:rPr>
          <w:rFonts w:ascii="Times New Roman" w:hAnsi="Times New Roman" w:cs="Times New Roman"/>
          <w:sz w:val="24"/>
          <w:szCs w:val="24"/>
        </w:rPr>
        <w:t>devotees</w:t>
      </w:r>
      <w:r w:rsidR="00E6571E" w:rsidRPr="00472B9D">
        <w:rPr>
          <w:rFonts w:ascii="Times New Roman" w:hAnsi="Times New Roman" w:cs="Times New Roman"/>
          <w:sz w:val="24"/>
          <w:szCs w:val="24"/>
        </w:rPr>
        <w:t xml:space="preserve"> there are other expectations and </w:t>
      </w:r>
      <w:r w:rsidR="002A012E" w:rsidRPr="00472B9D">
        <w:rPr>
          <w:rFonts w:ascii="Times New Roman" w:hAnsi="Times New Roman" w:cs="Times New Roman"/>
          <w:sz w:val="24"/>
          <w:szCs w:val="24"/>
        </w:rPr>
        <w:t>conventions</w:t>
      </w:r>
      <w:r w:rsidR="00E6571E" w:rsidRPr="00472B9D">
        <w:rPr>
          <w:rFonts w:ascii="Times New Roman" w:hAnsi="Times New Roman" w:cs="Times New Roman"/>
          <w:sz w:val="24"/>
          <w:szCs w:val="24"/>
        </w:rPr>
        <w:t xml:space="preserve">). The wearing of uniform here offers </w:t>
      </w:r>
      <w:r w:rsidR="00ED3D4A">
        <w:rPr>
          <w:rFonts w:ascii="Times New Roman" w:hAnsi="Times New Roman" w:cs="Times New Roman"/>
          <w:sz w:val="24"/>
          <w:szCs w:val="24"/>
        </w:rPr>
        <w:t>‘</w:t>
      </w:r>
      <w:r w:rsidR="00116967" w:rsidRPr="00472B9D">
        <w:rPr>
          <w:rFonts w:ascii="Times New Roman" w:hAnsi="Times New Roman" w:cs="Times New Roman"/>
          <w:sz w:val="24"/>
          <w:szCs w:val="24"/>
        </w:rPr>
        <w:t>empowerment</w:t>
      </w:r>
      <w:r w:rsidR="00ED3D4A">
        <w:rPr>
          <w:rFonts w:ascii="Times New Roman" w:hAnsi="Times New Roman" w:cs="Times New Roman"/>
          <w:sz w:val="24"/>
          <w:szCs w:val="24"/>
        </w:rPr>
        <w:t>’</w:t>
      </w:r>
      <w:r w:rsidR="0082021F" w:rsidRPr="00472B9D">
        <w:rPr>
          <w:rFonts w:ascii="Times New Roman" w:hAnsi="Times New Roman" w:cs="Times New Roman"/>
          <w:sz w:val="24"/>
          <w:szCs w:val="24"/>
        </w:rPr>
        <w:t xml:space="preserve"> (</w:t>
      </w:r>
      <w:r w:rsidR="008C4F0E">
        <w:rPr>
          <w:rFonts w:ascii="Times New Roman" w:hAnsi="Times New Roman" w:cs="Times New Roman"/>
          <w:sz w:val="24"/>
          <w:szCs w:val="24"/>
        </w:rPr>
        <w:t xml:space="preserve">De Groot, </w:t>
      </w:r>
      <w:r w:rsidR="0082021F" w:rsidRPr="00472B9D">
        <w:rPr>
          <w:rFonts w:ascii="Times New Roman" w:hAnsi="Times New Roman" w:cs="Times New Roman"/>
          <w:sz w:val="24"/>
          <w:szCs w:val="24"/>
        </w:rPr>
        <w:t>2009</w:t>
      </w:r>
      <w:r w:rsidR="008C4F0E">
        <w:rPr>
          <w:rFonts w:ascii="Times New Roman" w:hAnsi="Times New Roman" w:cs="Times New Roman"/>
          <w:sz w:val="24"/>
          <w:szCs w:val="24"/>
        </w:rPr>
        <w:t xml:space="preserve">: </w:t>
      </w:r>
      <w:r w:rsidR="0082021F" w:rsidRPr="00472B9D">
        <w:rPr>
          <w:rFonts w:ascii="Times New Roman" w:hAnsi="Times New Roman" w:cs="Times New Roman"/>
          <w:sz w:val="24"/>
          <w:szCs w:val="24"/>
        </w:rPr>
        <w:t>107</w:t>
      </w:r>
      <w:r w:rsidR="004F2734">
        <w:rPr>
          <w:rFonts w:ascii="Times New Roman" w:hAnsi="Times New Roman" w:cs="Times New Roman"/>
          <w:sz w:val="24"/>
          <w:szCs w:val="24"/>
        </w:rPr>
        <w:t>)</w:t>
      </w:r>
      <w:r w:rsidR="00116967" w:rsidRPr="00472B9D">
        <w:rPr>
          <w:rFonts w:ascii="Times New Roman" w:hAnsi="Times New Roman" w:cs="Times New Roman"/>
          <w:sz w:val="24"/>
          <w:szCs w:val="24"/>
        </w:rPr>
        <w:t>;</w:t>
      </w:r>
      <w:r w:rsidR="00E6571E" w:rsidRPr="00472B9D">
        <w:rPr>
          <w:rFonts w:ascii="Times New Roman" w:hAnsi="Times New Roman" w:cs="Times New Roman"/>
          <w:sz w:val="24"/>
          <w:szCs w:val="24"/>
        </w:rPr>
        <w:t xml:space="preserve"> the audience</w:t>
      </w:r>
      <w:r w:rsidR="00605801">
        <w:rPr>
          <w:rFonts w:ascii="Times New Roman" w:hAnsi="Times New Roman" w:cs="Times New Roman"/>
          <w:sz w:val="24"/>
          <w:szCs w:val="24"/>
        </w:rPr>
        <w:t>’s</w:t>
      </w:r>
      <w:r w:rsidR="00E6571E" w:rsidRPr="00472B9D">
        <w:rPr>
          <w:rFonts w:ascii="Times New Roman" w:hAnsi="Times New Roman" w:cs="Times New Roman"/>
          <w:sz w:val="24"/>
          <w:szCs w:val="24"/>
        </w:rPr>
        <w:t xml:space="preserve"> gaze gives them a certain authority</w:t>
      </w:r>
      <w:r w:rsidR="0082021F" w:rsidRPr="00472B9D">
        <w:rPr>
          <w:rFonts w:ascii="Times New Roman" w:hAnsi="Times New Roman" w:cs="Times New Roman"/>
          <w:sz w:val="24"/>
          <w:szCs w:val="24"/>
        </w:rPr>
        <w:t xml:space="preserve"> (ibid)</w:t>
      </w:r>
      <w:r w:rsidR="00605801">
        <w:rPr>
          <w:rFonts w:ascii="Times New Roman" w:hAnsi="Times New Roman" w:cs="Times New Roman"/>
          <w:sz w:val="24"/>
          <w:szCs w:val="24"/>
        </w:rPr>
        <w:t>.</w:t>
      </w:r>
      <w:r w:rsidR="00D303D7" w:rsidRPr="00472B9D">
        <w:rPr>
          <w:rFonts w:ascii="Times New Roman" w:hAnsi="Times New Roman" w:cs="Times New Roman"/>
          <w:sz w:val="24"/>
          <w:szCs w:val="24"/>
        </w:rPr>
        <w:t xml:space="preserve"> There is a measure of historical credibility at play here that is absent in the weekender events where the display of uniform can be seen as inauthentic and or misplaced in terms of the subcultural expectations</w:t>
      </w:r>
      <w:r w:rsidR="00794442" w:rsidRPr="00472B9D">
        <w:rPr>
          <w:rFonts w:ascii="Times New Roman" w:hAnsi="Times New Roman" w:cs="Times New Roman"/>
          <w:sz w:val="24"/>
          <w:szCs w:val="24"/>
        </w:rPr>
        <w:t xml:space="preserve"> of the occasion or historical references</w:t>
      </w:r>
      <w:r w:rsidR="008D4580" w:rsidRPr="00472B9D">
        <w:rPr>
          <w:rFonts w:ascii="Times New Roman" w:hAnsi="Times New Roman" w:cs="Times New Roman"/>
          <w:sz w:val="24"/>
          <w:szCs w:val="24"/>
        </w:rPr>
        <w:t xml:space="preserve"> t</w:t>
      </w:r>
      <w:r w:rsidR="00794442" w:rsidRPr="00472B9D">
        <w:rPr>
          <w:rFonts w:ascii="Times New Roman" w:hAnsi="Times New Roman" w:cs="Times New Roman"/>
          <w:sz w:val="24"/>
          <w:szCs w:val="24"/>
        </w:rPr>
        <w:t>hat it are</w:t>
      </w:r>
      <w:r w:rsidR="00A33042" w:rsidRPr="00472B9D">
        <w:rPr>
          <w:rFonts w:ascii="Times New Roman" w:hAnsi="Times New Roman" w:cs="Times New Roman"/>
          <w:sz w:val="24"/>
          <w:szCs w:val="24"/>
        </w:rPr>
        <w:t xml:space="preserve"> out of sync with the focus or primary purpose of the weekender. </w:t>
      </w:r>
      <w:r w:rsidR="00116967" w:rsidRPr="00472B9D">
        <w:rPr>
          <w:rFonts w:ascii="Times New Roman" w:hAnsi="Times New Roman" w:cs="Times New Roman"/>
          <w:sz w:val="24"/>
          <w:szCs w:val="24"/>
        </w:rPr>
        <w:t>These events offer a locus for more coherent semiological connotations, for</w:t>
      </w:r>
      <w:r w:rsidR="0038638D" w:rsidRPr="00472B9D">
        <w:rPr>
          <w:rFonts w:ascii="Times New Roman" w:hAnsi="Times New Roman" w:cs="Times New Roman"/>
          <w:sz w:val="24"/>
          <w:szCs w:val="24"/>
        </w:rPr>
        <w:t xml:space="preserve"> making the ‘right’ associations through what they are wearing</w:t>
      </w:r>
      <w:r w:rsidR="00116967" w:rsidRPr="00472B9D">
        <w:rPr>
          <w:rFonts w:ascii="Times New Roman" w:hAnsi="Times New Roman" w:cs="Times New Roman"/>
          <w:sz w:val="24"/>
          <w:szCs w:val="24"/>
        </w:rPr>
        <w:t xml:space="preserve"> </w:t>
      </w:r>
      <w:r w:rsidR="0038638D" w:rsidRPr="00472B9D">
        <w:rPr>
          <w:rFonts w:ascii="Times New Roman" w:hAnsi="Times New Roman" w:cs="Times New Roman"/>
          <w:sz w:val="24"/>
          <w:szCs w:val="24"/>
        </w:rPr>
        <w:t xml:space="preserve">avoiding perhaps some of the more </w:t>
      </w:r>
      <w:r w:rsidR="002A012E" w:rsidRPr="00472B9D">
        <w:rPr>
          <w:rFonts w:ascii="Times New Roman" w:hAnsi="Times New Roman" w:cs="Times New Roman"/>
          <w:sz w:val="24"/>
          <w:szCs w:val="24"/>
        </w:rPr>
        <w:t>casual</w:t>
      </w:r>
      <w:r w:rsidR="0038638D" w:rsidRPr="00472B9D">
        <w:rPr>
          <w:rFonts w:ascii="Times New Roman" w:hAnsi="Times New Roman" w:cs="Times New Roman"/>
          <w:sz w:val="24"/>
          <w:szCs w:val="24"/>
        </w:rPr>
        <w:t xml:space="preserve"> connecti</w:t>
      </w:r>
      <w:r w:rsidR="002A012E" w:rsidRPr="00472B9D">
        <w:rPr>
          <w:rFonts w:ascii="Times New Roman" w:hAnsi="Times New Roman" w:cs="Times New Roman"/>
          <w:sz w:val="24"/>
          <w:szCs w:val="24"/>
        </w:rPr>
        <w:t>ons we see in the Blitz Party or</w:t>
      </w:r>
      <w:r w:rsidR="00F62D31">
        <w:rPr>
          <w:rFonts w:ascii="Times New Roman" w:hAnsi="Times New Roman" w:cs="Times New Roman"/>
          <w:sz w:val="24"/>
          <w:szCs w:val="24"/>
        </w:rPr>
        <w:t xml:space="preserve"> the perception of</w:t>
      </w:r>
      <w:r w:rsidR="0038638D" w:rsidRPr="00472B9D">
        <w:rPr>
          <w:rFonts w:ascii="Times New Roman" w:hAnsi="Times New Roman" w:cs="Times New Roman"/>
          <w:sz w:val="24"/>
          <w:szCs w:val="24"/>
        </w:rPr>
        <w:t xml:space="preserve"> a misguided temporal connection we see at dance events and weekenders.</w:t>
      </w:r>
    </w:p>
    <w:p w:rsidR="00F62D31" w:rsidRPr="00472B9D" w:rsidRDefault="00F62D31" w:rsidP="00F62D31">
      <w:pPr>
        <w:spacing w:line="240" w:lineRule="auto"/>
        <w:rPr>
          <w:rFonts w:ascii="Times New Roman" w:hAnsi="Times New Roman" w:cs="Times New Roman"/>
          <w:sz w:val="24"/>
          <w:szCs w:val="24"/>
        </w:rPr>
      </w:pPr>
      <w:r>
        <w:rPr>
          <w:rFonts w:ascii="Times New Roman" w:hAnsi="Times New Roman" w:cs="Times New Roman"/>
          <w:sz w:val="24"/>
          <w:szCs w:val="24"/>
        </w:rPr>
        <w:t>In</w:t>
      </w:r>
      <w:r w:rsidRPr="00472B9D">
        <w:rPr>
          <w:rFonts w:ascii="Times New Roman" w:hAnsi="Times New Roman" w:cs="Times New Roman"/>
          <w:sz w:val="24"/>
          <w:szCs w:val="24"/>
        </w:rPr>
        <w:t xml:space="preserve"> searching for this great escape, this imagined wartime there is in many instances a contemporary casualness in the appropriation and commodification of this period of British history, one that is</w:t>
      </w:r>
      <w:r>
        <w:rPr>
          <w:rFonts w:ascii="Times New Roman" w:hAnsi="Times New Roman" w:cs="Times New Roman"/>
          <w:sz w:val="24"/>
          <w:szCs w:val="24"/>
        </w:rPr>
        <w:t xml:space="preserve"> perhaps</w:t>
      </w:r>
      <w:r w:rsidRPr="00472B9D">
        <w:rPr>
          <w:rFonts w:ascii="Times New Roman" w:hAnsi="Times New Roman" w:cs="Times New Roman"/>
          <w:sz w:val="24"/>
          <w:szCs w:val="24"/>
        </w:rPr>
        <w:t xml:space="preserve"> unsurprising in this postmodern age but one that does cause disquiet for many people.  There remains a significant section of events that facilitate investigation and immersion in a simulacrum of the age for educational and re-enactment</w:t>
      </w:r>
      <w:r>
        <w:rPr>
          <w:rFonts w:ascii="Times New Roman" w:hAnsi="Times New Roman" w:cs="Times New Roman"/>
          <w:sz w:val="24"/>
          <w:szCs w:val="24"/>
        </w:rPr>
        <w:t xml:space="preserve"> purposes. S</w:t>
      </w:r>
      <w:r w:rsidRPr="00472B9D">
        <w:rPr>
          <w:rFonts w:ascii="Times New Roman" w:hAnsi="Times New Roman" w:cs="Times New Roman"/>
          <w:sz w:val="24"/>
          <w:szCs w:val="24"/>
        </w:rPr>
        <w:t xml:space="preserve">omewhere between the two there is a section of people that see </w:t>
      </w:r>
      <w:r w:rsidR="002378D3">
        <w:rPr>
          <w:rFonts w:ascii="Times New Roman" w:hAnsi="Times New Roman" w:cs="Times New Roman"/>
          <w:sz w:val="24"/>
          <w:szCs w:val="24"/>
        </w:rPr>
        <w:t xml:space="preserve">a </w:t>
      </w:r>
      <w:r w:rsidRPr="00472B9D">
        <w:rPr>
          <w:rFonts w:ascii="Times New Roman" w:hAnsi="Times New Roman" w:cs="Times New Roman"/>
          <w:sz w:val="24"/>
          <w:szCs w:val="24"/>
        </w:rPr>
        <w:t xml:space="preserve">uniform as an extension of a subcultural interest in contemporaneous music and dance but also as an indicator of considered respect and tribute to those who served in the armed forces. </w:t>
      </w:r>
    </w:p>
    <w:p w:rsidR="00F62D31" w:rsidRPr="00472B9D" w:rsidRDefault="00F62D31" w:rsidP="00775A95">
      <w:pPr>
        <w:spacing w:line="240" w:lineRule="auto"/>
        <w:ind w:right="95"/>
        <w:rPr>
          <w:rFonts w:ascii="Times New Roman" w:hAnsi="Times New Roman" w:cs="Times New Roman"/>
          <w:sz w:val="24"/>
          <w:szCs w:val="24"/>
        </w:rPr>
      </w:pPr>
    </w:p>
    <w:p w:rsidR="00A64E74" w:rsidRDefault="00D14C7D" w:rsidP="00775A95">
      <w:pPr>
        <w:spacing w:line="240" w:lineRule="auto"/>
        <w:rPr>
          <w:rFonts w:ascii="Times New Roman" w:hAnsi="Times New Roman" w:cs="Times New Roman"/>
          <w:sz w:val="24"/>
          <w:szCs w:val="24"/>
        </w:rPr>
      </w:pPr>
      <w:r w:rsidRPr="00472B9D">
        <w:rPr>
          <w:rFonts w:ascii="Times New Roman" w:hAnsi="Times New Roman" w:cs="Times New Roman"/>
          <w:sz w:val="24"/>
          <w:szCs w:val="24"/>
        </w:rPr>
        <w:lastRenderedPageBreak/>
        <w:t>In this paper</w:t>
      </w:r>
      <w:r w:rsidR="003B3499" w:rsidRPr="00472B9D">
        <w:rPr>
          <w:rFonts w:ascii="Times New Roman" w:hAnsi="Times New Roman" w:cs="Times New Roman"/>
          <w:sz w:val="24"/>
          <w:szCs w:val="24"/>
        </w:rPr>
        <w:t xml:space="preserve"> I have sought to consider some motivations for wearing uniforms in these </w:t>
      </w:r>
      <w:r w:rsidR="00605801">
        <w:rPr>
          <w:rFonts w:ascii="Times New Roman" w:hAnsi="Times New Roman" w:cs="Times New Roman"/>
          <w:sz w:val="24"/>
          <w:szCs w:val="24"/>
        </w:rPr>
        <w:t xml:space="preserve">Revival and vintage event </w:t>
      </w:r>
      <w:r w:rsidR="003B3499" w:rsidRPr="00472B9D">
        <w:rPr>
          <w:rFonts w:ascii="Times New Roman" w:hAnsi="Times New Roman" w:cs="Times New Roman"/>
          <w:sz w:val="24"/>
          <w:szCs w:val="24"/>
        </w:rPr>
        <w:t>contexts and to consider how the wearing o</w:t>
      </w:r>
      <w:r w:rsidR="004F2734">
        <w:rPr>
          <w:rFonts w:ascii="Times New Roman" w:hAnsi="Times New Roman" w:cs="Times New Roman"/>
          <w:sz w:val="24"/>
          <w:szCs w:val="24"/>
        </w:rPr>
        <w:t xml:space="preserve">f </w:t>
      </w:r>
      <w:r w:rsidR="00F62D31">
        <w:rPr>
          <w:rFonts w:ascii="Times New Roman" w:hAnsi="Times New Roman" w:cs="Times New Roman"/>
          <w:sz w:val="24"/>
          <w:szCs w:val="24"/>
        </w:rPr>
        <w:t xml:space="preserve">these </w:t>
      </w:r>
      <w:r w:rsidR="004F2734">
        <w:rPr>
          <w:rFonts w:ascii="Times New Roman" w:hAnsi="Times New Roman" w:cs="Times New Roman"/>
          <w:sz w:val="24"/>
          <w:szCs w:val="24"/>
        </w:rPr>
        <w:t>uniforms is</w:t>
      </w:r>
      <w:r w:rsidR="003B3499" w:rsidRPr="00472B9D">
        <w:rPr>
          <w:rFonts w:ascii="Times New Roman" w:hAnsi="Times New Roman" w:cs="Times New Roman"/>
          <w:sz w:val="24"/>
          <w:szCs w:val="24"/>
        </w:rPr>
        <w:t xml:space="preserve"> perceived.</w:t>
      </w:r>
      <w:r w:rsidRPr="00472B9D">
        <w:rPr>
          <w:rFonts w:ascii="Times New Roman" w:hAnsi="Times New Roman" w:cs="Times New Roman"/>
          <w:sz w:val="24"/>
          <w:szCs w:val="24"/>
        </w:rPr>
        <w:t xml:space="preserve"> I have addressed </w:t>
      </w:r>
      <w:r w:rsidR="00605801">
        <w:rPr>
          <w:rFonts w:ascii="Times New Roman" w:hAnsi="Times New Roman" w:cs="Times New Roman"/>
          <w:sz w:val="24"/>
          <w:szCs w:val="24"/>
        </w:rPr>
        <w:t>examples of where</w:t>
      </w:r>
      <w:r w:rsidRPr="00472B9D">
        <w:rPr>
          <w:rFonts w:ascii="Times New Roman" w:hAnsi="Times New Roman" w:cs="Times New Roman"/>
          <w:sz w:val="24"/>
          <w:szCs w:val="24"/>
        </w:rPr>
        <w:t xml:space="preserve"> one might encounter people wearing military uniform as a form of </w:t>
      </w:r>
      <w:r w:rsidR="008E0399" w:rsidRPr="00472B9D">
        <w:rPr>
          <w:rFonts w:ascii="Times New Roman" w:hAnsi="Times New Roman" w:cs="Times New Roman"/>
          <w:sz w:val="24"/>
          <w:szCs w:val="24"/>
        </w:rPr>
        <w:t>costume</w:t>
      </w:r>
      <w:r w:rsidRPr="00472B9D">
        <w:rPr>
          <w:rFonts w:ascii="Times New Roman" w:hAnsi="Times New Roman" w:cs="Times New Roman"/>
          <w:sz w:val="24"/>
          <w:szCs w:val="24"/>
        </w:rPr>
        <w:t xml:space="preserve"> or fancy dress rather than as a part of their life in the military.</w:t>
      </w:r>
      <w:r w:rsidR="0038638D" w:rsidRPr="00472B9D">
        <w:rPr>
          <w:rFonts w:ascii="Times New Roman" w:hAnsi="Times New Roman" w:cs="Times New Roman"/>
          <w:sz w:val="24"/>
          <w:szCs w:val="24"/>
        </w:rPr>
        <w:t xml:space="preserve"> Taking my lead </w:t>
      </w:r>
      <w:r w:rsidR="00A33042" w:rsidRPr="00472B9D">
        <w:rPr>
          <w:rFonts w:ascii="Times New Roman" w:hAnsi="Times New Roman" w:cs="Times New Roman"/>
          <w:sz w:val="24"/>
          <w:szCs w:val="24"/>
        </w:rPr>
        <w:t xml:space="preserve">as </w:t>
      </w:r>
      <w:r w:rsidR="0038638D" w:rsidRPr="00472B9D">
        <w:rPr>
          <w:rFonts w:ascii="Times New Roman" w:hAnsi="Times New Roman" w:cs="Times New Roman"/>
          <w:sz w:val="24"/>
          <w:szCs w:val="24"/>
        </w:rPr>
        <w:t>a member of a particular subcultural group</w:t>
      </w:r>
      <w:r w:rsidRPr="00472B9D">
        <w:rPr>
          <w:rFonts w:ascii="Times New Roman" w:hAnsi="Times New Roman" w:cs="Times New Roman"/>
          <w:sz w:val="24"/>
          <w:szCs w:val="24"/>
        </w:rPr>
        <w:t xml:space="preserve"> I have highlighted some perceptions from within and without the scene as to how these uniforms are read</w:t>
      </w:r>
      <w:r w:rsidR="001336C7">
        <w:rPr>
          <w:rFonts w:ascii="Times New Roman" w:hAnsi="Times New Roman" w:cs="Times New Roman"/>
          <w:sz w:val="24"/>
          <w:szCs w:val="24"/>
        </w:rPr>
        <w:t xml:space="preserve"> and</w:t>
      </w:r>
      <w:r w:rsidRPr="00472B9D">
        <w:rPr>
          <w:rFonts w:ascii="Times New Roman" w:hAnsi="Times New Roman" w:cs="Times New Roman"/>
          <w:sz w:val="24"/>
          <w:szCs w:val="24"/>
        </w:rPr>
        <w:t xml:space="preserve"> I</w:t>
      </w:r>
      <w:r w:rsidR="00B5551C" w:rsidRPr="00472B9D">
        <w:rPr>
          <w:rFonts w:ascii="Times New Roman" w:hAnsi="Times New Roman" w:cs="Times New Roman"/>
          <w:sz w:val="24"/>
          <w:szCs w:val="24"/>
        </w:rPr>
        <w:t xml:space="preserve"> have sought to offer analysis of </w:t>
      </w:r>
      <w:r w:rsidR="002378D3">
        <w:rPr>
          <w:rFonts w:ascii="Times New Roman" w:hAnsi="Times New Roman" w:cs="Times New Roman"/>
          <w:sz w:val="24"/>
          <w:szCs w:val="24"/>
        </w:rPr>
        <w:t xml:space="preserve">possible </w:t>
      </w:r>
      <w:r w:rsidR="00B5551C" w:rsidRPr="00472B9D">
        <w:rPr>
          <w:rFonts w:ascii="Times New Roman" w:hAnsi="Times New Roman" w:cs="Times New Roman"/>
          <w:sz w:val="24"/>
          <w:szCs w:val="24"/>
        </w:rPr>
        <w:t>meanings through ideas of subcul</w:t>
      </w:r>
      <w:r w:rsidR="006510DE" w:rsidRPr="00472B9D">
        <w:rPr>
          <w:rFonts w:ascii="Times New Roman" w:hAnsi="Times New Roman" w:cs="Times New Roman"/>
          <w:sz w:val="24"/>
          <w:szCs w:val="24"/>
        </w:rPr>
        <w:t>tural capital, authenticity</w:t>
      </w:r>
      <w:r w:rsidR="004F2734">
        <w:rPr>
          <w:rFonts w:ascii="Times New Roman" w:hAnsi="Times New Roman" w:cs="Times New Roman"/>
          <w:sz w:val="24"/>
          <w:szCs w:val="24"/>
        </w:rPr>
        <w:t>,</w:t>
      </w:r>
      <w:r w:rsidR="006510DE" w:rsidRPr="00472B9D">
        <w:rPr>
          <w:rFonts w:ascii="Times New Roman" w:hAnsi="Times New Roman" w:cs="Times New Roman"/>
          <w:sz w:val="24"/>
          <w:szCs w:val="24"/>
        </w:rPr>
        <w:t xml:space="preserve"> commodification</w:t>
      </w:r>
      <w:r w:rsidR="0066393E" w:rsidRPr="00472B9D">
        <w:rPr>
          <w:rFonts w:ascii="Times New Roman" w:hAnsi="Times New Roman" w:cs="Times New Roman"/>
          <w:sz w:val="24"/>
          <w:szCs w:val="24"/>
        </w:rPr>
        <w:t xml:space="preserve"> and ethics</w:t>
      </w:r>
      <w:r w:rsidR="008E0399" w:rsidRPr="00472B9D">
        <w:rPr>
          <w:rFonts w:ascii="Times New Roman" w:hAnsi="Times New Roman" w:cs="Times New Roman"/>
          <w:sz w:val="24"/>
          <w:szCs w:val="24"/>
        </w:rPr>
        <w:t xml:space="preserve">. </w:t>
      </w:r>
      <w:r w:rsidR="001336C7">
        <w:rPr>
          <w:rFonts w:ascii="Times New Roman" w:hAnsi="Times New Roman" w:cs="Times New Roman"/>
          <w:sz w:val="24"/>
          <w:szCs w:val="24"/>
        </w:rPr>
        <w:t>This paper serves to highlight some of the associated ideas and avenues of analysis. There are grounds for much fuller investigation in areas like gender and class for example which overlap my focus in this piece but we begin</w:t>
      </w:r>
      <w:r w:rsidR="002378D3">
        <w:rPr>
          <w:rFonts w:ascii="Times New Roman" w:hAnsi="Times New Roman" w:cs="Times New Roman"/>
          <w:sz w:val="24"/>
          <w:szCs w:val="24"/>
        </w:rPr>
        <w:t xml:space="preserve"> here</w:t>
      </w:r>
      <w:r w:rsidR="001336C7">
        <w:rPr>
          <w:rFonts w:ascii="Times New Roman" w:hAnsi="Times New Roman" w:cs="Times New Roman"/>
          <w:sz w:val="24"/>
          <w:szCs w:val="24"/>
        </w:rPr>
        <w:t xml:space="preserve"> </w:t>
      </w:r>
      <w:r w:rsidR="002378D3">
        <w:rPr>
          <w:rFonts w:ascii="Times New Roman" w:hAnsi="Times New Roman" w:cs="Times New Roman"/>
          <w:sz w:val="24"/>
          <w:szCs w:val="24"/>
        </w:rPr>
        <w:t xml:space="preserve">to appreciate the interest in </w:t>
      </w:r>
      <w:r w:rsidR="001336C7">
        <w:rPr>
          <w:rFonts w:ascii="Times New Roman" w:hAnsi="Times New Roman" w:cs="Times New Roman"/>
          <w:sz w:val="24"/>
          <w:szCs w:val="24"/>
        </w:rPr>
        <w:t xml:space="preserve">the imagined past </w:t>
      </w:r>
      <w:r w:rsidR="002378D3">
        <w:rPr>
          <w:rFonts w:ascii="Times New Roman" w:hAnsi="Times New Roman" w:cs="Times New Roman"/>
          <w:sz w:val="24"/>
          <w:szCs w:val="24"/>
        </w:rPr>
        <w:t>and the desire for an escape to that hallowed part of Britain’s history.</w:t>
      </w:r>
    </w:p>
    <w:p w:rsidR="00056EC3" w:rsidRDefault="00056EC3" w:rsidP="00775A95">
      <w:pPr>
        <w:spacing w:line="240" w:lineRule="auto"/>
        <w:rPr>
          <w:rFonts w:ascii="Times New Roman" w:hAnsi="Times New Roman" w:cs="Times New Roman"/>
          <w:sz w:val="24"/>
          <w:szCs w:val="24"/>
        </w:rPr>
      </w:pPr>
    </w:p>
    <w:p w:rsidR="00CC1EE8" w:rsidRDefault="00CC1EE8" w:rsidP="00775A95">
      <w:pPr>
        <w:spacing w:line="240" w:lineRule="auto"/>
        <w:rPr>
          <w:rFonts w:ascii="Times New Roman" w:hAnsi="Times New Roman" w:cs="Times New Roman"/>
          <w:sz w:val="24"/>
          <w:szCs w:val="24"/>
        </w:rPr>
      </w:pPr>
    </w:p>
    <w:p w:rsidR="00CC1EE8" w:rsidRDefault="00CC1EE8" w:rsidP="00775A95">
      <w:pPr>
        <w:spacing w:line="240" w:lineRule="auto"/>
        <w:rPr>
          <w:rFonts w:ascii="Times New Roman" w:hAnsi="Times New Roman" w:cs="Times New Roman"/>
          <w:sz w:val="24"/>
          <w:szCs w:val="24"/>
        </w:rPr>
      </w:pPr>
    </w:p>
    <w:p w:rsidR="00CC1EE8" w:rsidRDefault="00CC1EE8" w:rsidP="00775A95">
      <w:pPr>
        <w:spacing w:line="240" w:lineRule="auto"/>
        <w:rPr>
          <w:rFonts w:ascii="Times New Roman" w:hAnsi="Times New Roman" w:cs="Times New Roman"/>
          <w:sz w:val="24"/>
          <w:szCs w:val="24"/>
        </w:rPr>
      </w:pPr>
    </w:p>
    <w:p w:rsidR="00CC1EE8" w:rsidRDefault="00CC1EE8" w:rsidP="00775A95">
      <w:pPr>
        <w:spacing w:line="240" w:lineRule="auto"/>
        <w:rPr>
          <w:rFonts w:ascii="Times New Roman" w:hAnsi="Times New Roman" w:cs="Times New Roman"/>
          <w:sz w:val="24"/>
          <w:szCs w:val="24"/>
        </w:rPr>
      </w:pPr>
    </w:p>
    <w:p w:rsidR="00CC1EE8" w:rsidRDefault="00CC1EE8" w:rsidP="00775A95">
      <w:pPr>
        <w:spacing w:line="240" w:lineRule="auto"/>
        <w:rPr>
          <w:rFonts w:ascii="Times New Roman" w:hAnsi="Times New Roman" w:cs="Times New Roman"/>
          <w:sz w:val="24"/>
          <w:szCs w:val="24"/>
        </w:rPr>
      </w:pPr>
    </w:p>
    <w:p w:rsidR="00CC1EE8" w:rsidRDefault="00CC1EE8" w:rsidP="00775A95">
      <w:pPr>
        <w:spacing w:line="240" w:lineRule="auto"/>
        <w:rPr>
          <w:rFonts w:ascii="Times New Roman" w:hAnsi="Times New Roman" w:cs="Times New Roman"/>
          <w:sz w:val="24"/>
          <w:szCs w:val="24"/>
        </w:rPr>
      </w:pPr>
    </w:p>
    <w:p w:rsidR="00CC1EE8" w:rsidRDefault="00CC1EE8" w:rsidP="00775A95">
      <w:pPr>
        <w:spacing w:line="240" w:lineRule="auto"/>
        <w:rPr>
          <w:rFonts w:ascii="Times New Roman" w:hAnsi="Times New Roman" w:cs="Times New Roman"/>
          <w:sz w:val="24"/>
          <w:szCs w:val="24"/>
        </w:rPr>
      </w:pPr>
    </w:p>
    <w:p w:rsidR="00CC1EE8" w:rsidRDefault="00CC1EE8" w:rsidP="00775A95">
      <w:pPr>
        <w:spacing w:line="240" w:lineRule="auto"/>
        <w:rPr>
          <w:rFonts w:ascii="Times New Roman" w:hAnsi="Times New Roman" w:cs="Times New Roman"/>
          <w:sz w:val="24"/>
          <w:szCs w:val="24"/>
        </w:rPr>
      </w:pPr>
    </w:p>
    <w:p w:rsidR="00CC1EE8" w:rsidRDefault="00CC1EE8" w:rsidP="00775A95">
      <w:pPr>
        <w:spacing w:line="240" w:lineRule="auto"/>
        <w:rPr>
          <w:rFonts w:ascii="Times New Roman" w:hAnsi="Times New Roman" w:cs="Times New Roman"/>
          <w:sz w:val="24"/>
          <w:szCs w:val="24"/>
        </w:rPr>
      </w:pPr>
    </w:p>
    <w:p w:rsidR="00CC1EE8" w:rsidRDefault="00CC1EE8" w:rsidP="00775A95">
      <w:pPr>
        <w:spacing w:line="240" w:lineRule="auto"/>
        <w:rPr>
          <w:rFonts w:ascii="Times New Roman" w:hAnsi="Times New Roman" w:cs="Times New Roman"/>
          <w:sz w:val="24"/>
          <w:szCs w:val="24"/>
        </w:rPr>
      </w:pPr>
    </w:p>
    <w:p w:rsidR="00CC1EE8" w:rsidRDefault="00CC1EE8" w:rsidP="00775A95">
      <w:pPr>
        <w:spacing w:line="240" w:lineRule="auto"/>
        <w:rPr>
          <w:rFonts w:ascii="Times New Roman" w:hAnsi="Times New Roman" w:cs="Times New Roman"/>
          <w:sz w:val="24"/>
          <w:szCs w:val="24"/>
        </w:rPr>
      </w:pPr>
    </w:p>
    <w:p w:rsidR="00CC1EE8" w:rsidRDefault="00CC1EE8" w:rsidP="00775A95">
      <w:pPr>
        <w:spacing w:line="240" w:lineRule="auto"/>
        <w:rPr>
          <w:rFonts w:ascii="Times New Roman" w:hAnsi="Times New Roman" w:cs="Times New Roman"/>
          <w:sz w:val="24"/>
          <w:szCs w:val="24"/>
        </w:rPr>
      </w:pPr>
    </w:p>
    <w:p w:rsidR="00CC1EE8" w:rsidRDefault="00CC1EE8" w:rsidP="00775A95">
      <w:pPr>
        <w:spacing w:line="240" w:lineRule="auto"/>
        <w:rPr>
          <w:rFonts w:ascii="Times New Roman" w:hAnsi="Times New Roman" w:cs="Times New Roman"/>
          <w:sz w:val="24"/>
          <w:szCs w:val="24"/>
        </w:rPr>
      </w:pPr>
    </w:p>
    <w:p w:rsidR="00CC1EE8" w:rsidRDefault="00CC1EE8" w:rsidP="00775A95">
      <w:pPr>
        <w:spacing w:line="240" w:lineRule="auto"/>
        <w:rPr>
          <w:rFonts w:ascii="Times New Roman" w:hAnsi="Times New Roman" w:cs="Times New Roman"/>
          <w:sz w:val="24"/>
          <w:szCs w:val="24"/>
        </w:rPr>
      </w:pPr>
    </w:p>
    <w:p w:rsidR="00CC1EE8" w:rsidRDefault="00CC1EE8" w:rsidP="00775A95">
      <w:pPr>
        <w:spacing w:line="240" w:lineRule="auto"/>
        <w:rPr>
          <w:rFonts w:ascii="Times New Roman" w:hAnsi="Times New Roman" w:cs="Times New Roman"/>
          <w:sz w:val="24"/>
          <w:szCs w:val="24"/>
        </w:rPr>
      </w:pPr>
    </w:p>
    <w:p w:rsidR="00CC1EE8" w:rsidRDefault="00CC1EE8" w:rsidP="00775A95">
      <w:pPr>
        <w:spacing w:line="240" w:lineRule="auto"/>
        <w:rPr>
          <w:rFonts w:ascii="Times New Roman" w:hAnsi="Times New Roman" w:cs="Times New Roman"/>
          <w:sz w:val="24"/>
          <w:szCs w:val="24"/>
        </w:rPr>
      </w:pPr>
    </w:p>
    <w:p w:rsidR="00CC1EE8" w:rsidRDefault="00CC1EE8" w:rsidP="00775A95">
      <w:pPr>
        <w:spacing w:line="240" w:lineRule="auto"/>
        <w:rPr>
          <w:rFonts w:ascii="Times New Roman" w:hAnsi="Times New Roman" w:cs="Times New Roman"/>
          <w:sz w:val="24"/>
          <w:szCs w:val="24"/>
        </w:rPr>
      </w:pPr>
    </w:p>
    <w:p w:rsidR="00CC1EE8" w:rsidRDefault="00CC1EE8" w:rsidP="00775A95">
      <w:pPr>
        <w:spacing w:line="240" w:lineRule="auto"/>
        <w:rPr>
          <w:rFonts w:ascii="Times New Roman" w:hAnsi="Times New Roman" w:cs="Times New Roman"/>
          <w:sz w:val="24"/>
          <w:szCs w:val="24"/>
        </w:rPr>
      </w:pPr>
    </w:p>
    <w:p w:rsidR="00CC1EE8" w:rsidRDefault="00CC1EE8" w:rsidP="00775A95">
      <w:pPr>
        <w:spacing w:line="240" w:lineRule="auto"/>
        <w:rPr>
          <w:rFonts w:ascii="Times New Roman" w:hAnsi="Times New Roman" w:cs="Times New Roman"/>
          <w:sz w:val="24"/>
          <w:szCs w:val="24"/>
        </w:rPr>
      </w:pPr>
    </w:p>
    <w:p w:rsidR="002378D3" w:rsidRDefault="002378D3" w:rsidP="00775A95">
      <w:pPr>
        <w:spacing w:line="240" w:lineRule="auto"/>
        <w:rPr>
          <w:rFonts w:ascii="Times New Roman" w:hAnsi="Times New Roman" w:cs="Times New Roman"/>
          <w:sz w:val="24"/>
          <w:szCs w:val="24"/>
          <w:u w:val="single"/>
        </w:rPr>
      </w:pPr>
    </w:p>
    <w:p w:rsidR="002378D3" w:rsidRDefault="002378D3" w:rsidP="00775A95">
      <w:pPr>
        <w:spacing w:line="240" w:lineRule="auto"/>
        <w:rPr>
          <w:rFonts w:ascii="Times New Roman" w:hAnsi="Times New Roman" w:cs="Times New Roman"/>
          <w:sz w:val="24"/>
          <w:szCs w:val="24"/>
          <w:u w:val="single"/>
        </w:rPr>
      </w:pPr>
    </w:p>
    <w:p w:rsidR="0082021F" w:rsidRPr="00EF1735" w:rsidRDefault="00C02FE2" w:rsidP="00775A95">
      <w:pPr>
        <w:spacing w:line="240" w:lineRule="auto"/>
        <w:rPr>
          <w:rFonts w:ascii="Times New Roman" w:hAnsi="Times New Roman" w:cs="Times New Roman"/>
          <w:sz w:val="24"/>
          <w:szCs w:val="24"/>
          <w:u w:val="single"/>
        </w:rPr>
      </w:pPr>
      <w:r w:rsidRPr="00472B9D">
        <w:rPr>
          <w:rFonts w:ascii="Times New Roman" w:hAnsi="Times New Roman" w:cs="Times New Roman"/>
          <w:sz w:val="24"/>
          <w:szCs w:val="24"/>
          <w:u w:val="single"/>
        </w:rPr>
        <w:lastRenderedPageBreak/>
        <w:t>References</w:t>
      </w:r>
    </w:p>
    <w:p w:rsidR="00B9545C" w:rsidRPr="00472B9D" w:rsidRDefault="00B9545C" w:rsidP="00775A95">
      <w:pPr>
        <w:pStyle w:val="FootnoteText"/>
        <w:rPr>
          <w:rFonts w:ascii="Times New Roman" w:hAnsi="Times New Roman" w:cs="Times New Roman"/>
          <w:sz w:val="24"/>
          <w:szCs w:val="24"/>
        </w:rPr>
      </w:pPr>
      <w:r w:rsidRPr="00472B9D">
        <w:rPr>
          <w:rFonts w:ascii="Times New Roman" w:hAnsi="Times New Roman" w:cs="Times New Roman"/>
          <w:sz w:val="24"/>
          <w:szCs w:val="24"/>
        </w:rPr>
        <w:t xml:space="preserve">Barker, C. (2008), </w:t>
      </w:r>
      <w:r w:rsidRPr="00472B9D">
        <w:rPr>
          <w:rFonts w:ascii="Times New Roman" w:hAnsi="Times New Roman" w:cs="Times New Roman"/>
          <w:i/>
          <w:sz w:val="24"/>
          <w:szCs w:val="24"/>
        </w:rPr>
        <w:t>Cultural Studies: Theory and Practice</w:t>
      </w:r>
      <w:r w:rsidRPr="00472B9D">
        <w:rPr>
          <w:rFonts w:ascii="Times New Roman" w:hAnsi="Times New Roman" w:cs="Times New Roman"/>
          <w:sz w:val="24"/>
          <w:szCs w:val="24"/>
        </w:rPr>
        <w:t xml:space="preserve">, London: Sage </w:t>
      </w:r>
    </w:p>
    <w:p w:rsidR="00B9545C" w:rsidRPr="00472B9D" w:rsidRDefault="00B9545C" w:rsidP="00775A95">
      <w:pPr>
        <w:pStyle w:val="FootnoteText"/>
        <w:rPr>
          <w:rFonts w:ascii="Times New Roman" w:hAnsi="Times New Roman" w:cs="Times New Roman"/>
          <w:sz w:val="24"/>
          <w:szCs w:val="24"/>
        </w:rPr>
      </w:pPr>
    </w:p>
    <w:p w:rsidR="00B9545C" w:rsidRPr="00472B9D" w:rsidRDefault="00B9545C" w:rsidP="00775A95">
      <w:pPr>
        <w:pStyle w:val="FootnoteText"/>
        <w:rPr>
          <w:rFonts w:ascii="Times New Roman" w:hAnsi="Times New Roman" w:cs="Times New Roman"/>
          <w:sz w:val="24"/>
          <w:szCs w:val="24"/>
        </w:rPr>
      </w:pPr>
      <w:r w:rsidRPr="00472B9D">
        <w:rPr>
          <w:rFonts w:ascii="Times New Roman" w:hAnsi="Times New Roman" w:cs="Times New Roman"/>
          <w:sz w:val="24"/>
          <w:szCs w:val="24"/>
        </w:rPr>
        <w:t xml:space="preserve">Bourdieu, P. (1995), </w:t>
      </w:r>
      <w:r w:rsidRPr="00472B9D">
        <w:rPr>
          <w:rFonts w:ascii="Times New Roman" w:hAnsi="Times New Roman" w:cs="Times New Roman"/>
          <w:i/>
          <w:sz w:val="24"/>
          <w:szCs w:val="24"/>
        </w:rPr>
        <w:t>Distinction: A Social Critique of the Judgement of Taste</w:t>
      </w:r>
      <w:r w:rsidRPr="00472B9D">
        <w:rPr>
          <w:rFonts w:ascii="Times New Roman" w:hAnsi="Times New Roman" w:cs="Times New Roman"/>
          <w:sz w:val="24"/>
          <w:szCs w:val="24"/>
        </w:rPr>
        <w:t>, London :Routledge &amp; Kegan Paul</w:t>
      </w:r>
    </w:p>
    <w:p w:rsidR="00B9545C" w:rsidRDefault="00B9545C" w:rsidP="00775A95">
      <w:pPr>
        <w:pStyle w:val="FootnoteText"/>
        <w:rPr>
          <w:rFonts w:ascii="Times New Roman" w:hAnsi="Times New Roman" w:cs="Times New Roman"/>
          <w:sz w:val="24"/>
          <w:szCs w:val="24"/>
        </w:rPr>
      </w:pPr>
    </w:p>
    <w:p w:rsidR="00233B4F" w:rsidRDefault="00233B4F" w:rsidP="00775A95">
      <w:pPr>
        <w:pStyle w:val="FootnoteText"/>
        <w:rPr>
          <w:rFonts w:ascii="Times New Roman" w:hAnsi="Times New Roman" w:cs="Times New Roman"/>
          <w:sz w:val="24"/>
          <w:szCs w:val="24"/>
        </w:rPr>
      </w:pPr>
      <w:r>
        <w:rPr>
          <w:rFonts w:ascii="Times New Roman" w:hAnsi="Times New Roman" w:cs="Times New Roman"/>
          <w:sz w:val="24"/>
          <w:szCs w:val="24"/>
        </w:rPr>
        <w:t>Cadman, R (2013) Organiser of The War and Peace Revival, email to Paul Glavey, 12</w:t>
      </w:r>
      <w:r w:rsidRPr="00233B4F">
        <w:rPr>
          <w:rFonts w:ascii="Times New Roman" w:hAnsi="Times New Roman" w:cs="Times New Roman"/>
          <w:sz w:val="24"/>
          <w:szCs w:val="24"/>
          <w:vertAlign w:val="superscript"/>
        </w:rPr>
        <w:t>th</w:t>
      </w:r>
      <w:r>
        <w:rPr>
          <w:rFonts w:ascii="Times New Roman" w:hAnsi="Times New Roman" w:cs="Times New Roman"/>
          <w:sz w:val="24"/>
          <w:szCs w:val="24"/>
        </w:rPr>
        <w:t xml:space="preserve"> March</w:t>
      </w:r>
    </w:p>
    <w:p w:rsidR="00233B4F" w:rsidRPr="00472B9D" w:rsidRDefault="00233B4F" w:rsidP="00775A95">
      <w:pPr>
        <w:pStyle w:val="FootnoteText"/>
        <w:rPr>
          <w:rFonts w:ascii="Times New Roman" w:hAnsi="Times New Roman" w:cs="Times New Roman"/>
          <w:sz w:val="24"/>
          <w:szCs w:val="24"/>
        </w:rPr>
      </w:pPr>
    </w:p>
    <w:p w:rsidR="00B9545C" w:rsidRPr="00472B9D" w:rsidRDefault="00B9545C" w:rsidP="00775A95">
      <w:pPr>
        <w:pStyle w:val="FootnoteText"/>
        <w:rPr>
          <w:rFonts w:ascii="Times New Roman" w:hAnsi="Times New Roman" w:cs="Times New Roman"/>
          <w:sz w:val="24"/>
          <w:szCs w:val="24"/>
        </w:rPr>
      </w:pPr>
      <w:r w:rsidRPr="00472B9D">
        <w:rPr>
          <w:rFonts w:ascii="Times New Roman" w:hAnsi="Times New Roman" w:cs="Times New Roman"/>
          <w:sz w:val="24"/>
          <w:szCs w:val="24"/>
        </w:rPr>
        <w:t xml:space="preserve">De Groot, J. (2009) </w:t>
      </w:r>
      <w:r w:rsidRPr="00472B9D">
        <w:rPr>
          <w:rFonts w:ascii="Times New Roman" w:hAnsi="Times New Roman" w:cs="Times New Roman"/>
          <w:i/>
          <w:sz w:val="24"/>
          <w:szCs w:val="24"/>
        </w:rPr>
        <w:t>Consuming History:</w:t>
      </w:r>
      <w:r w:rsidR="00A310D7">
        <w:rPr>
          <w:rFonts w:ascii="Times New Roman" w:hAnsi="Times New Roman" w:cs="Times New Roman"/>
          <w:i/>
          <w:sz w:val="24"/>
          <w:szCs w:val="24"/>
        </w:rPr>
        <w:t xml:space="preserve"> </w:t>
      </w:r>
      <w:r w:rsidRPr="00472B9D">
        <w:rPr>
          <w:rFonts w:ascii="Times New Roman" w:hAnsi="Times New Roman" w:cs="Times New Roman"/>
          <w:i/>
          <w:sz w:val="24"/>
          <w:szCs w:val="24"/>
        </w:rPr>
        <w:t>Historians and Heritage</w:t>
      </w:r>
      <w:r w:rsidRPr="00472B9D">
        <w:rPr>
          <w:rFonts w:ascii="Times New Roman" w:hAnsi="Times New Roman" w:cs="Times New Roman"/>
          <w:sz w:val="24"/>
          <w:szCs w:val="24"/>
        </w:rPr>
        <w:t xml:space="preserve"> </w:t>
      </w:r>
      <w:r w:rsidRPr="00472B9D">
        <w:rPr>
          <w:rFonts w:ascii="Times New Roman" w:hAnsi="Times New Roman" w:cs="Times New Roman"/>
          <w:i/>
          <w:sz w:val="24"/>
          <w:szCs w:val="24"/>
        </w:rPr>
        <w:t>in Contemporary Popular Culture</w:t>
      </w:r>
      <w:r w:rsidRPr="00472B9D">
        <w:rPr>
          <w:rFonts w:ascii="Times New Roman" w:hAnsi="Times New Roman" w:cs="Times New Roman"/>
          <w:sz w:val="24"/>
          <w:szCs w:val="24"/>
        </w:rPr>
        <w:t xml:space="preserve">, New York: Routledge </w:t>
      </w:r>
    </w:p>
    <w:p w:rsidR="00B9545C" w:rsidRPr="00472B9D" w:rsidRDefault="00B9545C" w:rsidP="00775A95">
      <w:pPr>
        <w:pStyle w:val="FootnoteText"/>
        <w:rPr>
          <w:rFonts w:ascii="Times New Roman" w:hAnsi="Times New Roman" w:cs="Times New Roman"/>
          <w:sz w:val="24"/>
          <w:szCs w:val="24"/>
        </w:rPr>
      </w:pPr>
    </w:p>
    <w:p w:rsidR="00B9545C" w:rsidRDefault="00B9545C" w:rsidP="00775A95">
      <w:pPr>
        <w:spacing w:line="240" w:lineRule="auto"/>
        <w:rPr>
          <w:rFonts w:ascii="Times New Roman" w:hAnsi="Times New Roman" w:cs="Times New Roman"/>
          <w:sz w:val="24"/>
          <w:szCs w:val="24"/>
        </w:rPr>
      </w:pPr>
      <w:r w:rsidRPr="00472B9D">
        <w:rPr>
          <w:rFonts w:ascii="Times New Roman" w:hAnsi="Times New Roman" w:cs="Times New Roman"/>
          <w:sz w:val="24"/>
          <w:szCs w:val="24"/>
        </w:rPr>
        <w:t xml:space="preserve">Doane, R. (2006), </w:t>
      </w:r>
      <w:r w:rsidRPr="00472B9D">
        <w:rPr>
          <w:rFonts w:ascii="Times New Roman" w:hAnsi="Times New Roman" w:cs="Times New Roman"/>
          <w:i/>
          <w:sz w:val="24"/>
          <w:szCs w:val="24"/>
        </w:rPr>
        <w:t xml:space="preserve">The habitus of dancing: notes on the swing dance revival. New York City Journal of Contemporary Ethnography </w:t>
      </w:r>
      <w:r w:rsidRPr="00472B9D">
        <w:rPr>
          <w:rFonts w:ascii="Times New Roman" w:hAnsi="Times New Roman" w:cs="Times New Roman"/>
          <w:sz w:val="24"/>
          <w:szCs w:val="24"/>
        </w:rPr>
        <w:t>35 (1), 84-116</w:t>
      </w:r>
    </w:p>
    <w:p w:rsidR="00233B4F" w:rsidRPr="003D37EE" w:rsidRDefault="00233B4F" w:rsidP="00775A95">
      <w:pPr>
        <w:spacing w:line="240" w:lineRule="auto"/>
        <w:rPr>
          <w:rFonts w:ascii="Times New Roman" w:hAnsi="Times New Roman" w:cs="Times New Roman"/>
          <w:sz w:val="24"/>
          <w:szCs w:val="24"/>
        </w:rPr>
      </w:pPr>
      <w:r>
        <w:rPr>
          <w:rFonts w:ascii="Times New Roman" w:hAnsi="Times New Roman" w:cs="Times New Roman"/>
          <w:sz w:val="24"/>
          <w:szCs w:val="24"/>
        </w:rPr>
        <w:t>Glavey, P</w:t>
      </w:r>
      <w:r w:rsidR="003D37EE">
        <w:rPr>
          <w:rFonts w:ascii="Times New Roman" w:hAnsi="Times New Roman" w:cs="Times New Roman"/>
          <w:sz w:val="24"/>
          <w:szCs w:val="24"/>
        </w:rPr>
        <w:t>.</w:t>
      </w:r>
      <w:r>
        <w:rPr>
          <w:rFonts w:ascii="Times New Roman" w:hAnsi="Times New Roman" w:cs="Times New Roman"/>
          <w:sz w:val="24"/>
          <w:szCs w:val="24"/>
        </w:rPr>
        <w:t xml:space="preserve"> (2013</w:t>
      </w:r>
      <w:r w:rsidR="003D37EE">
        <w:rPr>
          <w:rFonts w:ascii="Times New Roman" w:hAnsi="Times New Roman" w:cs="Times New Roman"/>
          <w:sz w:val="24"/>
          <w:szCs w:val="24"/>
        </w:rPr>
        <w:t xml:space="preserve">) </w:t>
      </w:r>
      <w:r w:rsidR="003D37EE">
        <w:rPr>
          <w:rFonts w:ascii="Times New Roman" w:hAnsi="Times New Roman" w:cs="Times New Roman"/>
          <w:i/>
          <w:sz w:val="24"/>
          <w:szCs w:val="24"/>
        </w:rPr>
        <w:t>Uniforms at vintage events</w:t>
      </w:r>
      <w:r w:rsidR="003D37EE">
        <w:rPr>
          <w:rFonts w:ascii="Times New Roman" w:hAnsi="Times New Roman" w:cs="Times New Roman"/>
          <w:sz w:val="24"/>
          <w:szCs w:val="24"/>
        </w:rPr>
        <w:t xml:space="preserve"> [questionnaire], 30 respondents, Surveymonkey.com</w:t>
      </w:r>
    </w:p>
    <w:p w:rsidR="00B9545C" w:rsidRPr="00472B9D" w:rsidRDefault="00B9545C" w:rsidP="00775A95">
      <w:pPr>
        <w:pStyle w:val="FootnoteText"/>
        <w:rPr>
          <w:rFonts w:ascii="Times New Roman" w:hAnsi="Times New Roman" w:cs="Times New Roman"/>
          <w:sz w:val="24"/>
          <w:szCs w:val="24"/>
        </w:rPr>
      </w:pPr>
      <w:r w:rsidRPr="00EF1735">
        <w:rPr>
          <w:rFonts w:ascii="Times New Roman" w:hAnsi="Times New Roman" w:cs="Times New Roman"/>
          <w:sz w:val="24"/>
          <w:szCs w:val="24"/>
        </w:rPr>
        <w:t>http://www.facebook.com/theblitzparty/info</w:t>
      </w:r>
      <w:r w:rsidR="00A310D7">
        <w:rPr>
          <w:rFonts w:ascii="Times New Roman" w:hAnsi="Times New Roman" w:cs="Times New Roman"/>
          <w:sz w:val="24"/>
          <w:szCs w:val="24"/>
        </w:rPr>
        <w:t xml:space="preserve"> (Accessed 15th March 2013)</w:t>
      </w:r>
    </w:p>
    <w:p w:rsidR="00B9545C" w:rsidRPr="00472B9D" w:rsidRDefault="00B9545C" w:rsidP="00775A95">
      <w:pPr>
        <w:pStyle w:val="FootnoteText"/>
        <w:rPr>
          <w:rFonts w:ascii="Times New Roman" w:hAnsi="Times New Roman" w:cs="Times New Roman"/>
          <w:sz w:val="24"/>
          <w:szCs w:val="24"/>
        </w:rPr>
      </w:pPr>
    </w:p>
    <w:p w:rsidR="00B9545C" w:rsidRPr="00472B9D" w:rsidRDefault="00B9545C" w:rsidP="00775A95">
      <w:pPr>
        <w:pStyle w:val="FootnoteText"/>
        <w:rPr>
          <w:rFonts w:ascii="Times New Roman" w:hAnsi="Times New Roman" w:cs="Times New Roman"/>
          <w:sz w:val="24"/>
          <w:szCs w:val="24"/>
        </w:rPr>
      </w:pPr>
      <w:r w:rsidRPr="00472B9D">
        <w:rPr>
          <w:rFonts w:ascii="Times New Roman" w:hAnsi="Times New Roman" w:cs="Times New Roman"/>
          <w:sz w:val="24"/>
          <w:szCs w:val="24"/>
        </w:rPr>
        <w:t xml:space="preserve">Jensen, S.Q. (2006) </w:t>
      </w:r>
      <w:r w:rsidRPr="00472B9D">
        <w:rPr>
          <w:rFonts w:ascii="Times New Roman" w:hAnsi="Times New Roman" w:cs="Times New Roman"/>
          <w:i/>
          <w:sz w:val="24"/>
          <w:szCs w:val="24"/>
        </w:rPr>
        <w:t>Rethinking subcultural capital</w:t>
      </w:r>
      <w:r w:rsidRPr="00472B9D">
        <w:rPr>
          <w:rFonts w:ascii="Times New Roman" w:hAnsi="Times New Roman" w:cs="Times New Roman"/>
          <w:sz w:val="24"/>
          <w:szCs w:val="24"/>
        </w:rPr>
        <w:t xml:space="preserve">. </w:t>
      </w:r>
      <w:r w:rsidRPr="00472B9D">
        <w:rPr>
          <w:rFonts w:ascii="Times New Roman" w:hAnsi="Times New Roman" w:cs="Times New Roman"/>
          <w:i/>
          <w:sz w:val="24"/>
          <w:szCs w:val="24"/>
        </w:rPr>
        <w:t>Young</w:t>
      </w:r>
      <w:r w:rsidRPr="00472B9D">
        <w:rPr>
          <w:rFonts w:ascii="Times New Roman" w:hAnsi="Times New Roman" w:cs="Times New Roman"/>
          <w:sz w:val="24"/>
          <w:szCs w:val="24"/>
        </w:rPr>
        <w:t xml:space="preserve"> 14 (3), 257-276</w:t>
      </w:r>
    </w:p>
    <w:p w:rsidR="00B9545C" w:rsidRPr="00472B9D" w:rsidRDefault="00B9545C" w:rsidP="00775A95">
      <w:pPr>
        <w:pStyle w:val="FootnoteText"/>
        <w:rPr>
          <w:rFonts w:ascii="Times New Roman" w:hAnsi="Times New Roman" w:cs="Times New Roman"/>
          <w:sz w:val="24"/>
          <w:szCs w:val="24"/>
        </w:rPr>
      </w:pPr>
    </w:p>
    <w:p w:rsidR="00B9545C" w:rsidRPr="00472B9D" w:rsidRDefault="00B9545C" w:rsidP="00775A95">
      <w:pPr>
        <w:pStyle w:val="FootnoteText"/>
        <w:rPr>
          <w:rFonts w:ascii="Times New Roman" w:hAnsi="Times New Roman" w:cs="Times New Roman"/>
          <w:sz w:val="24"/>
          <w:szCs w:val="24"/>
        </w:rPr>
      </w:pPr>
      <w:r w:rsidRPr="00472B9D">
        <w:rPr>
          <w:rFonts w:ascii="Times New Roman" w:hAnsi="Times New Roman" w:cs="Times New Roman"/>
          <w:sz w:val="24"/>
          <w:szCs w:val="24"/>
        </w:rPr>
        <w:t xml:space="preserve">Muggleton, D. (1997) </w:t>
      </w:r>
      <w:r w:rsidRPr="00472B9D">
        <w:rPr>
          <w:rFonts w:ascii="Times New Roman" w:hAnsi="Times New Roman" w:cs="Times New Roman"/>
          <w:i/>
          <w:sz w:val="24"/>
          <w:szCs w:val="24"/>
        </w:rPr>
        <w:t>The post-subculturalist</w:t>
      </w:r>
      <w:r w:rsidRPr="00472B9D">
        <w:rPr>
          <w:rFonts w:ascii="Times New Roman" w:hAnsi="Times New Roman" w:cs="Times New Roman"/>
          <w:sz w:val="24"/>
          <w:szCs w:val="24"/>
        </w:rPr>
        <w:t xml:space="preserve">, in S. Redhead (ed.) </w:t>
      </w:r>
      <w:r w:rsidRPr="00472B9D">
        <w:rPr>
          <w:rFonts w:ascii="Times New Roman" w:hAnsi="Times New Roman" w:cs="Times New Roman"/>
          <w:i/>
          <w:sz w:val="24"/>
          <w:szCs w:val="24"/>
        </w:rPr>
        <w:t>The Clubcultures Reader</w:t>
      </w:r>
      <w:r w:rsidRPr="00472B9D">
        <w:rPr>
          <w:rFonts w:ascii="Times New Roman" w:hAnsi="Times New Roman" w:cs="Times New Roman"/>
          <w:sz w:val="24"/>
          <w:szCs w:val="24"/>
        </w:rPr>
        <w:t xml:space="preserve"> (pp. 167-185). Oxford: Blackwell</w:t>
      </w:r>
    </w:p>
    <w:p w:rsidR="00B9545C" w:rsidRPr="00472B9D" w:rsidRDefault="00B9545C" w:rsidP="00775A95">
      <w:pPr>
        <w:pStyle w:val="FootnoteText"/>
        <w:rPr>
          <w:rFonts w:ascii="Times New Roman" w:hAnsi="Times New Roman" w:cs="Times New Roman"/>
          <w:sz w:val="24"/>
          <w:szCs w:val="24"/>
        </w:rPr>
      </w:pPr>
    </w:p>
    <w:p w:rsidR="00B9545C" w:rsidRPr="00472B9D" w:rsidRDefault="00B9545C" w:rsidP="00775A95">
      <w:pPr>
        <w:pStyle w:val="FootnoteText"/>
        <w:rPr>
          <w:rFonts w:ascii="Times New Roman" w:hAnsi="Times New Roman" w:cs="Times New Roman"/>
          <w:sz w:val="24"/>
          <w:szCs w:val="24"/>
        </w:rPr>
      </w:pPr>
      <w:r w:rsidRPr="00472B9D">
        <w:rPr>
          <w:rFonts w:ascii="Times New Roman" w:hAnsi="Times New Roman" w:cs="Times New Roman"/>
          <w:sz w:val="24"/>
          <w:szCs w:val="24"/>
        </w:rPr>
        <w:t xml:space="preserve">Pickering, M. and Keightley, E. (2006) </w:t>
      </w:r>
      <w:r w:rsidRPr="00472B9D">
        <w:rPr>
          <w:rFonts w:ascii="Times New Roman" w:hAnsi="Times New Roman" w:cs="Times New Roman"/>
          <w:i/>
          <w:sz w:val="24"/>
          <w:szCs w:val="24"/>
        </w:rPr>
        <w:t>The modalities of nostalgia</w:t>
      </w:r>
      <w:r w:rsidRPr="00472B9D">
        <w:rPr>
          <w:rFonts w:ascii="Times New Roman" w:hAnsi="Times New Roman" w:cs="Times New Roman"/>
          <w:sz w:val="24"/>
          <w:szCs w:val="24"/>
        </w:rPr>
        <w:t xml:space="preserve">. </w:t>
      </w:r>
      <w:r w:rsidRPr="00472B9D">
        <w:rPr>
          <w:rFonts w:ascii="Times New Roman" w:hAnsi="Times New Roman" w:cs="Times New Roman"/>
          <w:i/>
          <w:sz w:val="24"/>
          <w:szCs w:val="24"/>
        </w:rPr>
        <w:t xml:space="preserve">Current Sociology </w:t>
      </w:r>
      <w:r w:rsidRPr="00472B9D">
        <w:rPr>
          <w:rFonts w:ascii="Times New Roman" w:hAnsi="Times New Roman" w:cs="Times New Roman"/>
          <w:sz w:val="24"/>
          <w:szCs w:val="24"/>
        </w:rPr>
        <w:t>54 (6), 919-941</w:t>
      </w:r>
    </w:p>
    <w:p w:rsidR="00B9545C" w:rsidRPr="00472B9D" w:rsidRDefault="00B9545C" w:rsidP="00775A95">
      <w:pPr>
        <w:pStyle w:val="FootnoteText"/>
        <w:rPr>
          <w:rFonts w:ascii="Times New Roman" w:hAnsi="Times New Roman" w:cs="Times New Roman"/>
          <w:sz w:val="24"/>
          <w:szCs w:val="24"/>
        </w:rPr>
      </w:pPr>
    </w:p>
    <w:p w:rsidR="00B9545C" w:rsidRDefault="00B9545C" w:rsidP="00775A95">
      <w:pPr>
        <w:pStyle w:val="FootnoteText"/>
        <w:rPr>
          <w:rFonts w:ascii="Times New Roman" w:hAnsi="Times New Roman" w:cs="Times New Roman"/>
          <w:sz w:val="24"/>
          <w:szCs w:val="24"/>
        </w:rPr>
      </w:pPr>
      <w:r w:rsidRPr="00472B9D">
        <w:rPr>
          <w:rFonts w:ascii="Times New Roman" w:hAnsi="Times New Roman" w:cs="Times New Roman"/>
          <w:sz w:val="24"/>
          <w:szCs w:val="24"/>
        </w:rPr>
        <w:t xml:space="preserve">Thornton, S. (1995) </w:t>
      </w:r>
      <w:r w:rsidRPr="00472B9D">
        <w:rPr>
          <w:rFonts w:ascii="Times New Roman" w:hAnsi="Times New Roman" w:cs="Times New Roman"/>
          <w:i/>
          <w:sz w:val="24"/>
          <w:szCs w:val="24"/>
        </w:rPr>
        <w:t>Clubcultures: Music, Media and Subcultural Capital</w:t>
      </w:r>
      <w:r w:rsidRPr="00472B9D">
        <w:rPr>
          <w:rFonts w:ascii="Times New Roman" w:hAnsi="Times New Roman" w:cs="Times New Roman"/>
          <w:sz w:val="24"/>
          <w:szCs w:val="24"/>
        </w:rPr>
        <w:t>. Cambridge: Polity</w:t>
      </w:r>
    </w:p>
    <w:p w:rsidR="00373085" w:rsidRDefault="00373085" w:rsidP="00775A95">
      <w:pPr>
        <w:pStyle w:val="FootnoteText"/>
        <w:rPr>
          <w:rFonts w:ascii="Times New Roman" w:hAnsi="Times New Roman" w:cs="Times New Roman"/>
          <w:sz w:val="24"/>
          <w:szCs w:val="24"/>
        </w:rPr>
      </w:pPr>
    </w:p>
    <w:p w:rsidR="00EF1735" w:rsidRPr="00472B9D" w:rsidRDefault="00EF1735" w:rsidP="00775A95">
      <w:pPr>
        <w:pStyle w:val="FootnoteText"/>
        <w:rPr>
          <w:rFonts w:ascii="Times New Roman" w:hAnsi="Times New Roman" w:cs="Times New Roman"/>
          <w:sz w:val="24"/>
          <w:szCs w:val="24"/>
        </w:rPr>
      </w:pPr>
      <w:r>
        <w:rPr>
          <w:rFonts w:ascii="Times New Roman" w:hAnsi="Times New Roman" w:cs="Times New Roman"/>
          <w:sz w:val="24"/>
          <w:szCs w:val="24"/>
        </w:rPr>
        <w:t xml:space="preserve">Wartime Children’s Evacuee Costume [Online] Available: </w:t>
      </w:r>
      <w:r w:rsidRPr="00EF1735">
        <w:rPr>
          <w:rFonts w:ascii="Times New Roman" w:hAnsi="Times New Roman" w:cs="Times New Roman"/>
          <w:sz w:val="24"/>
          <w:szCs w:val="24"/>
        </w:rPr>
        <w:t>http://www.amazon.co.uk/1940s-Wartime-Childrens-Evacuee-Costume/dp/B004O4HOD4/ref=pd_sim_k_h_b_cs_25</w:t>
      </w:r>
      <w:r>
        <w:rPr>
          <w:rFonts w:ascii="Times New Roman" w:hAnsi="Times New Roman" w:cs="Times New Roman"/>
          <w:sz w:val="24"/>
          <w:szCs w:val="24"/>
        </w:rPr>
        <w:t xml:space="preserve"> (Accessed 9/01/2013) </w:t>
      </w:r>
    </w:p>
    <w:p w:rsidR="00EF1735" w:rsidRDefault="00EF1735" w:rsidP="00775A95">
      <w:pPr>
        <w:pStyle w:val="FootnoteText"/>
        <w:rPr>
          <w:rFonts w:ascii="Times New Roman" w:hAnsi="Times New Roman" w:cs="Times New Roman"/>
          <w:sz w:val="24"/>
          <w:szCs w:val="24"/>
        </w:rPr>
      </w:pPr>
    </w:p>
    <w:p w:rsidR="00373085" w:rsidRPr="00A64E74" w:rsidRDefault="00373085" w:rsidP="00775A95">
      <w:pPr>
        <w:pStyle w:val="FootnoteText"/>
        <w:rPr>
          <w:rFonts w:ascii="Times New Roman" w:hAnsi="Times New Roman" w:cs="Times New Roman"/>
          <w:sz w:val="24"/>
          <w:szCs w:val="24"/>
        </w:rPr>
      </w:pPr>
    </w:p>
    <w:p w:rsidR="00373085" w:rsidRPr="00A64E74" w:rsidRDefault="00BA118C" w:rsidP="00775A95">
      <w:pPr>
        <w:pStyle w:val="FootnoteText"/>
        <w:rPr>
          <w:rFonts w:ascii="Times New Roman" w:hAnsi="Times New Roman" w:cs="Times New Roman"/>
          <w:sz w:val="24"/>
          <w:szCs w:val="24"/>
          <w:u w:val="single"/>
        </w:rPr>
      </w:pPr>
      <w:r w:rsidRPr="00A64E74">
        <w:rPr>
          <w:rFonts w:ascii="Times New Roman" w:hAnsi="Times New Roman" w:cs="Times New Roman"/>
          <w:sz w:val="24"/>
          <w:szCs w:val="24"/>
          <w:u w:val="single"/>
        </w:rPr>
        <w:t>Images</w:t>
      </w:r>
    </w:p>
    <w:p w:rsidR="00373085" w:rsidRPr="00A64E74" w:rsidRDefault="00373085" w:rsidP="00775A95">
      <w:pPr>
        <w:pStyle w:val="FootnoteText"/>
        <w:rPr>
          <w:rFonts w:ascii="Times New Roman" w:hAnsi="Times New Roman" w:cs="Times New Roman"/>
          <w:sz w:val="24"/>
          <w:szCs w:val="24"/>
        </w:rPr>
      </w:pPr>
    </w:p>
    <w:p w:rsidR="00373085" w:rsidRPr="00A64E74" w:rsidRDefault="00BA118C" w:rsidP="00775A95">
      <w:pPr>
        <w:pStyle w:val="FootnoteText"/>
        <w:rPr>
          <w:rFonts w:ascii="Times New Roman" w:hAnsi="Times New Roman" w:cs="Times New Roman"/>
          <w:sz w:val="24"/>
          <w:szCs w:val="24"/>
        </w:rPr>
      </w:pPr>
      <w:r w:rsidRPr="00A64E74">
        <w:rPr>
          <w:rFonts w:ascii="Times New Roman" w:hAnsi="Times New Roman" w:cs="Times New Roman"/>
          <w:sz w:val="24"/>
          <w:szCs w:val="24"/>
        </w:rPr>
        <w:t>Fig 1</w:t>
      </w:r>
      <w:r w:rsidR="00F95F14" w:rsidRPr="00A64E74">
        <w:rPr>
          <w:rFonts w:ascii="Times New Roman" w:hAnsi="Times New Roman" w:cs="Times New Roman"/>
          <w:sz w:val="24"/>
          <w:szCs w:val="24"/>
        </w:rPr>
        <w:t xml:space="preserve"> Author’s own</w:t>
      </w:r>
    </w:p>
    <w:p w:rsidR="00F95F14" w:rsidRPr="00A64E74" w:rsidRDefault="00F95F14" w:rsidP="00775A95">
      <w:pPr>
        <w:pStyle w:val="FootnoteText"/>
        <w:rPr>
          <w:rFonts w:ascii="Times New Roman" w:hAnsi="Times New Roman" w:cs="Times New Roman"/>
          <w:sz w:val="24"/>
          <w:szCs w:val="24"/>
        </w:rPr>
      </w:pPr>
    </w:p>
    <w:p w:rsidR="00F95F14" w:rsidRPr="00A64E74" w:rsidRDefault="00F95F14" w:rsidP="00775A95">
      <w:pPr>
        <w:spacing w:line="240" w:lineRule="auto"/>
        <w:rPr>
          <w:rFonts w:ascii="Times New Roman" w:hAnsi="Times New Roman" w:cs="Times New Roman"/>
          <w:sz w:val="24"/>
          <w:szCs w:val="24"/>
        </w:rPr>
      </w:pPr>
      <w:r w:rsidRPr="00A64E74">
        <w:rPr>
          <w:rFonts w:ascii="Times New Roman" w:hAnsi="Times New Roman" w:cs="Times New Roman"/>
          <w:sz w:val="24"/>
          <w:szCs w:val="24"/>
        </w:rPr>
        <w:t>Fig 2,3,4,5 Available: https://www.facebook.com/theblitzparty/photos_stream (Accessed 9/01/2013)</w:t>
      </w:r>
    </w:p>
    <w:p w:rsidR="00F95F14" w:rsidRPr="00A64E74" w:rsidRDefault="00F95F14" w:rsidP="00775A95">
      <w:pPr>
        <w:spacing w:line="240" w:lineRule="auto"/>
        <w:rPr>
          <w:rFonts w:ascii="Times New Roman" w:hAnsi="Times New Roman" w:cs="Times New Roman"/>
          <w:sz w:val="24"/>
          <w:szCs w:val="24"/>
        </w:rPr>
      </w:pPr>
      <w:r w:rsidRPr="00A64E74">
        <w:rPr>
          <w:rFonts w:ascii="Times New Roman" w:hAnsi="Times New Roman" w:cs="Times New Roman"/>
          <w:sz w:val="24"/>
          <w:szCs w:val="24"/>
        </w:rPr>
        <w:t>Fig 6, 7 Available: https://www.facebook.com/RhythmRiotWeekend/photos_stream (Accessed 12/02/2013)</w:t>
      </w:r>
    </w:p>
    <w:p w:rsidR="00F95F14" w:rsidRPr="00A64E74" w:rsidRDefault="00F95F14" w:rsidP="00775A95">
      <w:pPr>
        <w:spacing w:line="240" w:lineRule="auto"/>
        <w:rPr>
          <w:rFonts w:ascii="Times New Roman" w:hAnsi="Times New Roman" w:cs="Times New Roman"/>
          <w:sz w:val="24"/>
          <w:szCs w:val="24"/>
        </w:rPr>
      </w:pPr>
      <w:r w:rsidRPr="00A64E74">
        <w:rPr>
          <w:rFonts w:ascii="Times New Roman" w:hAnsi="Times New Roman" w:cs="Times New Roman"/>
          <w:sz w:val="24"/>
          <w:szCs w:val="24"/>
        </w:rPr>
        <w:t>Fig. 8 Available: http://picasaweb.google.com/hepcatsholidaymakers/HepCatsHolidaySunday5thJulyEvening?feat=directlink#5357305394265306226 (Accessed 15/02/2013)</w:t>
      </w:r>
    </w:p>
    <w:p w:rsidR="00A64E74" w:rsidRPr="00A64E74" w:rsidRDefault="00A64E74" w:rsidP="00775A95">
      <w:pPr>
        <w:spacing w:line="240" w:lineRule="auto"/>
        <w:rPr>
          <w:rFonts w:ascii="Times New Roman" w:hAnsi="Times New Roman" w:cs="Times New Roman"/>
          <w:sz w:val="24"/>
          <w:szCs w:val="24"/>
        </w:rPr>
      </w:pPr>
      <w:r w:rsidRPr="00A64E74">
        <w:rPr>
          <w:rFonts w:ascii="Times New Roman" w:hAnsi="Times New Roman" w:cs="Times New Roman"/>
          <w:sz w:val="24"/>
          <w:szCs w:val="24"/>
        </w:rPr>
        <w:lastRenderedPageBreak/>
        <w:t>Fig 9 Available: http://www.amazon.co.uk/1940s-Wartime-Childrens-Evacuee-Costume/dp/B004O4HOD4/ref=pd_sim_sbs_k_h_b_cs_3/278-3565091-0304856 (accessed 9/01/2013)</w:t>
      </w:r>
    </w:p>
    <w:p w:rsidR="00373085" w:rsidRDefault="00373085" w:rsidP="00775A95">
      <w:pPr>
        <w:pStyle w:val="FootnoteText"/>
        <w:rPr>
          <w:rFonts w:ascii="Times New Roman" w:hAnsi="Times New Roman" w:cs="Times New Roman"/>
          <w:sz w:val="24"/>
          <w:szCs w:val="24"/>
        </w:rPr>
      </w:pPr>
    </w:p>
    <w:p w:rsidR="00A64E74" w:rsidRDefault="00A64E74" w:rsidP="00775A95">
      <w:pPr>
        <w:pStyle w:val="FootnoteText"/>
        <w:rPr>
          <w:rFonts w:ascii="Times New Roman" w:hAnsi="Times New Roman" w:cs="Times New Roman"/>
          <w:sz w:val="24"/>
          <w:szCs w:val="24"/>
        </w:rPr>
      </w:pPr>
    </w:p>
    <w:p w:rsidR="00A64E74" w:rsidRDefault="00A64E74" w:rsidP="00775A95">
      <w:pPr>
        <w:pStyle w:val="FootnoteText"/>
        <w:rPr>
          <w:rFonts w:ascii="Times New Roman" w:hAnsi="Times New Roman" w:cs="Times New Roman"/>
          <w:sz w:val="24"/>
          <w:szCs w:val="24"/>
        </w:rPr>
      </w:pPr>
    </w:p>
    <w:p w:rsidR="00A64E74" w:rsidRPr="00472B9D" w:rsidRDefault="00A64E74" w:rsidP="00775A95">
      <w:pPr>
        <w:pStyle w:val="FootnoteText"/>
        <w:rPr>
          <w:rFonts w:ascii="Times New Roman" w:hAnsi="Times New Roman" w:cs="Times New Roman"/>
          <w:sz w:val="24"/>
          <w:szCs w:val="24"/>
        </w:rPr>
      </w:pPr>
    </w:p>
    <w:sectPr w:rsidR="00A64E74" w:rsidRPr="00472B9D" w:rsidSect="00275A58">
      <w:footerReference w:type="default" r:id="rId18"/>
      <w:endnotePr>
        <w:numFmt w:val="decimal"/>
      </w:endnotePr>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629B" w:rsidRDefault="00D3629B" w:rsidP="000C4E0C">
      <w:pPr>
        <w:spacing w:after="0" w:line="240" w:lineRule="auto"/>
      </w:pPr>
      <w:r>
        <w:separator/>
      </w:r>
    </w:p>
  </w:endnote>
  <w:endnote w:type="continuationSeparator" w:id="0">
    <w:p w:rsidR="00D3629B" w:rsidRDefault="00D3629B" w:rsidP="000C4E0C">
      <w:pPr>
        <w:spacing w:after="0" w:line="240" w:lineRule="auto"/>
      </w:pPr>
      <w:r>
        <w:continuationSeparator/>
      </w:r>
    </w:p>
  </w:endnote>
  <w:endnote w:id="1">
    <w:p w:rsidR="005076A1" w:rsidRPr="00A64E74" w:rsidRDefault="00373085">
      <w:pPr>
        <w:pStyle w:val="EndnoteText"/>
        <w:rPr>
          <w:rFonts w:ascii="Times New Roman" w:hAnsi="Times New Roman" w:cs="Times New Roman"/>
          <w:sz w:val="24"/>
          <w:szCs w:val="24"/>
        </w:rPr>
      </w:pPr>
      <w:r w:rsidRPr="00A64E74">
        <w:rPr>
          <w:rFonts w:ascii="Times New Roman" w:hAnsi="Times New Roman" w:cs="Times New Roman"/>
          <w:sz w:val="24"/>
          <w:szCs w:val="24"/>
        </w:rPr>
        <w:t>Notes</w:t>
      </w:r>
    </w:p>
    <w:p w:rsidR="005076A1" w:rsidRPr="00A64E74" w:rsidRDefault="005076A1">
      <w:pPr>
        <w:pStyle w:val="EndnoteText"/>
        <w:rPr>
          <w:rFonts w:ascii="Times New Roman" w:hAnsi="Times New Roman" w:cs="Times New Roman"/>
        </w:rPr>
      </w:pPr>
    </w:p>
    <w:p w:rsidR="00233B4F" w:rsidRPr="00A64E74" w:rsidRDefault="00233B4F">
      <w:pPr>
        <w:pStyle w:val="EndnoteText"/>
        <w:rPr>
          <w:rFonts w:ascii="Times New Roman" w:hAnsi="Times New Roman" w:cs="Times New Roman"/>
        </w:rPr>
      </w:pPr>
      <w:r w:rsidRPr="00A64E74">
        <w:rPr>
          <w:rStyle w:val="EndnoteReference"/>
          <w:rFonts w:ascii="Times New Roman" w:hAnsi="Times New Roman" w:cs="Times New Roman"/>
        </w:rPr>
        <w:endnoteRef/>
      </w:r>
      <w:r w:rsidR="00A60532" w:rsidRPr="00A64E74">
        <w:rPr>
          <w:rFonts w:ascii="Times New Roman" w:hAnsi="Times New Roman" w:cs="Times New Roman"/>
        </w:rPr>
        <w:t xml:space="preserve"> Sites like </w:t>
      </w:r>
      <w:hyperlink r:id="rId1" w:history="1">
        <w:r w:rsidR="00A60532" w:rsidRPr="00A64E74">
          <w:rPr>
            <w:rStyle w:val="Hyperlink"/>
            <w:rFonts w:ascii="Times New Roman" w:hAnsi="Times New Roman" w:cs="Times New Roman"/>
          </w:rPr>
          <w:t>http://www.friendsofthe40s.com/</w:t>
        </w:r>
      </w:hyperlink>
      <w:r w:rsidR="00A60532" w:rsidRPr="00A64E74">
        <w:rPr>
          <w:rFonts w:ascii="Times New Roman" w:hAnsi="Times New Roman" w:cs="Times New Roman"/>
        </w:rPr>
        <w:t xml:space="preserve"> </w:t>
      </w:r>
      <w:r w:rsidR="001849D4" w:rsidRPr="00A64E74">
        <w:rPr>
          <w:rFonts w:ascii="Times New Roman" w:hAnsi="Times New Roman" w:cs="Times New Roman"/>
        </w:rPr>
        <w:t xml:space="preserve">or </w:t>
      </w:r>
      <w:hyperlink r:id="rId2" w:history="1">
        <w:r w:rsidR="001849D4" w:rsidRPr="00A64E74">
          <w:rPr>
            <w:rStyle w:val="Hyperlink"/>
            <w:rFonts w:ascii="Times New Roman" w:hAnsi="Times New Roman" w:cs="Times New Roman"/>
          </w:rPr>
          <w:t>http://www.mvt.org.uk/events.htm</w:t>
        </w:r>
      </w:hyperlink>
      <w:r w:rsidR="001849D4" w:rsidRPr="00A64E74">
        <w:rPr>
          <w:rFonts w:ascii="Times New Roman" w:hAnsi="Times New Roman" w:cs="Times New Roman"/>
        </w:rPr>
        <w:t xml:space="preserve"> list a significant number of day and weekend events ranging from dances to military vehicle displays.</w:t>
      </w:r>
    </w:p>
  </w:endnote>
  <w:endnote w:id="2">
    <w:p w:rsidR="005076A1" w:rsidRPr="00E66437" w:rsidRDefault="005076A1">
      <w:pPr>
        <w:pStyle w:val="EndnoteText"/>
        <w:rPr>
          <w:rFonts w:ascii="Times New Roman" w:hAnsi="Times New Roman" w:cs="Times New Roman"/>
        </w:rPr>
      </w:pPr>
      <w:r w:rsidRPr="00A64E74">
        <w:rPr>
          <w:rStyle w:val="EndnoteReference"/>
          <w:rFonts w:ascii="Times New Roman" w:hAnsi="Times New Roman" w:cs="Times New Roman"/>
        </w:rPr>
        <w:endnoteRef/>
      </w:r>
      <w:r w:rsidRPr="00A64E74">
        <w:rPr>
          <w:rFonts w:ascii="Times New Roman" w:hAnsi="Times New Roman" w:cs="Times New Roman"/>
        </w:rPr>
        <w:t xml:space="preserve"> Despite the 1950s focus this event attracts people whose interests include music and dance from the 1940s </w:t>
      </w:r>
      <w:r w:rsidRPr="00E66437">
        <w:rPr>
          <w:rFonts w:ascii="Times New Roman" w:hAnsi="Times New Roman" w:cs="Times New Roman"/>
        </w:rPr>
        <w:t>(and earlier) and who dress in uniform at the event.</w:t>
      </w:r>
    </w:p>
  </w:endnote>
  <w:endnote w:id="3">
    <w:p w:rsidR="00E66437" w:rsidRDefault="00E66437">
      <w:pPr>
        <w:pStyle w:val="EndnoteText"/>
      </w:pPr>
      <w:r w:rsidRPr="00E66437">
        <w:rPr>
          <w:rStyle w:val="EndnoteReference"/>
          <w:rFonts w:ascii="Times New Roman" w:hAnsi="Times New Roman" w:cs="Times New Roman"/>
        </w:rPr>
        <w:endnoteRef/>
      </w:r>
      <w:r w:rsidRPr="00E66437">
        <w:rPr>
          <w:rFonts w:ascii="Times New Roman" w:hAnsi="Times New Roman" w:cs="Times New Roman"/>
        </w:rPr>
        <w:t xml:space="preserve"> VE Day refers to Victory in Europe Day on May 8</w:t>
      </w:r>
      <w:r w:rsidRPr="00E66437">
        <w:rPr>
          <w:rFonts w:ascii="Times New Roman" w:hAnsi="Times New Roman" w:cs="Times New Roman"/>
          <w:vertAlign w:val="superscript"/>
        </w:rPr>
        <w:t>th</w:t>
      </w:r>
      <w:r w:rsidRPr="00E66437">
        <w:rPr>
          <w:rFonts w:ascii="Times New Roman" w:hAnsi="Times New Roman" w:cs="Times New Roman"/>
        </w:rPr>
        <w:t xml:space="preserve"> </w:t>
      </w:r>
      <w:r>
        <w:rPr>
          <w:rFonts w:ascii="Times New Roman" w:hAnsi="Times New Roman" w:cs="Times New Roman"/>
        </w:rPr>
        <w:t>1945, the day the A</w:t>
      </w:r>
      <w:r w:rsidRPr="00E66437">
        <w:rPr>
          <w:rFonts w:ascii="Times New Roman" w:hAnsi="Times New Roman" w:cs="Times New Roman"/>
        </w:rPr>
        <w:t>llies celebrated Germany’s unconditional surrender . VJ Day refers to Victory over Japan Day, August 15</w:t>
      </w:r>
      <w:r w:rsidRPr="00E66437">
        <w:rPr>
          <w:rFonts w:ascii="Times New Roman" w:hAnsi="Times New Roman" w:cs="Times New Roman"/>
          <w:vertAlign w:val="superscript"/>
        </w:rPr>
        <w:t>th</w:t>
      </w:r>
      <w:r w:rsidRPr="00E66437">
        <w:rPr>
          <w:rFonts w:ascii="Times New Roman" w:hAnsi="Times New Roman" w:cs="Times New Roman"/>
        </w:rPr>
        <w:t xml:space="preserve"> 1945, marking Japan’s surrender.</w:t>
      </w:r>
    </w:p>
  </w:endnote>
  <w:endnote w:id="4">
    <w:p w:rsidR="00A36681" w:rsidRPr="00A64E74" w:rsidRDefault="00436725" w:rsidP="00A36681">
      <w:pPr>
        <w:pStyle w:val="EndnoteText"/>
        <w:rPr>
          <w:rFonts w:ascii="Times New Roman" w:hAnsi="Times New Roman" w:cs="Times New Roman"/>
        </w:rPr>
      </w:pPr>
      <w:r w:rsidRPr="00A64E74">
        <w:rPr>
          <w:rStyle w:val="EndnoteReference"/>
          <w:rFonts w:ascii="Times New Roman" w:hAnsi="Times New Roman" w:cs="Times New Roman"/>
        </w:rPr>
        <w:endnoteRef/>
      </w:r>
      <w:r w:rsidRPr="00A64E74">
        <w:rPr>
          <w:rFonts w:ascii="Times New Roman" w:hAnsi="Times New Roman" w:cs="Times New Roman"/>
        </w:rPr>
        <w:t xml:space="preserve"> </w:t>
      </w:r>
      <w:r w:rsidR="001849D4" w:rsidRPr="00A64E74">
        <w:rPr>
          <w:rFonts w:ascii="Times New Roman" w:hAnsi="Times New Roman" w:cs="Times New Roman"/>
        </w:rPr>
        <w:t xml:space="preserve">Rex Cadman, the founder of the War and Peace Revival </w:t>
      </w:r>
      <w:r w:rsidR="005076A1" w:rsidRPr="00A64E74">
        <w:rPr>
          <w:rFonts w:ascii="Times New Roman" w:hAnsi="Times New Roman" w:cs="Times New Roman"/>
        </w:rPr>
        <w:t xml:space="preserve">in email communication with me </w:t>
      </w:r>
      <w:r w:rsidR="001849D4" w:rsidRPr="00A64E74">
        <w:rPr>
          <w:rFonts w:ascii="Times New Roman" w:hAnsi="Times New Roman" w:cs="Times New Roman"/>
        </w:rPr>
        <w:t xml:space="preserve">explained the reasoning behind the presence of German uniforms at his event, </w:t>
      </w:r>
      <w:r w:rsidR="00ED3D4A">
        <w:rPr>
          <w:rFonts w:ascii="Times New Roman" w:hAnsi="Times New Roman" w:cs="Times New Roman"/>
        </w:rPr>
        <w:t>‘</w:t>
      </w:r>
      <w:r w:rsidR="001849D4" w:rsidRPr="00A64E74">
        <w:rPr>
          <w:rFonts w:ascii="Times New Roman" w:hAnsi="Times New Roman" w:cs="Times New Roman"/>
        </w:rPr>
        <w:t>A battle re-enactment would be fairly pointless without a perceived enemy.  It is generally considered that the German foot soldier was no different to our own, the SS was another matter altogether.  I gather the appeal for the SS uniforms is because they are seen as the best-looking uniforms</w:t>
      </w:r>
      <w:r w:rsidR="00ED3D4A">
        <w:rPr>
          <w:rFonts w:ascii="Times New Roman" w:hAnsi="Times New Roman" w:cs="Times New Roman"/>
        </w:rPr>
        <w:t>’</w:t>
      </w:r>
      <w:r w:rsidR="001849D4" w:rsidRPr="00A64E74">
        <w:rPr>
          <w:rFonts w:ascii="Times New Roman" w:hAnsi="Times New Roman" w:cs="Times New Roman"/>
        </w:rPr>
        <w:t xml:space="preserve">. </w:t>
      </w:r>
      <w:r w:rsidR="005F7733" w:rsidRPr="00A64E74">
        <w:rPr>
          <w:rFonts w:ascii="Times New Roman" w:hAnsi="Times New Roman" w:cs="Times New Roman"/>
        </w:rPr>
        <w:t>This tension between attempts at re-enactment and offence is present at many of these events and an area of contention between different groups, (</w:t>
      </w:r>
      <w:hyperlink r:id="rId3" w:history="1">
        <w:r w:rsidR="005F7733" w:rsidRPr="00A64E74">
          <w:rPr>
            <w:rStyle w:val="Hyperlink"/>
            <w:rFonts w:ascii="Times New Roman" w:hAnsi="Times New Roman" w:cs="Times New Roman"/>
          </w:rPr>
          <w:t>http://www.rossendalefreepress.co.uk/news/local-news/nazi-uniform-wearing-re-enactors-turned-4023806</w:t>
        </w:r>
      </w:hyperlink>
      <w:r w:rsidR="005F7733" w:rsidRPr="00A64E74">
        <w:rPr>
          <w:rFonts w:ascii="Times New Roman" w:hAnsi="Times New Roman" w:cs="Times New Roman"/>
        </w:rPr>
        <w:t>) (</w:t>
      </w:r>
      <w:hyperlink r:id="rId4" w:history="1">
        <w:r w:rsidR="00373085" w:rsidRPr="00A64E74">
          <w:rPr>
            <w:rStyle w:val="Hyperlink"/>
            <w:rFonts w:ascii="Times New Roman" w:hAnsi="Times New Roman" w:cs="Times New Roman"/>
          </w:rPr>
          <w:t>http://www.huffingtonpost.co.uk/2012/09/04/nazi-uniforms-and-swastikas-heywood-_n_1853603.html</w:t>
        </w:r>
      </w:hyperlink>
      <w:r w:rsidR="00373085" w:rsidRPr="00A64E74">
        <w:rPr>
          <w:rFonts w:ascii="Times New Roman" w:hAnsi="Times New Roman" w:cs="Times New Roman"/>
        </w:rPr>
        <w:t xml:space="preserve">) </w:t>
      </w:r>
    </w:p>
    <w:p w:rsidR="00436725" w:rsidRDefault="00436725">
      <w:pPr>
        <w:pStyle w:val="EndnoteText"/>
      </w:pPr>
    </w:p>
    <w:p w:rsidR="00F971CB" w:rsidRDefault="00F971CB">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84729144"/>
      <w:docPartObj>
        <w:docPartGallery w:val="Page Numbers (Bottom of Page)"/>
        <w:docPartUnique/>
      </w:docPartObj>
    </w:sdtPr>
    <w:sdtEndPr>
      <w:rPr>
        <w:noProof/>
      </w:rPr>
    </w:sdtEndPr>
    <w:sdtContent>
      <w:p w:rsidR="00CE2674" w:rsidRDefault="00275A58">
        <w:pPr>
          <w:pStyle w:val="Footer"/>
          <w:jc w:val="right"/>
        </w:pPr>
        <w:r>
          <w:fldChar w:fldCharType="begin"/>
        </w:r>
        <w:r w:rsidR="00CE2674">
          <w:instrText xml:space="preserve"> PAGE   \* MERGEFORMAT </w:instrText>
        </w:r>
        <w:r>
          <w:fldChar w:fldCharType="separate"/>
        </w:r>
        <w:r w:rsidR="002F76D6">
          <w:rPr>
            <w:noProof/>
          </w:rPr>
          <w:t>4</w:t>
        </w:r>
        <w:r>
          <w:rPr>
            <w:noProof/>
          </w:rPr>
          <w:fldChar w:fldCharType="end"/>
        </w:r>
      </w:p>
    </w:sdtContent>
  </w:sdt>
  <w:p w:rsidR="00CE2674" w:rsidRDefault="00CE267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629B" w:rsidRDefault="00D3629B" w:rsidP="000C4E0C">
      <w:pPr>
        <w:spacing w:after="0" w:line="240" w:lineRule="auto"/>
      </w:pPr>
      <w:r>
        <w:separator/>
      </w:r>
    </w:p>
  </w:footnote>
  <w:footnote w:type="continuationSeparator" w:id="0">
    <w:p w:rsidR="00D3629B" w:rsidRDefault="00D3629B" w:rsidP="000C4E0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2D58"/>
    <w:rsid w:val="00015D91"/>
    <w:rsid w:val="0002784F"/>
    <w:rsid w:val="00044D72"/>
    <w:rsid w:val="0004629C"/>
    <w:rsid w:val="00050D6F"/>
    <w:rsid w:val="00056A07"/>
    <w:rsid w:val="00056EC3"/>
    <w:rsid w:val="000672C7"/>
    <w:rsid w:val="00072689"/>
    <w:rsid w:val="000B735A"/>
    <w:rsid w:val="000C4E0C"/>
    <w:rsid w:val="000C61BC"/>
    <w:rsid w:val="000D2A12"/>
    <w:rsid w:val="000D445E"/>
    <w:rsid w:val="000E04D7"/>
    <w:rsid w:val="000E304C"/>
    <w:rsid w:val="000F3536"/>
    <w:rsid w:val="000F69D3"/>
    <w:rsid w:val="00101963"/>
    <w:rsid w:val="00116967"/>
    <w:rsid w:val="001336C7"/>
    <w:rsid w:val="00140F6C"/>
    <w:rsid w:val="00142915"/>
    <w:rsid w:val="00152BD6"/>
    <w:rsid w:val="00157505"/>
    <w:rsid w:val="00162327"/>
    <w:rsid w:val="00173409"/>
    <w:rsid w:val="0018299E"/>
    <w:rsid w:val="001849D4"/>
    <w:rsid w:val="00191DA3"/>
    <w:rsid w:val="00194A42"/>
    <w:rsid w:val="001965B4"/>
    <w:rsid w:val="001D0701"/>
    <w:rsid w:val="001D513F"/>
    <w:rsid w:val="001E0C90"/>
    <w:rsid w:val="001F4C16"/>
    <w:rsid w:val="001F4EF8"/>
    <w:rsid w:val="00202030"/>
    <w:rsid w:val="002170E6"/>
    <w:rsid w:val="00217C8E"/>
    <w:rsid w:val="00225D6F"/>
    <w:rsid w:val="00226AFA"/>
    <w:rsid w:val="00233B4F"/>
    <w:rsid w:val="002378D3"/>
    <w:rsid w:val="0024715D"/>
    <w:rsid w:val="00273B2F"/>
    <w:rsid w:val="00275A58"/>
    <w:rsid w:val="002A012E"/>
    <w:rsid w:val="002A41E3"/>
    <w:rsid w:val="002B34BB"/>
    <w:rsid w:val="002C6FD9"/>
    <w:rsid w:val="002D7703"/>
    <w:rsid w:val="002E37E8"/>
    <w:rsid w:val="002E5359"/>
    <w:rsid w:val="002F0D51"/>
    <w:rsid w:val="002F66A0"/>
    <w:rsid w:val="002F76D6"/>
    <w:rsid w:val="003219EE"/>
    <w:rsid w:val="00333808"/>
    <w:rsid w:val="0034006A"/>
    <w:rsid w:val="003512BE"/>
    <w:rsid w:val="00353C5A"/>
    <w:rsid w:val="00362D64"/>
    <w:rsid w:val="00373085"/>
    <w:rsid w:val="00373D1B"/>
    <w:rsid w:val="003756EF"/>
    <w:rsid w:val="00375BF0"/>
    <w:rsid w:val="003814A9"/>
    <w:rsid w:val="003854D4"/>
    <w:rsid w:val="0038638D"/>
    <w:rsid w:val="003933BE"/>
    <w:rsid w:val="003A3DB5"/>
    <w:rsid w:val="003B3499"/>
    <w:rsid w:val="003C1410"/>
    <w:rsid w:val="003C29EA"/>
    <w:rsid w:val="003C33D5"/>
    <w:rsid w:val="003D37EE"/>
    <w:rsid w:val="0041135E"/>
    <w:rsid w:val="00412582"/>
    <w:rsid w:val="004138B3"/>
    <w:rsid w:val="004271FF"/>
    <w:rsid w:val="00430A98"/>
    <w:rsid w:val="004357CD"/>
    <w:rsid w:val="00436725"/>
    <w:rsid w:val="0044452A"/>
    <w:rsid w:val="00452A33"/>
    <w:rsid w:val="00467C9E"/>
    <w:rsid w:val="00472B9D"/>
    <w:rsid w:val="00490137"/>
    <w:rsid w:val="00496287"/>
    <w:rsid w:val="004A41C4"/>
    <w:rsid w:val="004B1B0E"/>
    <w:rsid w:val="004B6166"/>
    <w:rsid w:val="004C4ED6"/>
    <w:rsid w:val="004C6F3F"/>
    <w:rsid w:val="004D15E9"/>
    <w:rsid w:val="004D319B"/>
    <w:rsid w:val="004D51FD"/>
    <w:rsid w:val="004E1D95"/>
    <w:rsid w:val="004F2734"/>
    <w:rsid w:val="00506867"/>
    <w:rsid w:val="005076A1"/>
    <w:rsid w:val="005148A0"/>
    <w:rsid w:val="00516264"/>
    <w:rsid w:val="00525F5A"/>
    <w:rsid w:val="005451B9"/>
    <w:rsid w:val="00577CDB"/>
    <w:rsid w:val="0059350E"/>
    <w:rsid w:val="00594120"/>
    <w:rsid w:val="00595964"/>
    <w:rsid w:val="005A0BC4"/>
    <w:rsid w:val="005A5FFD"/>
    <w:rsid w:val="005A66D9"/>
    <w:rsid w:val="005B5355"/>
    <w:rsid w:val="005F7733"/>
    <w:rsid w:val="0060100D"/>
    <w:rsid w:val="00605801"/>
    <w:rsid w:val="00616A67"/>
    <w:rsid w:val="006178ED"/>
    <w:rsid w:val="00626344"/>
    <w:rsid w:val="006318E5"/>
    <w:rsid w:val="006510DE"/>
    <w:rsid w:val="0066393E"/>
    <w:rsid w:val="00684B3E"/>
    <w:rsid w:val="00684C7A"/>
    <w:rsid w:val="006A4D81"/>
    <w:rsid w:val="006B0F4F"/>
    <w:rsid w:val="006B1257"/>
    <w:rsid w:val="006B6BDC"/>
    <w:rsid w:val="006C2C73"/>
    <w:rsid w:val="006E18B0"/>
    <w:rsid w:val="006E29D5"/>
    <w:rsid w:val="006F0AE5"/>
    <w:rsid w:val="006F6144"/>
    <w:rsid w:val="00704BDB"/>
    <w:rsid w:val="007222CB"/>
    <w:rsid w:val="00722FDC"/>
    <w:rsid w:val="007442BA"/>
    <w:rsid w:val="00774C6D"/>
    <w:rsid w:val="00775A95"/>
    <w:rsid w:val="0078284A"/>
    <w:rsid w:val="00787679"/>
    <w:rsid w:val="00794442"/>
    <w:rsid w:val="007A2864"/>
    <w:rsid w:val="007C7819"/>
    <w:rsid w:val="007F19BD"/>
    <w:rsid w:val="007F3972"/>
    <w:rsid w:val="0082021F"/>
    <w:rsid w:val="0084766E"/>
    <w:rsid w:val="008701FA"/>
    <w:rsid w:val="00876B11"/>
    <w:rsid w:val="00881F6C"/>
    <w:rsid w:val="00883897"/>
    <w:rsid w:val="008853F7"/>
    <w:rsid w:val="008A1EC2"/>
    <w:rsid w:val="008B2D58"/>
    <w:rsid w:val="008B4CEC"/>
    <w:rsid w:val="008C2326"/>
    <w:rsid w:val="008C416E"/>
    <w:rsid w:val="008C4F0E"/>
    <w:rsid w:val="008D1889"/>
    <w:rsid w:val="008D4580"/>
    <w:rsid w:val="008E0399"/>
    <w:rsid w:val="008E241F"/>
    <w:rsid w:val="008F47A5"/>
    <w:rsid w:val="008F5EBE"/>
    <w:rsid w:val="00915D17"/>
    <w:rsid w:val="00920913"/>
    <w:rsid w:val="009345F5"/>
    <w:rsid w:val="009406CF"/>
    <w:rsid w:val="00946B13"/>
    <w:rsid w:val="009543ED"/>
    <w:rsid w:val="0097647E"/>
    <w:rsid w:val="009777F2"/>
    <w:rsid w:val="00984AF8"/>
    <w:rsid w:val="00987937"/>
    <w:rsid w:val="009D2181"/>
    <w:rsid w:val="009D773B"/>
    <w:rsid w:val="009F6519"/>
    <w:rsid w:val="00A038BA"/>
    <w:rsid w:val="00A12B18"/>
    <w:rsid w:val="00A15948"/>
    <w:rsid w:val="00A310D7"/>
    <w:rsid w:val="00A33042"/>
    <w:rsid w:val="00A36681"/>
    <w:rsid w:val="00A53609"/>
    <w:rsid w:val="00A60532"/>
    <w:rsid w:val="00A64E74"/>
    <w:rsid w:val="00A7175D"/>
    <w:rsid w:val="00A972D7"/>
    <w:rsid w:val="00AB6236"/>
    <w:rsid w:val="00AC2681"/>
    <w:rsid w:val="00AC6AD9"/>
    <w:rsid w:val="00AF2BE9"/>
    <w:rsid w:val="00AF3AB3"/>
    <w:rsid w:val="00B11822"/>
    <w:rsid w:val="00B343CF"/>
    <w:rsid w:val="00B46C5F"/>
    <w:rsid w:val="00B525E7"/>
    <w:rsid w:val="00B5551C"/>
    <w:rsid w:val="00B6040B"/>
    <w:rsid w:val="00B90A95"/>
    <w:rsid w:val="00B92BE6"/>
    <w:rsid w:val="00B9483F"/>
    <w:rsid w:val="00B9545C"/>
    <w:rsid w:val="00BA118C"/>
    <w:rsid w:val="00BB4DC5"/>
    <w:rsid w:val="00BD1B38"/>
    <w:rsid w:val="00BD281C"/>
    <w:rsid w:val="00BE20DF"/>
    <w:rsid w:val="00BE5B1D"/>
    <w:rsid w:val="00BE65A9"/>
    <w:rsid w:val="00C00ADC"/>
    <w:rsid w:val="00C02FE2"/>
    <w:rsid w:val="00C037D7"/>
    <w:rsid w:val="00C16D9A"/>
    <w:rsid w:val="00C22B49"/>
    <w:rsid w:val="00C24BC6"/>
    <w:rsid w:val="00C27F55"/>
    <w:rsid w:val="00C37E10"/>
    <w:rsid w:val="00C449AD"/>
    <w:rsid w:val="00C53C5B"/>
    <w:rsid w:val="00C56D6F"/>
    <w:rsid w:val="00C60241"/>
    <w:rsid w:val="00C61898"/>
    <w:rsid w:val="00C73189"/>
    <w:rsid w:val="00C75C67"/>
    <w:rsid w:val="00C813E5"/>
    <w:rsid w:val="00C9570D"/>
    <w:rsid w:val="00C96C02"/>
    <w:rsid w:val="00CA4B5B"/>
    <w:rsid w:val="00CB5635"/>
    <w:rsid w:val="00CC1EE8"/>
    <w:rsid w:val="00CD7EEA"/>
    <w:rsid w:val="00CE2674"/>
    <w:rsid w:val="00CE6F84"/>
    <w:rsid w:val="00CF7DFC"/>
    <w:rsid w:val="00D03F24"/>
    <w:rsid w:val="00D07F9E"/>
    <w:rsid w:val="00D14C7D"/>
    <w:rsid w:val="00D176C0"/>
    <w:rsid w:val="00D204C4"/>
    <w:rsid w:val="00D20A65"/>
    <w:rsid w:val="00D277FA"/>
    <w:rsid w:val="00D303D7"/>
    <w:rsid w:val="00D323A7"/>
    <w:rsid w:val="00D3629B"/>
    <w:rsid w:val="00D373A1"/>
    <w:rsid w:val="00D465D1"/>
    <w:rsid w:val="00D47035"/>
    <w:rsid w:val="00D6134B"/>
    <w:rsid w:val="00DA7503"/>
    <w:rsid w:val="00DB2D4C"/>
    <w:rsid w:val="00DD7E1B"/>
    <w:rsid w:val="00DF2B1D"/>
    <w:rsid w:val="00DF65A5"/>
    <w:rsid w:val="00E0486C"/>
    <w:rsid w:val="00E16C99"/>
    <w:rsid w:val="00E26D82"/>
    <w:rsid w:val="00E36DEA"/>
    <w:rsid w:val="00E5049C"/>
    <w:rsid w:val="00E6571E"/>
    <w:rsid w:val="00E66437"/>
    <w:rsid w:val="00E7388F"/>
    <w:rsid w:val="00E87CC9"/>
    <w:rsid w:val="00E91589"/>
    <w:rsid w:val="00E94A24"/>
    <w:rsid w:val="00E96E99"/>
    <w:rsid w:val="00E975F9"/>
    <w:rsid w:val="00EA432B"/>
    <w:rsid w:val="00EB2959"/>
    <w:rsid w:val="00EC041D"/>
    <w:rsid w:val="00ED3D4A"/>
    <w:rsid w:val="00ED4109"/>
    <w:rsid w:val="00EE59F3"/>
    <w:rsid w:val="00EF1735"/>
    <w:rsid w:val="00EF2641"/>
    <w:rsid w:val="00F11FD8"/>
    <w:rsid w:val="00F20842"/>
    <w:rsid w:val="00F26219"/>
    <w:rsid w:val="00F377F8"/>
    <w:rsid w:val="00F43086"/>
    <w:rsid w:val="00F53D6C"/>
    <w:rsid w:val="00F62D31"/>
    <w:rsid w:val="00F72F3B"/>
    <w:rsid w:val="00F8582D"/>
    <w:rsid w:val="00F95C82"/>
    <w:rsid w:val="00F95F14"/>
    <w:rsid w:val="00F96E3C"/>
    <w:rsid w:val="00F971CB"/>
    <w:rsid w:val="00FE008A"/>
    <w:rsid w:val="00FE7F95"/>
    <w:rsid w:val="00FF09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exposedshow">
    <w:name w:val="text_exposed_show"/>
    <w:basedOn w:val="DefaultParagraphFont"/>
    <w:rsid w:val="000C4E0C"/>
  </w:style>
  <w:style w:type="paragraph" w:styleId="EndnoteText">
    <w:name w:val="endnote text"/>
    <w:basedOn w:val="Normal"/>
    <w:link w:val="EndnoteTextChar"/>
    <w:uiPriority w:val="99"/>
    <w:unhideWhenUsed/>
    <w:rsid w:val="000C4E0C"/>
    <w:pPr>
      <w:spacing w:after="0" w:line="240" w:lineRule="auto"/>
    </w:pPr>
    <w:rPr>
      <w:sz w:val="20"/>
      <w:szCs w:val="20"/>
    </w:rPr>
  </w:style>
  <w:style w:type="character" w:customStyle="1" w:styleId="EndnoteTextChar">
    <w:name w:val="Endnote Text Char"/>
    <w:basedOn w:val="DefaultParagraphFont"/>
    <w:link w:val="EndnoteText"/>
    <w:uiPriority w:val="99"/>
    <w:rsid w:val="000C4E0C"/>
    <w:rPr>
      <w:sz w:val="20"/>
      <w:szCs w:val="20"/>
    </w:rPr>
  </w:style>
  <w:style w:type="character" w:styleId="EndnoteReference">
    <w:name w:val="endnote reference"/>
    <w:basedOn w:val="DefaultParagraphFont"/>
    <w:uiPriority w:val="99"/>
    <w:semiHidden/>
    <w:unhideWhenUsed/>
    <w:rsid w:val="000C4E0C"/>
    <w:rPr>
      <w:vertAlign w:val="superscript"/>
    </w:rPr>
  </w:style>
  <w:style w:type="paragraph" w:styleId="FootnoteText">
    <w:name w:val="footnote text"/>
    <w:basedOn w:val="Normal"/>
    <w:link w:val="FootnoteTextChar"/>
    <w:uiPriority w:val="99"/>
    <w:semiHidden/>
    <w:unhideWhenUsed/>
    <w:rsid w:val="00226AF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26AFA"/>
    <w:rPr>
      <w:sz w:val="20"/>
      <w:szCs w:val="20"/>
    </w:rPr>
  </w:style>
  <w:style w:type="character" w:styleId="FootnoteReference">
    <w:name w:val="footnote reference"/>
    <w:basedOn w:val="DefaultParagraphFont"/>
    <w:uiPriority w:val="99"/>
    <w:semiHidden/>
    <w:unhideWhenUsed/>
    <w:rsid w:val="00226AFA"/>
    <w:rPr>
      <w:vertAlign w:val="superscript"/>
    </w:rPr>
  </w:style>
  <w:style w:type="paragraph" w:styleId="Header">
    <w:name w:val="header"/>
    <w:basedOn w:val="Normal"/>
    <w:link w:val="HeaderChar"/>
    <w:uiPriority w:val="99"/>
    <w:unhideWhenUsed/>
    <w:rsid w:val="00CE2674"/>
    <w:pPr>
      <w:tabs>
        <w:tab w:val="center" w:pos="4513"/>
        <w:tab w:val="right" w:pos="9026"/>
      </w:tabs>
      <w:spacing w:after="0" w:line="240" w:lineRule="auto"/>
    </w:pPr>
  </w:style>
  <w:style w:type="character" w:customStyle="1" w:styleId="HeaderChar">
    <w:name w:val="Header Char"/>
    <w:basedOn w:val="DefaultParagraphFont"/>
    <w:link w:val="Header"/>
    <w:uiPriority w:val="99"/>
    <w:rsid w:val="00CE2674"/>
  </w:style>
  <w:style w:type="paragraph" w:styleId="Footer">
    <w:name w:val="footer"/>
    <w:basedOn w:val="Normal"/>
    <w:link w:val="FooterChar"/>
    <w:uiPriority w:val="99"/>
    <w:unhideWhenUsed/>
    <w:rsid w:val="00CE2674"/>
    <w:pPr>
      <w:tabs>
        <w:tab w:val="center" w:pos="4513"/>
        <w:tab w:val="right" w:pos="9026"/>
      </w:tabs>
      <w:spacing w:after="0" w:line="240" w:lineRule="auto"/>
    </w:pPr>
  </w:style>
  <w:style w:type="character" w:customStyle="1" w:styleId="FooterChar">
    <w:name w:val="Footer Char"/>
    <w:basedOn w:val="DefaultParagraphFont"/>
    <w:link w:val="Footer"/>
    <w:uiPriority w:val="99"/>
    <w:rsid w:val="00CE2674"/>
  </w:style>
  <w:style w:type="character" w:styleId="Hyperlink">
    <w:name w:val="Hyperlink"/>
    <w:basedOn w:val="DefaultParagraphFont"/>
    <w:uiPriority w:val="99"/>
    <w:unhideWhenUsed/>
    <w:rsid w:val="0082021F"/>
    <w:rPr>
      <w:color w:val="0000FF" w:themeColor="hyperlink"/>
      <w:u w:val="single"/>
    </w:rPr>
  </w:style>
  <w:style w:type="paragraph" w:styleId="BalloonText">
    <w:name w:val="Balloon Text"/>
    <w:basedOn w:val="Normal"/>
    <w:link w:val="BalloonTextChar"/>
    <w:uiPriority w:val="99"/>
    <w:semiHidden/>
    <w:unhideWhenUsed/>
    <w:rsid w:val="00CA4B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4B5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exposedshow">
    <w:name w:val="text_exposed_show"/>
    <w:basedOn w:val="DefaultParagraphFont"/>
    <w:rsid w:val="000C4E0C"/>
  </w:style>
  <w:style w:type="paragraph" w:styleId="EndnoteText">
    <w:name w:val="endnote text"/>
    <w:basedOn w:val="Normal"/>
    <w:link w:val="EndnoteTextChar"/>
    <w:uiPriority w:val="99"/>
    <w:unhideWhenUsed/>
    <w:rsid w:val="000C4E0C"/>
    <w:pPr>
      <w:spacing w:after="0" w:line="240" w:lineRule="auto"/>
    </w:pPr>
    <w:rPr>
      <w:sz w:val="20"/>
      <w:szCs w:val="20"/>
    </w:rPr>
  </w:style>
  <w:style w:type="character" w:customStyle="1" w:styleId="EndnoteTextChar">
    <w:name w:val="Endnote Text Char"/>
    <w:basedOn w:val="DefaultParagraphFont"/>
    <w:link w:val="EndnoteText"/>
    <w:uiPriority w:val="99"/>
    <w:rsid w:val="000C4E0C"/>
    <w:rPr>
      <w:sz w:val="20"/>
      <w:szCs w:val="20"/>
    </w:rPr>
  </w:style>
  <w:style w:type="character" w:styleId="EndnoteReference">
    <w:name w:val="endnote reference"/>
    <w:basedOn w:val="DefaultParagraphFont"/>
    <w:uiPriority w:val="99"/>
    <w:semiHidden/>
    <w:unhideWhenUsed/>
    <w:rsid w:val="000C4E0C"/>
    <w:rPr>
      <w:vertAlign w:val="superscript"/>
    </w:rPr>
  </w:style>
  <w:style w:type="paragraph" w:styleId="FootnoteText">
    <w:name w:val="footnote text"/>
    <w:basedOn w:val="Normal"/>
    <w:link w:val="FootnoteTextChar"/>
    <w:uiPriority w:val="99"/>
    <w:semiHidden/>
    <w:unhideWhenUsed/>
    <w:rsid w:val="00226AF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26AFA"/>
    <w:rPr>
      <w:sz w:val="20"/>
      <w:szCs w:val="20"/>
    </w:rPr>
  </w:style>
  <w:style w:type="character" w:styleId="FootnoteReference">
    <w:name w:val="footnote reference"/>
    <w:basedOn w:val="DefaultParagraphFont"/>
    <w:uiPriority w:val="99"/>
    <w:semiHidden/>
    <w:unhideWhenUsed/>
    <w:rsid w:val="00226AFA"/>
    <w:rPr>
      <w:vertAlign w:val="superscript"/>
    </w:rPr>
  </w:style>
  <w:style w:type="paragraph" w:styleId="Header">
    <w:name w:val="header"/>
    <w:basedOn w:val="Normal"/>
    <w:link w:val="HeaderChar"/>
    <w:uiPriority w:val="99"/>
    <w:unhideWhenUsed/>
    <w:rsid w:val="00CE2674"/>
    <w:pPr>
      <w:tabs>
        <w:tab w:val="center" w:pos="4513"/>
        <w:tab w:val="right" w:pos="9026"/>
      </w:tabs>
      <w:spacing w:after="0" w:line="240" w:lineRule="auto"/>
    </w:pPr>
  </w:style>
  <w:style w:type="character" w:customStyle="1" w:styleId="HeaderChar">
    <w:name w:val="Header Char"/>
    <w:basedOn w:val="DefaultParagraphFont"/>
    <w:link w:val="Header"/>
    <w:uiPriority w:val="99"/>
    <w:rsid w:val="00CE2674"/>
  </w:style>
  <w:style w:type="paragraph" w:styleId="Footer">
    <w:name w:val="footer"/>
    <w:basedOn w:val="Normal"/>
    <w:link w:val="FooterChar"/>
    <w:uiPriority w:val="99"/>
    <w:unhideWhenUsed/>
    <w:rsid w:val="00CE2674"/>
    <w:pPr>
      <w:tabs>
        <w:tab w:val="center" w:pos="4513"/>
        <w:tab w:val="right" w:pos="9026"/>
      </w:tabs>
      <w:spacing w:after="0" w:line="240" w:lineRule="auto"/>
    </w:pPr>
  </w:style>
  <w:style w:type="character" w:customStyle="1" w:styleId="FooterChar">
    <w:name w:val="Footer Char"/>
    <w:basedOn w:val="DefaultParagraphFont"/>
    <w:link w:val="Footer"/>
    <w:uiPriority w:val="99"/>
    <w:rsid w:val="00CE2674"/>
  </w:style>
  <w:style w:type="character" w:styleId="Hyperlink">
    <w:name w:val="Hyperlink"/>
    <w:basedOn w:val="DefaultParagraphFont"/>
    <w:uiPriority w:val="99"/>
    <w:unhideWhenUsed/>
    <w:rsid w:val="0082021F"/>
    <w:rPr>
      <w:color w:val="0000FF" w:themeColor="hyperlink"/>
      <w:u w:val="single"/>
    </w:rPr>
  </w:style>
  <w:style w:type="paragraph" w:styleId="BalloonText">
    <w:name w:val="Balloon Text"/>
    <w:basedOn w:val="Normal"/>
    <w:link w:val="BalloonTextChar"/>
    <w:uiPriority w:val="99"/>
    <w:semiHidden/>
    <w:unhideWhenUsed/>
    <w:rsid w:val="00CA4B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4B5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878780">
      <w:bodyDiv w:val="1"/>
      <w:marLeft w:val="0"/>
      <w:marRight w:val="0"/>
      <w:marTop w:val="0"/>
      <w:marBottom w:val="0"/>
      <w:divBdr>
        <w:top w:val="none" w:sz="0" w:space="0" w:color="auto"/>
        <w:left w:val="none" w:sz="0" w:space="0" w:color="auto"/>
        <w:bottom w:val="none" w:sz="0" w:space="0" w:color="auto"/>
        <w:right w:val="none" w:sz="0" w:space="0" w:color="auto"/>
      </w:divBdr>
    </w:div>
    <w:div w:id="1219240883">
      <w:bodyDiv w:val="1"/>
      <w:marLeft w:val="0"/>
      <w:marRight w:val="0"/>
      <w:marTop w:val="0"/>
      <w:marBottom w:val="0"/>
      <w:divBdr>
        <w:top w:val="none" w:sz="0" w:space="0" w:color="auto"/>
        <w:left w:val="none" w:sz="0" w:space="0" w:color="auto"/>
        <w:bottom w:val="none" w:sz="0" w:space="0" w:color="auto"/>
        <w:right w:val="none" w:sz="0" w:space="0" w:color="auto"/>
      </w:divBdr>
    </w:div>
    <w:div w:id="2118062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glavey@lcc.arts.ac.uk" TargetMode="External"/><Relationship Id="rId13" Type="http://schemas.openxmlformats.org/officeDocument/2006/relationships/image" Target="media/image5.jpeg"/><Relationship Id="rId1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image" Target="media/image9.png"/><Relationship Id="rId2" Type="http://schemas.openxmlformats.org/officeDocument/2006/relationships/styles" Target="styles.xml"/><Relationship Id="rId16" Type="http://schemas.openxmlformats.org/officeDocument/2006/relationships/image" Target="media/image8.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image" Target="media/image7.jpeg"/><Relationship Id="rId10" Type="http://schemas.openxmlformats.org/officeDocument/2006/relationships/image" Target="media/image2.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6.jpeg"/></Relationships>
</file>

<file path=word/_rels/endnotes.xml.rels><?xml version="1.0" encoding="UTF-8" standalone="yes"?>
<Relationships xmlns="http://schemas.openxmlformats.org/package/2006/relationships"><Relationship Id="rId3" Type="http://schemas.openxmlformats.org/officeDocument/2006/relationships/hyperlink" Target="http://www.rossendalefreepress.co.uk/news/local-news/nazi-uniform-wearing-re-enactors-turned-4023806" TargetMode="External"/><Relationship Id="rId2" Type="http://schemas.openxmlformats.org/officeDocument/2006/relationships/hyperlink" Target="http://www.mvt.org.uk/events.htm" TargetMode="External"/><Relationship Id="rId1" Type="http://schemas.openxmlformats.org/officeDocument/2006/relationships/hyperlink" Target="http://www.friendsofthe40s.com/" TargetMode="External"/><Relationship Id="rId4" Type="http://schemas.openxmlformats.org/officeDocument/2006/relationships/hyperlink" Target="http://www.huffingtonpost.co.uk/2012/09/04/nazi-uniforms-and-swastikas-heywood-_n_1853603.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8B6CAC-9AE2-45E9-8CC2-33E9D3009E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D1309840</Template>
  <TotalTime>1</TotalTime>
  <Pages>10</Pages>
  <Words>3380</Words>
  <Characters>19272</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22607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dc:creator>
  <cp:lastModifiedBy>Paul Glavey</cp:lastModifiedBy>
  <cp:revision>2</cp:revision>
  <dcterms:created xsi:type="dcterms:W3CDTF">2014-07-21T12:03:00Z</dcterms:created>
  <dcterms:modified xsi:type="dcterms:W3CDTF">2014-07-21T12:03:00Z</dcterms:modified>
</cp:coreProperties>
</file>